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A1" w:rsidRDefault="006445A1" w:rsidP="000E7C3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-381000</wp:posOffset>
            </wp:positionV>
            <wp:extent cx="2108200" cy="866775"/>
            <wp:effectExtent l="1905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Pr="001E6D3B" w:rsidRDefault="006445A1" w:rsidP="001E6D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right"/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</w:pPr>
      <w:r w:rsidRPr="001E6D3B"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726B4" w:rsidRPr="000726B4" w:rsidRDefault="001E6D3B" w:rsidP="000726B4">
      <w:pPr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Татарстана </w:t>
      </w:r>
      <w:r w:rsidR="000726B4" w:rsidRPr="000726B4">
        <w:rPr>
          <w:rFonts w:ascii="Segoe UI" w:hAnsi="Segoe UI" w:cs="Segoe UI"/>
          <w:sz w:val="32"/>
          <w:szCs w:val="32"/>
        </w:rPr>
        <w:t>о подаче заявления о невозможности регистрации без личного участия и способе получения документов</w:t>
      </w:r>
    </w:p>
    <w:p w:rsidR="000726B4" w:rsidRDefault="000726B4" w:rsidP="000726B4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726B4">
        <w:rPr>
          <w:rFonts w:ascii="Segoe UI" w:hAnsi="Segoe UI" w:cs="Segoe UI"/>
          <w:sz w:val="24"/>
          <w:szCs w:val="24"/>
        </w:rPr>
        <w:t xml:space="preserve">В связи с увеличившимся количеством обращений </w:t>
      </w:r>
      <w:r>
        <w:rPr>
          <w:rFonts w:ascii="Segoe UI" w:hAnsi="Segoe UI" w:cs="Segoe UI"/>
          <w:sz w:val="24"/>
          <w:szCs w:val="24"/>
        </w:rPr>
        <w:t xml:space="preserve">граждан, желающих запретить совершение сделок без личного участия с принадлежащими им объектами недвижимости, </w:t>
      </w:r>
      <w:proofErr w:type="spellStart"/>
      <w:r w:rsidRPr="000726B4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0726B4">
        <w:rPr>
          <w:rFonts w:ascii="Segoe UI" w:hAnsi="Segoe UI" w:cs="Segoe UI"/>
          <w:sz w:val="24"/>
          <w:szCs w:val="24"/>
        </w:rPr>
        <w:t xml:space="preserve"> Татарстана разъясняет порядок</w:t>
      </w:r>
      <w:r>
        <w:rPr>
          <w:rFonts w:ascii="Segoe UI" w:hAnsi="Segoe UI" w:cs="Segoe UI"/>
          <w:sz w:val="24"/>
          <w:szCs w:val="24"/>
        </w:rPr>
        <w:t xml:space="preserve"> подачи соответствующих </w:t>
      </w:r>
      <w:r w:rsidRPr="000726B4">
        <w:rPr>
          <w:rFonts w:ascii="Segoe UI" w:hAnsi="Segoe UI" w:cs="Segoe UI"/>
          <w:sz w:val="24"/>
          <w:szCs w:val="24"/>
        </w:rPr>
        <w:t>заявлений</w:t>
      </w:r>
      <w:r>
        <w:rPr>
          <w:rFonts w:ascii="Segoe UI" w:hAnsi="Segoe UI" w:cs="Segoe UI"/>
          <w:sz w:val="24"/>
          <w:szCs w:val="24"/>
        </w:rPr>
        <w:t>.</w:t>
      </w:r>
    </w:p>
    <w:p w:rsidR="00F83015" w:rsidRPr="007652B6" w:rsidRDefault="000726B4" w:rsidP="000726B4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0726B4">
        <w:rPr>
          <w:rFonts w:ascii="Segoe UI" w:hAnsi="Segoe UI" w:cs="Segoe UI"/>
          <w:sz w:val="24"/>
          <w:szCs w:val="24"/>
        </w:rPr>
        <w:t xml:space="preserve">С заявлением о невозможности государственной регистрации перехода, прекращения, ограничения права и обременения объекта недвижимости без личного участия может обратиться только собственник объекта недвижимости или его законный представитель (родители, опекун, попечитель). </w:t>
      </w:r>
      <w:r w:rsidRPr="007652B6">
        <w:rPr>
          <w:rFonts w:ascii="Segoe UI" w:hAnsi="Segoe UI" w:cs="Segoe UI"/>
          <w:b/>
          <w:sz w:val="24"/>
          <w:szCs w:val="24"/>
        </w:rPr>
        <w:t xml:space="preserve">Лицо, действующее по доверенности, </w:t>
      </w:r>
      <w:r w:rsidR="00F83015" w:rsidRPr="007652B6">
        <w:rPr>
          <w:rFonts w:ascii="Segoe UI" w:hAnsi="Segoe UI" w:cs="Segoe UI"/>
          <w:b/>
          <w:sz w:val="24"/>
          <w:szCs w:val="24"/>
        </w:rPr>
        <w:t>такое заявление подать не может!</w:t>
      </w:r>
    </w:p>
    <w:p w:rsidR="000726B4" w:rsidRPr="000726B4" w:rsidRDefault="000726B4" w:rsidP="000726B4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726B4">
        <w:rPr>
          <w:rFonts w:ascii="Segoe UI" w:hAnsi="Segoe UI" w:cs="Segoe UI"/>
          <w:sz w:val="24"/>
          <w:szCs w:val="24"/>
        </w:rPr>
        <w:t xml:space="preserve">Заявление, как правило, подается через МФЦ по установленной форме. Заявление, представленное не по установленной форме и в порядке, не установленном законодательством, не может являться основанием для внесения соответствующей записи в </w:t>
      </w:r>
      <w:r w:rsidR="00F83015" w:rsidRPr="000726B4">
        <w:rPr>
          <w:rFonts w:ascii="Segoe UI" w:hAnsi="Segoe UI" w:cs="Segoe UI"/>
          <w:sz w:val="24"/>
          <w:szCs w:val="24"/>
        </w:rPr>
        <w:t xml:space="preserve">Единый государственный реестр недвижимости </w:t>
      </w:r>
      <w:r w:rsidR="00F83015">
        <w:rPr>
          <w:rFonts w:ascii="Segoe UI" w:hAnsi="Segoe UI" w:cs="Segoe UI"/>
          <w:sz w:val="24"/>
          <w:szCs w:val="24"/>
        </w:rPr>
        <w:t>(</w:t>
      </w:r>
      <w:r w:rsidRPr="000726B4">
        <w:rPr>
          <w:rFonts w:ascii="Segoe UI" w:hAnsi="Segoe UI" w:cs="Segoe UI"/>
          <w:sz w:val="24"/>
          <w:szCs w:val="24"/>
        </w:rPr>
        <w:t>ЕГРН</w:t>
      </w:r>
      <w:r w:rsidR="00F83015">
        <w:rPr>
          <w:rFonts w:ascii="Segoe UI" w:hAnsi="Segoe UI" w:cs="Segoe UI"/>
          <w:sz w:val="24"/>
          <w:szCs w:val="24"/>
        </w:rPr>
        <w:t>)</w:t>
      </w:r>
      <w:r w:rsidRPr="000726B4">
        <w:rPr>
          <w:rFonts w:ascii="Segoe UI" w:hAnsi="Segoe UI" w:cs="Segoe UI"/>
          <w:sz w:val="24"/>
          <w:szCs w:val="24"/>
        </w:rPr>
        <w:t>.</w:t>
      </w:r>
    </w:p>
    <w:p w:rsidR="00E33D7B" w:rsidRDefault="000726B4" w:rsidP="000726B4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726B4">
        <w:rPr>
          <w:rFonts w:ascii="Segoe UI" w:hAnsi="Segoe UI" w:cs="Segoe UI"/>
          <w:sz w:val="24"/>
          <w:szCs w:val="24"/>
        </w:rPr>
        <w:t>По результатам внесения</w:t>
      </w:r>
      <w:r w:rsidR="00F83015">
        <w:rPr>
          <w:rFonts w:ascii="Segoe UI" w:hAnsi="Segoe UI" w:cs="Segoe UI"/>
          <w:sz w:val="24"/>
          <w:szCs w:val="24"/>
        </w:rPr>
        <w:t xml:space="preserve"> </w:t>
      </w:r>
      <w:r w:rsidRPr="000726B4">
        <w:rPr>
          <w:rFonts w:ascii="Segoe UI" w:hAnsi="Segoe UI" w:cs="Segoe UI"/>
          <w:sz w:val="24"/>
          <w:szCs w:val="24"/>
        </w:rPr>
        <w:t>записи о невозможности регистрации без личного участия подготавливается соответствующее уведомление</w:t>
      </w:r>
      <w:r w:rsidR="00F83015">
        <w:rPr>
          <w:rFonts w:ascii="Segoe UI" w:hAnsi="Segoe UI" w:cs="Segoe UI"/>
          <w:sz w:val="24"/>
          <w:szCs w:val="24"/>
        </w:rPr>
        <w:t xml:space="preserve">, которое отправляется </w:t>
      </w:r>
      <w:r w:rsidR="00F83015" w:rsidRPr="000726B4">
        <w:rPr>
          <w:rFonts w:ascii="Segoe UI" w:hAnsi="Segoe UI" w:cs="Segoe UI"/>
          <w:sz w:val="24"/>
          <w:szCs w:val="24"/>
        </w:rPr>
        <w:t>заявителю</w:t>
      </w:r>
      <w:r w:rsidR="00F83015">
        <w:rPr>
          <w:rFonts w:ascii="Segoe UI" w:hAnsi="Segoe UI" w:cs="Segoe UI"/>
          <w:sz w:val="24"/>
          <w:szCs w:val="24"/>
        </w:rPr>
        <w:t xml:space="preserve"> - </w:t>
      </w:r>
      <w:r w:rsidRPr="000726B4">
        <w:rPr>
          <w:rFonts w:ascii="Segoe UI" w:hAnsi="Segoe UI" w:cs="Segoe UI"/>
          <w:sz w:val="24"/>
          <w:szCs w:val="24"/>
        </w:rPr>
        <w:t>собственнику объекта недвижимости</w:t>
      </w:r>
      <w:r w:rsidR="00F83015">
        <w:rPr>
          <w:rFonts w:ascii="Segoe UI" w:hAnsi="Segoe UI" w:cs="Segoe UI"/>
          <w:sz w:val="24"/>
          <w:szCs w:val="24"/>
        </w:rPr>
        <w:t xml:space="preserve"> -</w:t>
      </w:r>
      <w:r w:rsidR="00F83015" w:rsidRPr="000726B4">
        <w:rPr>
          <w:rFonts w:ascii="Segoe UI" w:hAnsi="Segoe UI" w:cs="Segoe UI"/>
          <w:sz w:val="24"/>
          <w:szCs w:val="24"/>
        </w:rPr>
        <w:t xml:space="preserve"> </w:t>
      </w:r>
      <w:r w:rsidRPr="000726B4">
        <w:rPr>
          <w:rFonts w:ascii="Segoe UI" w:hAnsi="Segoe UI" w:cs="Segoe UI"/>
          <w:sz w:val="24"/>
          <w:szCs w:val="24"/>
        </w:rPr>
        <w:t>одним из следующих способов:</w:t>
      </w:r>
      <w:bookmarkStart w:id="0" w:name="sub_2051"/>
    </w:p>
    <w:p w:rsidR="000726B4" w:rsidRPr="00AF2BFB" w:rsidRDefault="00E33D7B" w:rsidP="000726B4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AF2BFB">
        <w:rPr>
          <w:rFonts w:ascii="Segoe UI" w:hAnsi="Segoe UI" w:cs="Segoe UI"/>
          <w:sz w:val="24"/>
          <w:szCs w:val="24"/>
        </w:rPr>
        <w:t>-</w:t>
      </w:r>
      <w:r w:rsidR="000726B4" w:rsidRPr="00AF2BFB">
        <w:rPr>
          <w:rFonts w:ascii="Segoe UI" w:hAnsi="Segoe UI" w:cs="Segoe UI"/>
          <w:sz w:val="24"/>
          <w:szCs w:val="24"/>
        </w:rPr>
        <w:t xml:space="preserve"> посредством направления ссылки на электронный документ, размещенный на официальном сайте</w:t>
      </w:r>
      <w:r w:rsidR="00F83015" w:rsidRPr="00AF2BF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F83015" w:rsidRPr="00AF2BF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0726B4" w:rsidRPr="00AF2BFB">
        <w:rPr>
          <w:rFonts w:ascii="Segoe UI" w:hAnsi="Segoe UI" w:cs="Segoe UI"/>
          <w:sz w:val="24"/>
          <w:szCs w:val="24"/>
        </w:rPr>
        <w:t>, по адресу электронной почты, указанному в заявлении либо содержащемуся в ЕГРН</w:t>
      </w:r>
      <w:r w:rsidR="006C3775" w:rsidRPr="00AF2BFB">
        <w:rPr>
          <w:rFonts w:ascii="Segoe UI" w:hAnsi="Segoe UI" w:cs="Segoe UI"/>
          <w:sz w:val="24"/>
          <w:szCs w:val="24"/>
        </w:rPr>
        <w:t>;</w:t>
      </w:r>
    </w:p>
    <w:bookmarkEnd w:id="0"/>
    <w:p w:rsidR="000726B4" w:rsidRPr="00AF2BFB" w:rsidRDefault="00E33D7B" w:rsidP="000726B4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AF2BFB">
        <w:rPr>
          <w:rFonts w:ascii="Segoe UI" w:hAnsi="Segoe UI" w:cs="Segoe UI"/>
          <w:sz w:val="24"/>
          <w:szCs w:val="24"/>
        </w:rPr>
        <w:t xml:space="preserve">- </w:t>
      </w:r>
      <w:r w:rsidR="006C3775" w:rsidRPr="00AF2BFB">
        <w:rPr>
          <w:rFonts w:ascii="Segoe UI" w:hAnsi="Segoe UI" w:cs="Segoe UI"/>
          <w:sz w:val="24"/>
          <w:szCs w:val="24"/>
        </w:rPr>
        <w:t>посредством почтового отправления документа на бумажном носителе</w:t>
      </w:r>
      <w:r w:rsidR="00AF2BFB" w:rsidRPr="00AF2BFB">
        <w:rPr>
          <w:rFonts w:ascii="Segoe UI" w:hAnsi="Segoe UI" w:cs="Segoe UI"/>
          <w:sz w:val="24"/>
          <w:szCs w:val="24"/>
        </w:rPr>
        <w:t xml:space="preserve"> по</w:t>
      </w:r>
      <w:r w:rsidR="00AF2BFB">
        <w:rPr>
          <w:rFonts w:ascii="Segoe UI" w:hAnsi="Segoe UI" w:cs="Segoe UI"/>
          <w:sz w:val="24"/>
          <w:szCs w:val="24"/>
        </w:rPr>
        <w:t xml:space="preserve"> адресу, указанному в заявлении</w:t>
      </w:r>
      <w:r w:rsidR="00AF2BFB" w:rsidRPr="00AF2BFB">
        <w:rPr>
          <w:rFonts w:ascii="Segoe UI" w:hAnsi="Segoe UI" w:cs="Segoe UI"/>
          <w:sz w:val="24"/>
          <w:szCs w:val="24"/>
        </w:rPr>
        <w:t xml:space="preserve"> либо содержащемуся в ЕГРН (</w:t>
      </w:r>
      <w:r w:rsidR="006C3775" w:rsidRPr="00AF2BFB">
        <w:rPr>
          <w:rFonts w:ascii="Segoe UI" w:hAnsi="Segoe UI" w:cs="Segoe UI"/>
          <w:sz w:val="24"/>
          <w:szCs w:val="24"/>
        </w:rPr>
        <w:t>если сведения об адресе электронной почты правообладателя</w:t>
      </w:r>
      <w:r w:rsidR="00AF2BFB" w:rsidRPr="00AF2BFB">
        <w:rPr>
          <w:rFonts w:ascii="Segoe UI" w:hAnsi="Segoe UI" w:cs="Segoe UI"/>
          <w:sz w:val="24"/>
          <w:szCs w:val="24"/>
        </w:rPr>
        <w:t xml:space="preserve"> отсутствуют)</w:t>
      </w:r>
      <w:r w:rsidR="006C3775" w:rsidRPr="00AF2BFB">
        <w:rPr>
          <w:rFonts w:ascii="Segoe UI" w:hAnsi="Segoe UI" w:cs="Segoe UI"/>
          <w:sz w:val="24"/>
          <w:szCs w:val="24"/>
        </w:rPr>
        <w:t xml:space="preserve">.  </w:t>
      </w:r>
    </w:p>
    <w:p w:rsidR="000726B4" w:rsidRPr="00F83015" w:rsidRDefault="000726B4" w:rsidP="000726B4">
      <w:pPr>
        <w:spacing w:after="0"/>
        <w:jc w:val="both"/>
        <w:rPr>
          <w:rFonts w:ascii="Segoe UI" w:hAnsi="Segoe UI" w:cs="Segoe UI"/>
          <w:b/>
          <w:sz w:val="24"/>
          <w:szCs w:val="24"/>
        </w:rPr>
      </w:pPr>
      <w:r w:rsidRPr="00F83015">
        <w:rPr>
          <w:rFonts w:ascii="Segoe UI" w:hAnsi="Segoe UI" w:cs="Segoe UI"/>
          <w:b/>
          <w:sz w:val="24"/>
          <w:szCs w:val="24"/>
        </w:rPr>
        <w:t>Важно:  законодательством не предусмотрена выдача уведомления о внесении в ЕГРН записи о невозможности регистрации без личного участия правообладателя лично через МФЦ.</w:t>
      </w:r>
    </w:p>
    <w:p w:rsidR="000726B4" w:rsidRDefault="000726B4" w:rsidP="000726B4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726B4">
        <w:rPr>
          <w:rFonts w:ascii="Segoe UI" w:hAnsi="Segoe UI" w:cs="Segoe UI"/>
          <w:sz w:val="24"/>
          <w:szCs w:val="24"/>
        </w:rPr>
        <w:t xml:space="preserve">Учитывая, что указанные уведомления направляются простым почтовым отправлением (поскольку законодательством не предусмотрено направление заказным письмом) и в определенных случаях есть риск, что такое письмо может попасть в руки иного лица, </w:t>
      </w:r>
      <w:proofErr w:type="spellStart"/>
      <w:r w:rsidRPr="000726B4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0726B4">
        <w:rPr>
          <w:rFonts w:ascii="Segoe UI" w:hAnsi="Segoe UI" w:cs="Segoe UI"/>
          <w:sz w:val="24"/>
          <w:szCs w:val="24"/>
        </w:rPr>
        <w:t xml:space="preserve"> Татарстана настоятельно рекомендует при представлении заявления о невозможности регистрации без личного участия указывать </w:t>
      </w:r>
      <w:r w:rsidR="00F83015">
        <w:rPr>
          <w:rFonts w:ascii="Segoe UI" w:hAnsi="Segoe UI" w:cs="Segoe UI"/>
          <w:sz w:val="24"/>
          <w:szCs w:val="24"/>
        </w:rPr>
        <w:t xml:space="preserve">актуальный </w:t>
      </w:r>
      <w:r w:rsidRPr="000726B4">
        <w:rPr>
          <w:rFonts w:ascii="Segoe UI" w:hAnsi="Segoe UI" w:cs="Segoe UI"/>
          <w:sz w:val="24"/>
          <w:szCs w:val="24"/>
        </w:rPr>
        <w:t xml:space="preserve">адрес электронной почты. </w:t>
      </w:r>
    </w:p>
    <w:p w:rsidR="007421F5" w:rsidRPr="000726B4" w:rsidRDefault="007421F5" w:rsidP="000726B4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6445A1" w:rsidRPr="009260B1" w:rsidRDefault="006445A1" w:rsidP="007421F5">
      <w:pPr>
        <w:jc w:val="both"/>
      </w:pPr>
      <w:r w:rsidRPr="009260B1"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4A7F97" w:rsidRDefault="006445A1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5A1"/>
    <w:rsid w:val="000078E3"/>
    <w:rsid w:val="000436F7"/>
    <w:rsid w:val="00047C48"/>
    <w:rsid w:val="000726B4"/>
    <w:rsid w:val="000801FB"/>
    <w:rsid w:val="000D705C"/>
    <w:rsid w:val="000E56A3"/>
    <w:rsid w:val="000E7C30"/>
    <w:rsid w:val="000F791C"/>
    <w:rsid w:val="001E6D3B"/>
    <w:rsid w:val="00240D7A"/>
    <w:rsid w:val="0027239E"/>
    <w:rsid w:val="00383C9E"/>
    <w:rsid w:val="00384B0F"/>
    <w:rsid w:val="003E6D88"/>
    <w:rsid w:val="004A3627"/>
    <w:rsid w:val="004A7F97"/>
    <w:rsid w:val="004D09C5"/>
    <w:rsid w:val="004D1BD9"/>
    <w:rsid w:val="004F336F"/>
    <w:rsid w:val="00520760"/>
    <w:rsid w:val="0052535F"/>
    <w:rsid w:val="00547558"/>
    <w:rsid w:val="0056655E"/>
    <w:rsid w:val="00586964"/>
    <w:rsid w:val="005E565E"/>
    <w:rsid w:val="006136AC"/>
    <w:rsid w:val="0061608B"/>
    <w:rsid w:val="0061666D"/>
    <w:rsid w:val="006445A1"/>
    <w:rsid w:val="00645BB0"/>
    <w:rsid w:val="00661884"/>
    <w:rsid w:val="006B5AEF"/>
    <w:rsid w:val="006C3775"/>
    <w:rsid w:val="006C5E25"/>
    <w:rsid w:val="006F05EB"/>
    <w:rsid w:val="007421F5"/>
    <w:rsid w:val="007468E1"/>
    <w:rsid w:val="0076512A"/>
    <w:rsid w:val="007652B6"/>
    <w:rsid w:val="007D5551"/>
    <w:rsid w:val="008024AA"/>
    <w:rsid w:val="008517E7"/>
    <w:rsid w:val="008549F9"/>
    <w:rsid w:val="008772D0"/>
    <w:rsid w:val="008C25DF"/>
    <w:rsid w:val="0090185E"/>
    <w:rsid w:val="009771D5"/>
    <w:rsid w:val="009E4663"/>
    <w:rsid w:val="00A52C9A"/>
    <w:rsid w:val="00A5449F"/>
    <w:rsid w:val="00AA540B"/>
    <w:rsid w:val="00AD5E78"/>
    <w:rsid w:val="00AF2BFB"/>
    <w:rsid w:val="00B04A17"/>
    <w:rsid w:val="00B14A9D"/>
    <w:rsid w:val="00B75B70"/>
    <w:rsid w:val="00BA1D5E"/>
    <w:rsid w:val="00BF2D30"/>
    <w:rsid w:val="00C137D8"/>
    <w:rsid w:val="00C47F08"/>
    <w:rsid w:val="00C62C48"/>
    <w:rsid w:val="00C95621"/>
    <w:rsid w:val="00D22A90"/>
    <w:rsid w:val="00D43139"/>
    <w:rsid w:val="00D610EA"/>
    <w:rsid w:val="00D77995"/>
    <w:rsid w:val="00D82D10"/>
    <w:rsid w:val="00DA79AC"/>
    <w:rsid w:val="00E16E41"/>
    <w:rsid w:val="00E20335"/>
    <w:rsid w:val="00E33D7B"/>
    <w:rsid w:val="00E61F19"/>
    <w:rsid w:val="00E75176"/>
    <w:rsid w:val="00E76D25"/>
    <w:rsid w:val="00E77006"/>
    <w:rsid w:val="00E9475C"/>
    <w:rsid w:val="00E958DF"/>
    <w:rsid w:val="00EB50CE"/>
    <w:rsid w:val="00EC0A11"/>
    <w:rsid w:val="00EC0F34"/>
    <w:rsid w:val="00F34E90"/>
    <w:rsid w:val="00F50FAB"/>
    <w:rsid w:val="00F66C21"/>
    <w:rsid w:val="00F83015"/>
    <w:rsid w:val="00F9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3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47F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RadyginaOV</cp:lastModifiedBy>
  <cp:revision>20</cp:revision>
  <cp:lastPrinted>2019-08-02T12:15:00Z</cp:lastPrinted>
  <dcterms:created xsi:type="dcterms:W3CDTF">2019-06-19T11:59:00Z</dcterms:created>
  <dcterms:modified xsi:type="dcterms:W3CDTF">2019-08-13T06:32:00Z</dcterms:modified>
</cp:coreProperties>
</file>