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86" w:rsidRPr="00F85EDD" w:rsidRDefault="00A26F86" w:rsidP="00A26F86">
      <w:pPr>
        <w:jc w:val="center"/>
        <w:rPr>
          <w:b/>
          <w:sz w:val="32"/>
          <w:szCs w:val="28"/>
          <w:u w:val="single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F95A21" w:rsidRDefault="00F95A21" w:rsidP="00F95A21">
      <w:pPr>
        <w:widowControl w:val="0"/>
        <w:ind w:left="4536" w:firstLine="1"/>
        <w:jc w:val="center"/>
        <w:rPr>
          <w:sz w:val="28"/>
          <w:szCs w:val="28"/>
        </w:rPr>
      </w:pPr>
      <w:r w:rsidRPr="00DF57BF">
        <w:rPr>
          <w:sz w:val="28"/>
          <w:szCs w:val="28"/>
        </w:rPr>
        <w:t xml:space="preserve">приказ </w:t>
      </w:r>
      <w:proofErr w:type="spellStart"/>
      <w:r w:rsidRPr="00DF57BF">
        <w:rPr>
          <w:sz w:val="28"/>
          <w:szCs w:val="28"/>
        </w:rPr>
        <w:t>Росреестра</w:t>
      </w:r>
      <w:proofErr w:type="spellEnd"/>
    </w:p>
    <w:p w:rsidR="00F95A21" w:rsidRDefault="003678E3" w:rsidP="00F95A21">
      <w:pPr>
        <w:widowControl w:val="0"/>
        <w:ind w:left="4536" w:firstLine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«31</w:t>
      </w:r>
      <w:r w:rsidR="00F95A21">
        <w:rPr>
          <w:sz w:val="28"/>
          <w:szCs w:val="28"/>
        </w:rPr>
        <w:t>» августа 2023 г. № П/0337</w:t>
      </w: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D52C5B" w:rsidRDefault="00D52C5B" w:rsidP="00A26F86">
      <w:pPr>
        <w:jc w:val="center"/>
        <w:rPr>
          <w:b/>
          <w:sz w:val="28"/>
          <w:szCs w:val="28"/>
        </w:rPr>
      </w:pPr>
    </w:p>
    <w:p w:rsidR="00D52C5B" w:rsidRDefault="00D52C5B" w:rsidP="00A26F86">
      <w:pPr>
        <w:jc w:val="center"/>
        <w:rPr>
          <w:b/>
          <w:sz w:val="28"/>
          <w:szCs w:val="28"/>
        </w:rPr>
      </w:pPr>
    </w:p>
    <w:p w:rsidR="00EC2CFC" w:rsidRDefault="00EC2CFC" w:rsidP="00A26F86">
      <w:pPr>
        <w:jc w:val="center"/>
        <w:rPr>
          <w:b/>
          <w:sz w:val="28"/>
          <w:szCs w:val="28"/>
        </w:rPr>
      </w:pPr>
    </w:p>
    <w:p w:rsidR="00D52C5B" w:rsidRDefault="00D52C5B" w:rsidP="00A26F86">
      <w:pPr>
        <w:jc w:val="center"/>
        <w:rPr>
          <w:b/>
          <w:sz w:val="28"/>
          <w:szCs w:val="28"/>
        </w:rPr>
      </w:pPr>
    </w:p>
    <w:p w:rsidR="00D52C5B" w:rsidRDefault="00D52C5B" w:rsidP="00A26F86">
      <w:pPr>
        <w:jc w:val="center"/>
        <w:rPr>
          <w:b/>
          <w:sz w:val="28"/>
          <w:szCs w:val="28"/>
        </w:rPr>
      </w:pPr>
    </w:p>
    <w:p w:rsidR="00D52C5B" w:rsidRDefault="00D52C5B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EC2CFC">
      <w:pPr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</w:p>
    <w:p w:rsidR="00A26F86" w:rsidRDefault="00A26F86" w:rsidP="00A26F86">
      <w:pPr>
        <w:jc w:val="center"/>
        <w:rPr>
          <w:b/>
          <w:sz w:val="28"/>
          <w:szCs w:val="28"/>
        </w:rPr>
      </w:pPr>
      <w:r w:rsidRPr="00F35B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="00BE0360">
        <w:rPr>
          <w:b/>
          <w:sz w:val="28"/>
          <w:szCs w:val="28"/>
        </w:rPr>
        <w:t xml:space="preserve"> </w:t>
      </w:r>
      <w:r w:rsidR="009C26A7">
        <w:rPr>
          <w:b/>
          <w:sz w:val="28"/>
          <w:szCs w:val="28"/>
        </w:rPr>
        <w:t>организации деятельности</w:t>
      </w:r>
      <w:r w:rsidR="00182C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территориальных органов Федеральной службы государственной регистрации, кадастра и картографии при осуществлении </w:t>
      </w:r>
      <w:r w:rsidR="00182C08">
        <w:rPr>
          <w:b/>
          <w:sz w:val="28"/>
          <w:szCs w:val="28"/>
        </w:rPr>
        <w:t>государственного мониторинга</w:t>
      </w:r>
      <w:r>
        <w:rPr>
          <w:b/>
          <w:sz w:val="28"/>
          <w:szCs w:val="28"/>
        </w:rPr>
        <w:t xml:space="preserve"> земель</w:t>
      </w:r>
      <w:r w:rsidR="001B677B">
        <w:rPr>
          <w:b/>
          <w:sz w:val="28"/>
          <w:szCs w:val="28"/>
        </w:rPr>
        <w:t>, за исключением земель сельскохозяйственного назначения</w:t>
      </w:r>
    </w:p>
    <w:p w:rsidR="00A26F86" w:rsidRPr="004F7A98" w:rsidRDefault="00A26F86" w:rsidP="00A26F86">
      <w:pPr>
        <w:jc w:val="center"/>
        <w:rPr>
          <w:sz w:val="28"/>
          <w:szCs w:val="28"/>
        </w:rPr>
      </w:pPr>
    </w:p>
    <w:p w:rsidR="00A26F86" w:rsidRPr="004F7A98" w:rsidRDefault="00A26F86" w:rsidP="00A26F86">
      <w:pPr>
        <w:jc w:val="center"/>
        <w:rPr>
          <w:sz w:val="28"/>
          <w:szCs w:val="28"/>
        </w:rPr>
      </w:pPr>
    </w:p>
    <w:p w:rsidR="001A5BAF" w:rsidRDefault="00B17B2E" w:rsidP="007F24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5BAF">
        <w:rPr>
          <w:sz w:val="28"/>
          <w:szCs w:val="28"/>
        </w:rPr>
        <w:t xml:space="preserve"> </w:t>
      </w:r>
      <w:r w:rsidR="001B677B">
        <w:rPr>
          <w:sz w:val="28"/>
          <w:szCs w:val="28"/>
        </w:rPr>
        <w:t xml:space="preserve">целях повышения эффективности деятельности территориальных органов Федеральной службы государственной регистрации, кадастра </w:t>
      </w:r>
      <w:r w:rsidR="00B66184">
        <w:rPr>
          <w:sz w:val="28"/>
          <w:szCs w:val="28"/>
        </w:rPr>
        <w:br/>
      </w:r>
      <w:r w:rsidR="001B677B">
        <w:rPr>
          <w:sz w:val="28"/>
          <w:szCs w:val="28"/>
        </w:rPr>
        <w:t>и картографии при реализации</w:t>
      </w:r>
      <w:r w:rsidR="001A5BAF">
        <w:rPr>
          <w:sz w:val="28"/>
          <w:szCs w:val="28"/>
        </w:rPr>
        <w:t xml:space="preserve"> Порядка осуществления государственного мониторинга земель, за исключением земель сельскохозяйственного назначения, утвержденного приказом </w:t>
      </w:r>
      <w:r w:rsidR="00CA7142">
        <w:rPr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B66184">
        <w:rPr>
          <w:sz w:val="28"/>
          <w:szCs w:val="28"/>
        </w:rPr>
        <w:t xml:space="preserve">от 22 июля </w:t>
      </w:r>
      <w:r w:rsidR="00CA7142">
        <w:rPr>
          <w:sz w:val="28"/>
          <w:szCs w:val="28"/>
        </w:rPr>
        <w:t>2021</w:t>
      </w:r>
      <w:r w:rsidR="00B66184">
        <w:rPr>
          <w:sz w:val="28"/>
          <w:szCs w:val="28"/>
        </w:rPr>
        <w:t xml:space="preserve"> г.</w:t>
      </w:r>
      <w:r w:rsidR="00CA7142">
        <w:rPr>
          <w:sz w:val="28"/>
          <w:szCs w:val="28"/>
        </w:rPr>
        <w:t xml:space="preserve"> № П/0315</w:t>
      </w:r>
      <w:r w:rsidR="00B66184">
        <w:rPr>
          <w:sz w:val="28"/>
          <w:szCs w:val="28"/>
        </w:rPr>
        <w:t>,</w:t>
      </w:r>
      <w:r w:rsidR="001A5BAF">
        <w:rPr>
          <w:sz w:val="28"/>
          <w:szCs w:val="28"/>
        </w:rPr>
        <w:t xml:space="preserve"> </w:t>
      </w:r>
      <w:r w:rsidR="001A5BAF" w:rsidRPr="00B15D83">
        <w:rPr>
          <w:spacing w:val="60"/>
          <w:sz w:val="28"/>
          <w:szCs w:val="28"/>
        </w:rPr>
        <w:t>приказываю</w:t>
      </w:r>
      <w:r w:rsidR="001A5BAF" w:rsidRPr="00B15D83">
        <w:rPr>
          <w:sz w:val="28"/>
          <w:szCs w:val="28"/>
        </w:rPr>
        <w:t>:</w:t>
      </w:r>
    </w:p>
    <w:p w:rsidR="00A26F86" w:rsidRDefault="004F7A98" w:rsidP="007F24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27ED">
        <w:rPr>
          <w:sz w:val="28"/>
          <w:szCs w:val="28"/>
        </w:rPr>
        <w:t> </w:t>
      </w:r>
      <w:r w:rsidR="00A26F86">
        <w:rPr>
          <w:sz w:val="28"/>
          <w:szCs w:val="28"/>
        </w:rPr>
        <w:t>Утвердить П</w:t>
      </w:r>
      <w:r w:rsidR="009C26A7">
        <w:rPr>
          <w:sz w:val="28"/>
          <w:szCs w:val="28"/>
        </w:rPr>
        <w:t>орядок организации деятельности</w:t>
      </w:r>
      <w:r w:rsidR="00182C08">
        <w:rPr>
          <w:sz w:val="28"/>
          <w:szCs w:val="28"/>
        </w:rPr>
        <w:t xml:space="preserve"> </w:t>
      </w:r>
      <w:r w:rsidR="00A26F86">
        <w:rPr>
          <w:sz w:val="28"/>
          <w:szCs w:val="28"/>
        </w:rPr>
        <w:t xml:space="preserve">территориальных органов Федеральной службы государственной регистрации, кадастра </w:t>
      </w:r>
      <w:r w:rsidR="00B66184">
        <w:rPr>
          <w:sz w:val="28"/>
          <w:szCs w:val="28"/>
        </w:rPr>
        <w:br/>
      </w:r>
      <w:r w:rsidR="00A26F86">
        <w:rPr>
          <w:sz w:val="28"/>
          <w:szCs w:val="28"/>
        </w:rPr>
        <w:t xml:space="preserve">и картографии при осуществлении </w:t>
      </w:r>
      <w:r w:rsidR="00F77A26">
        <w:rPr>
          <w:sz w:val="28"/>
          <w:szCs w:val="28"/>
        </w:rPr>
        <w:t>государственного</w:t>
      </w:r>
      <w:r w:rsidR="00D779BE">
        <w:rPr>
          <w:sz w:val="28"/>
          <w:szCs w:val="28"/>
        </w:rPr>
        <w:t xml:space="preserve"> мониторинг</w:t>
      </w:r>
      <w:r w:rsidR="00F77A26">
        <w:rPr>
          <w:sz w:val="28"/>
          <w:szCs w:val="28"/>
        </w:rPr>
        <w:t>а</w:t>
      </w:r>
      <w:r w:rsidR="00D779BE">
        <w:rPr>
          <w:sz w:val="28"/>
          <w:szCs w:val="28"/>
        </w:rPr>
        <w:t xml:space="preserve"> </w:t>
      </w:r>
      <w:r w:rsidR="00A26F86">
        <w:rPr>
          <w:sz w:val="28"/>
          <w:szCs w:val="28"/>
        </w:rPr>
        <w:t>земель</w:t>
      </w:r>
      <w:r w:rsidR="001B677B">
        <w:rPr>
          <w:sz w:val="28"/>
          <w:szCs w:val="28"/>
        </w:rPr>
        <w:t xml:space="preserve">, </w:t>
      </w:r>
      <w:r w:rsidR="00B66184">
        <w:rPr>
          <w:sz w:val="28"/>
          <w:szCs w:val="28"/>
        </w:rPr>
        <w:br/>
      </w:r>
      <w:r w:rsidR="001B677B" w:rsidRPr="001B677B">
        <w:rPr>
          <w:sz w:val="28"/>
          <w:szCs w:val="28"/>
        </w:rPr>
        <w:t>за исключением земель сельскохозяйственного назначения</w:t>
      </w:r>
      <w:r w:rsidR="00A26F86">
        <w:rPr>
          <w:sz w:val="28"/>
          <w:szCs w:val="28"/>
        </w:rPr>
        <w:t xml:space="preserve"> (далее – Порядок)</w:t>
      </w:r>
      <w:r w:rsidR="00B66184">
        <w:rPr>
          <w:sz w:val="28"/>
          <w:szCs w:val="28"/>
        </w:rPr>
        <w:t>,</w:t>
      </w:r>
      <w:r w:rsidR="002A7EE8">
        <w:rPr>
          <w:sz w:val="28"/>
          <w:szCs w:val="28"/>
        </w:rPr>
        <w:t xml:space="preserve"> согласно приложению</w:t>
      </w:r>
      <w:r w:rsidR="00A26F86">
        <w:rPr>
          <w:sz w:val="28"/>
          <w:szCs w:val="28"/>
        </w:rPr>
        <w:t>.</w:t>
      </w:r>
    </w:p>
    <w:p w:rsidR="00A26F86" w:rsidRDefault="00A26F86" w:rsidP="007F24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A27ED">
        <w:rPr>
          <w:sz w:val="28"/>
          <w:szCs w:val="28"/>
        </w:rPr>
        <w:t> </w:t>
      </w:r>
      <w:r w:rsidR="00B17B2E">
        <w:rPr>
          <w:sz w:val="28"/>
          <w:szCs w:val="28"/>
        </w:rPr>
        <w:t>Управлению государственного геодезического и земельного надзора</w:t>
      </w:r>
      <w:r w:rsidR="003E7278">
        <w:rPr>
          <w:sz w:val="28"/>
          <w:szCs w:val="28"/>
        </w:rPr>
        <w:t xml:space="preserve"> </w:t>
      </w:r>
      <w:r w:rsidR="00B17B2E">
        <w:rPr>
          <w:sz w:val="28"/>
          <w:szCs w:val="28"/>
        </w:rPr>
        <w:t>(Дмитриев</w:t>
      </w:r>
      <w:r w:rsidR="00593368" w:rsidRPr="00593368">
        <w:rPr>
          <w:sz w:val="28"/>
          <w:szCs w:val="28"/>
        </w:rPr>
        <w:t xml:space="preserve"> </w:t>
      </w:r>
      <w:r w:rsidR="00593368">
        <w:rPr>
          <w:sz w:val="28"/>
          <w:szCs w:val="28"/>
        </w:rPr>
        <w:t>Ю.Е.</w:t>
      </w:r>
      <w:r w:rsidR="003E7278">
        <w:rPr>
          <w:sz w:val="28"/>
          <w:szCs w:val="28"/>
        </w:rPr>
        <w:t>)</w:t>
      </w:r>
      <w:r w:rsidR="00C464A4">
        <w:rPr>
          <w:sz w:val="28"/>
          <w:szCs w:val="28"/>
        </w:rPr>
        <w:t xml:space="preserve">, </w:t>
      </w:r>
      <w:r w:rsidR="00B17B2E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уководителям территориальных органов Федеральной службы государственной регистрации, кадастра и картографии обеспечить </w:t>
      </w:r>
      <w:r w:rsidR="00A200AD">
        <w:rPr>
          <w:sz w:val="28"/>
          <w:szCs w:val="28"/>
        </w:rPr>
        <w:t xml:space="preserve">исполнение </w:t>
      </w:r>
      <w:r w:rsidR="00B66184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>Порядка.</w:t>
      </w:r>
    </w:p>
    <w:p w:rsidR="00DD4BF1" w:rsidRPr="00BC5E70" w:rsidRDefault="00A200AD" w:rsidP="007F24CD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="00CA27ED">
        <w:rPr>
          <w:sz w:val="28"/>
          <w:szCs w:val="28"/>
        </w:rPr>
        <w:t> </w:t>
      </w:r>
      <w:r w:rsidR="00D779BE">
        <w:rPr>
          <w:rFonts w:eastAsia="Arial Unicode MS" w:cs="Arial Unicode MS"/>
          <w:bCs/>
          <w:sz w:val="28"/>
          <w:szCs w:val="28"/>
        </w:rPr>
        <w:t xml:space="preserve">Публично-правовой компании </w:t>
      </w:r>
      <w:r w:rsidR="00BC5E70">
        <w:rPr>
          <w:rFonts w:eastAsia="Arial Unicode MS" w:cs="Arial Unicode MS"/>
          <w:bCs/>
          <w:sz w:val="28"/>
          <w:szCs w:val="28"/>
        </w:rPr>
        <w:t>«</w:t>
      </w:r>
      <w:proofErr w:type="spellStart"/>
      <w:r w:rsidR="00BC5E70">
        <w:rPr>
          <w:rFonts w:eastAsia="Arial Unicode MS" w:cs="Arial Unicode MS"/>
          <w:bCs/>
          <w:sz w:val="28"/>
          <w:szCs w:val="28"/>
        </w:rPr>
        <w:t>Роскадастр</w:t>
      </w:r>
      <w:proofErr w:type="spellEnd"/>
      <w:r w:rsidR="00BC5E70">
        <w:rPr>
          <w:rFonts w:eastAsia="Arial Unicode MS" w:cs="Arial Unicode MS"/>
          <w:bCs/>
          <w:sz w:val="28"/>
          <w:szCs w:val="28"/>
        </w:rPr>
        <w:t>»</w:t>
      </w:r>
      <w:r w:rsidRPr="00C44035">
        <w:rPr>
          <w:sz w:val="28"/>
          <w:szCs w:val="28"/>
        </w:rPr>
        <w:t xml:space="preserve"> (</w:t>
      </w:r>
      <w:r w:rsidR="00BC5E70">
        <w:rPr>
          <w:sz w:val="28"/>
          <w:szCs w:val="28"/>
        </w:rPr>
        <w:t>Жданов</w:t>
      </w:r>
      <w:r w:rsidR="00593368" w:rsidRPr="00593368">
        <w:rPr>
          <w:sz w:val="28"/>
          <w:szCs w:val="28"/>
        </w:rPr>
        <w:t xml:space="preserve"> </w:t>
      </w:r>
      <w:r w:rsidR="00593368">
        <w:rPr>
          <w:sz w:val="28"/>
          <w:szCs w:val="28"/>
        </w:rPr>
        <w:t>В.Л.</w:t>
      </w:r>
      <w:r w:rsidRPr="00C44035">
        <w:rPr>
          <w:sz w:val="28"/>
          <w:szCs w:val="28"/>
        </w:rPr>
        <w:t xml:space="preserve">) </w:t>
      </w:r>
      <w:r w:rsidR="00897568">
        <w:rPr>
          <w:sz w:val="28"/>
          <w:szCs w:val="28"/>
        </w:rPr>
        <w:t xml:space="preserve">обеспечить своевременное </w:t>
      </w:r>
      <w:r w:rsidR="00B66184">
        <w:rPr>
          <w:sz w:val="28"/>
          <w:szCs w:val="28"/>
        </w:rPr>
        <w:t>пред</w:t>
      </w:r>
      <w:r w:rsidR="00DD4BF1" w:rsidRPr="00C44035">
        <w:rPr>
          <w:sz w:val="28"/>
          <w:szCs w:val="28"/>
        </w:rPr>
        <w:t>ставле</w:t>
      </w:r>
      <w:r w:rsidR="002F508E">
        <w:rPr>
          <w:sz w:val="28"/>
          <w:szCs w:val="28"/>
        </w:rPr>
        <w:t>ние сведений</w:t>
      </w:r>
      <w:r w:rsidR="00B66184">
        <w:rPr>
          <w:sz w:val="28"/>
          <w:szCs w:val="28"/>
        </w:rPr>
        <w:t>,</w:t>
      </w:r>
      <w:r w:rsidR="002F508E">
        <w:rPr>
          <w:sz w:val="28"/>
          <w:szCs w:val="28"/>
        </w:rPr>
        <w:t xml:space="preserve"> </w:t>
      </w:r>
      <w:r w:rsidR="00B66184">
        <w:rPr>
          <w:sz w:val="28"/>
          <w:szCs w:val="28"/>
        </w:rPr>
        <w:t>предусмотренных</w:t>
      </w:r>
      <w:r w:rsidR="002F508E">
        <w:rPr>
          <w:sz w:val="28"/>
          <w:szCs w:val="28"/>
        </w:rPr>
        <w:t xml:space="preserve"> </w:t>
      </w:r>
      <w:r w:rsidR="00B14C1F">
        <w:rPr>
          <w:sz w:val="28"/>
          <w:szCs w:val="28"/>
        </w:rPr>
        <w:t>п</w:t>
      </w:r>
      <w:r w:rsidR="002F508E">
        <w:rPr>
          <w:sz w:val="28"/>
          <w:szCs w:val="28"/>
        </w:rPr>
        <w:t>унктами 9</w:t>
      </w:r>
      <w:r w:rsidR="007F6715">
        <w:rPr>
          <w:sz w:val="28"/>
          <w:szCs w:val="28"/>
        </w:rPr>
        <w:t xml:space="preserve"> </w:t>
      </w:r>
      <w:r w:rsidR="007F6715" w:rsidRPr="003B4272">
        <w:rPr>
          <w:color w:val="000000" w:themeColor="text1"/>
          <w:sz w:val="28"/>
          <w:szCs w:val="28"/>
        </w:rPr>
        <w:t>и 14</w:t>
      </w:r>
      <w:r w:rsidR="00B14C1F" w:rsidRPr="003B4272">
        <w:rPr>
          <w:color w:val="000000" w:themeColor="text1"/>
          <w:sz w:val="28"/>
          <w:szCs w:val="28"/>
        </w:rPr>
        <w:t xml:space="preserve"> </w:t>
      </w:r>
      <w:r w:rsidR="00DD4BF1" w:rsidRPr="002F508E">
        <w:rPr>
          <w:sz w:val="28"/>
          <w:szCs w:val="28"/>
        </w:rPr>
        <w:t>Порядка</w:t>
      </w:r>
      <w:r w:rsidR="00C44035" w:rsidRPr="002F508E">
        <w:rPr>
          <w:sz w:val="28"/>
          <w:szCs w:val="28"/>
        </w:rPr>
        <w:t>.</w:t>
      </w:r>
    </w:p>
    <w:p w:rsidR="005F4300" w:rsidRPr="00814C90" w:rsidRDefault="005F4300" w:rsidP="007F24CD">
      <w:pPr>
        <w:spacing w:line="360" w:lineRule="auto"/>
        <w:ind w:firstLine="709"/>
        <w:jc w:val="both"/>
        <w:rPr>
          <w:sz w:val="28"/>
          <w:szCs w:val="28"/>
        </w:rPr>
      </w:pPr>
      <w:r w:rsidRPr="00814C90">
        <w:rPr>
          <w:sz w:val="28"/>
          <w:szCs w:val="28"/>
        </w:rPr>
        <w:t>4</w:t>
      </w:r>
      <w:r w:rsidR="00BE0360">
        <w:rPr>
          <w:sz w:val="28"/>
          <w:szCs w:val="28"/>
        </w:rPr>
        <w:t>.</w:t>
      </w:r>
      <w:r w:rsidR="00CA27ED">
        <w:rPr>
          <w:sz w:val="28"/>
          <w:szCs w:val="28"/>
        </w:rPr>
        <w:t> </w:t>
      </w:r>
      <w:r w:rsidR="00BE0360">
        <w:rPr>
          <w:sz w:val="28"/>
          <w:szCs w:val="28"/>
        </w:rPr>
        <w:t>Признать утратившим силу</w:t>
      </w:r>
      <w:r w:rsidR="00C464A4">
        <w:rPr>
          <w:sz w:val="28"/>
          <w:szCs w:val="28"/>
        </w:rPr>
        <w:t xml:space="preserve"> </w:t>
      </w:r>
      <w:r w:rsidRPr="00814C90">
        <w:rPr>
          <w:sz w:val="28"/>
          <w:szCs w:val="28"/>
        </w:rPr>
        <w:t>приказ Федеральной службы государственной регистрац</w:t>
      </w:r>
      <w:r w:rsidR="00593368">
        <w:rPr>
          <w:sz w:val="28"/>
          <w:szCs w:val="28"/>
        </w:rPr>
        <w:t xml:space="preserve">ии, </w:t>
      </w:r>
      <w:r w:rsidR="00B66184">
        <w:rPr>
          <w:sz w:val="28"/>
          <w:szCs w:val="28"/>
        </w:rPr>
        <w:t xml:space="preserve">кадастра и картографии от 26 июня </w:t>
      </w:r>
      <w:r w:rsidR="00593368">
        <w:rPr>
          <w:sz w:val="28"/>
          <w:szCs w:val="28"/>
        </w:rPr>
        <w:t>2015</w:t>
      </w:r>
      <w:r w:rsidR="00B66184">
        <w:rPr>
          <w:sz w:val="28"/>
          <w:szCs w:val="28"/>
        </w:rPr>
        <w:t xml:space="preserve"> г.</w:t>
      </w:r>
      <w:r w:rsidRPr="00814C90">
        <w:rPr>
          <w:sz w:val="28"/>
          <w:szCs w:val="28"/>
        </w:rPr>
        <w:t xml:space="preserve"> №</w:t>
      </w:r>
      <w:r w:rsidR="00CA27ED">
        <w:rPr>
          <w:sz w:val="28"/>
          <w:szCs w:val="28"/>
        </w:rPr>
        <w:t> </w:t>
      </w:r>
      <w:r w:rsidR="00814C90" w:rsidRPr="00814C90">
        <w:rPr>
          <w:sz w:val="28"/>
          <w:szCs w:val="28"/>
        </w:rPr>
        <w:t>П/</w:t>
      </w:r>
      <w:r w:rsidR="00593368">
        <w:rPr>
          <w:sz w:val="28"/>
          <w:szCs w:val="28"/>
        </w:rPr>
        <w:t>343</w:t>
      </w:r>
      <w:r w:rsidRPr="00814C90">
        <w:rPr>
          <w:sz w:val="28"/>
          <w:szCs w:val="28"/>
        </w:rPr>
        <w:t xml:space="preserve"> «</w:t>
      </w:r>
      <w:r w:rsidR="00593368" w:rsidRPr="00593368">
        <w:rPr>
          <w:sz w:val="28"/>
          <w:szCs w:val="28"/>
        </w:rPr>
        <w:t xml:space="preserve">Об утверждении Порядка организации деятельности </w:t>
      </w:r>
      <w:r w:rsidR="00B66184">
        <w:rPr>
          <w:sz w:val="28"/>
          <w:szCs w:val="28"/>
        </w:rPr>
        <w:br/>
      </w:r>
      <w:r w:rsidR="00593368" w:rsidRPr="00593368">
        <w:rPr>
          <w:sz w:val="28"/>
          <w:szCs w:val="28"/>
        </w:rPr>
        <w:t>и взаимодействия территориальных органов и структурных подразделений Федеральной службы государственной регистрации, кадастра и картографии при осуществлении государственного мониторинга земель</w:t>
      </w:r>
      <w:r w:rsidR="00814C90" w:rsidRPr="00814C90">
        <w:rPr>
          <w:sz w:val="28"/>
          <w:szCs w:val="28"/>
        </w:rPr>
        <w:t>»</w:t>
      </w:r>
      <w:r w:rsidR="00814C90">
        <w:rPr>
          <w:sz w:val="28"/>
          <w:szCs w:val="28"/>
        </w:rPr>
        <w:t>.</w:t>
      </w:r>
    </w:p>
    <w:p w:rsidR="00A26F86" w:rsidRDefault="005F4300" w:rsidP="007F24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6F86">
        <w:rPr>
          <w:sz w:val="28"/>
          <w:szCs w:val="28"/>
        </w:rPr>
        <w:t>.</w:t>
      </w:r>
      <w:r w:rsidR="00CA27ED">
        <w:rPr>
          <w:sz w:val="28"/>
          <w:szCs w:val="28"/>
        </w:rPr>
        <w:t> </w:t>
      </w:r>
      <w:r w:rsidR="00A26F86">
        <w:rPr>
          <w:sz w:val="28"/>
          <w:szCs w:val="28"/>
        </w:rPr>
        <w:t>Контроль за исполнением настоящего приказа возложи</w:t>
      </w:r>
      <w:r w:rsidR="00593368">
        <w:rPr>
          <w:sz w:val="28"/>
          <w:szCs w:val="28"/>
        </w:rPr>
        <w:t xml:space="preserve">ть </w:t>
      </w:r>
      <w:r w:rsidR="00B66184">
        <w:rPr>
          <w:sz w:val="28"/>
          <w:szCs w:val="28"/>
        </w:rPr>
        <w:br/>
      </w:r>
      <w:r w:rsidR="00593368">
        <w:rPr>
          <w:sz w:val="28"/>
          <w:szCs w:val="28"/>
        </w:rPr>
        <w:t xml:space="preserve">на заместителя руководителя </w:t>
      </w:r>
      <w:r w:rsidR="00A26F86">
        <w:rPr>
          <w:sz w:val="28"/>
          <w:szCs w:val="28"/>
        </w:rPr>
        <w:t>Смирнова</w:t>
      </w:r>
      <w:r w:rsidR="00593368" w:rsidRPr="00593368">
        <w:rPr>
          <w:sz w:val="28"/>
          <w:szCs w:val="28"/>
        </w:rPr>
        <w:t xml:space="preserve"> </w:t>
      </w:r>
      <w:r w:rsidR="00593368">
        <w:rPr>
          <w:sz w:val="28"/>
          <w:szCs w:val="28"/>
        </w:rPr>
        <w:t>М.С.</w:t>
      </w:r>
    </w:p>
    <w:p w:rsidR="00A26F86" w:rsidRDefault="00A26F86" w:rsidP="00A26F86">
      <w:pPr>
        <w:ind w:firstLine="709"/>
        <w:jc w:val="both"/>
        <w:rPr>
          <w:sz w:val="28"/>
          <w:szCs w:val="28"/>
        </w:rPr>
      </w:pPr>
    </w:p>
    <w:p w:rsidR="00A26F86" w:rsidRDefault="00A26F86" w:rsidP="00A26F86">
      <w:pPr>
        <w:ind w:firstLine="709"/>
        <w:jc w:val="both"/>
        <w:rPr>
          <w:sz w:val="28"/>
          <w:szCs w:val="28"/>
        </w:rPr>
      </w:pPr>
    </w:p>
    <w:p w:rsidR="00A26F86" w:rsidRDefault="00A26F86" w:rsidP="00A26F86">
      <w:pPr>
        <w:ind w:firstLine="709"/>
        <w:jc w:val="both"/>
        <w:rPr>
          <w:sz w:val="28"/>
          <w:szCs w:val="28"/>
        </w:rPr>
      </w:pPr>
    </w:p>
    <w:p w:rsidR="00A26F86" w:rsidRDefault="00A26F86" w:rsidP="00A2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</w:t>
      </w:r>
      <w:r w:rsidR="00B66184">
        <w:rPr>
          <w:sz w:val="28"/>
          <w:szCs w:val="28"/>
        </w:rPr>
        <w:t xml:space="preserve">                                </w:t>
      </w:r>
      <w:r w:rsidR="00593368" w:rsidRPr="00593368">
        <w:rPr>
          <w:sz w:val="28"/>
          <w:szCs w:val="28"/>
        </w:rPr>
        <w:t xml:space="preserve">О.А. </w:t>
      </w:r>
      <w:proofErr w:type="spellStart"/>
      <w:r w:rsidR="00593368" w:rsidRPr="00593368">
        <w:rPr>
          <w:sz w:val="28"/>
          <w:szCs w:val="28"/>
        </w:rPr>
        <w:t>Скуфинский</w:t>
      </w:r>
      <w:proofErr w:type="spellEnd"/>
    </w:p>
    <w:p w:rsidR="00A26F86" w:rsidRDefault="00A26F86" w:rsidP="00A26F86">
      <w:pPr>
        <w:ind w:right="565"/>
        <w:rPr>
          <w:sz w:val="28"/>
          <w:szCs w:val="28"/>
        </w:rPr>
      </w:pPr>
    </w:p>
    <w:p w:rsidR="00A26F86" w:rsidRDefault="00A26F86" w:rsidP="00A26F86">
      <w:pPr>
        <w:ind w:right="565"/>
        <w:rPr>
          <w:sz w:val="28"/>
          <w:szCs w:val="28"/>
        </w:rPr>
      </w:pPr>
    </w:p>
    <w:p w:rsidR="00A26F86" w:rsidRDefault="00A26F86" w:rsidP="00A26F86">
      <w:pPr>
        <w:ind w:right="565"/>
        <w:rPr>
          <w:sz w:val="28"/>
          <w:szCs w:val="28"/>
        </w:rPr>
      </w:pPr>
    </w:p>
    <w:p w:rsidR="00A26F86" w:rsidRDefault="00A26F86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3678E3" w:rsidRDefault="003678E3" w:rsidP="00A26F86">
      <w:pPr>
        <w:ind w:right="565"/>
        <w:rPr>
          <w:sz w:val="28"/>
          <w:szCs w:val="28"/>
        </w:rPr>
      </w:pPr>
    </w:p>
    <w:p w:rsidR="00A26F86" w:rsidRDefault="00A26F86" w:rsidP="00A26F86">
      <w:pPr>
        <w:ind w:right="565"/>
        <w:rPr>
          <w:sz w:val="28"/>
          <w:szCs w:val="28"/>
        </w:rPr>
      </w:pPr>
    </w:p>
    <w:p w:rsidR="00D9591B" w:rsidRDefault="00D9591B" w:rsidP="00A26F86">
      <w:pPr>
        <w:ind w:right="565"/>
        <w:rPr>
          <w:sz w:val="28"/>
          <w:szCs w:val="28"/>
        </w:rPr>
      </w:pPr>
    </w:p>
    <w:p w:rsidR="003678E3" w:rsidRPr="00DF57BF" w:rsidRDefault="003678E3" w:rsidP="003678E3">
      <w:pPr>
        <w:widowControl w:val="0"/>
        <w:ind w:left="4536" w:firstLine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678E3" w:rsidRDefault="003678E3" w:rsidP="003678E3">
      <w:pPr>
        <w:widowControl w:val="0"/>
        <w:ind w:left="4536" w:firstLine="1"/>
        <w:jc w:val="center"/>
        <w:rPr>
          <w:sz w:val="28"/>
          <w:szCs w:val="28"/>
        </w:rPr>
      </w:pPr>
      <w:r w:rsidRPr="00DF57BF">
        <w:rPr>
          <w:sz w:val="28"/>
          <w:szCs w:val="28"/>
        </w:rPr>
        <w:t xml:space="preserve">к приказу </w:t>
      </w:r>
      <w:proofErr w:type="spellStart"/>
      <w:r w:rsidRPr="00DF57BF">
        <w:rPr>
          <w:sz w:val="28"/>
          <w:szCs w:val="28"/>
        </w:rPr>
        <w:t>Росреестра</w:t>
      </w:r>
      <w:proofErr w:type="spellEnd"/>
    </w:p>
    <w:p w:rsidR="003678E3" w:rsidRDefault="003678E3" w:rsidP="003678E3">
      <w:pPr>
        <w:widowControl w:val="0"/>
        <w:ind w:left="4536" w:firstLine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«31» августа 2023 г. № П/0337</w:t>
      </w:r>
    </w:p>
    <w:p w:rsidR="003678E3" w:rsidRPr="00DF57BF" w:rsidRDefault="003678E3" w:rsidP="003678E3">
      <w:pPr>
        <w:widowControl w:val="0"/>
        <w:ind w:left="5954" w:firstLine="1"/>
        <w:jc w:val="center"/>
        <w:rPr>
          <w:sz w:val="28"/>
          <w:szCs w:val="28"/>
        </w:rPr>
      </w:pPr>
    </w:p>
    <w:p w:rsidR="003678E3" w:rsidRDefault="003678E3" w:rsidP="003678E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 xml:space="preserve">           </w:t>
      </w:r>
      <w:r w:rsidRPr="00DF57BF">
        <w:rPr>
          <w:sz w:val="28"/>
          <w:szCs w:val="28"/>
        </w:rPr>
        <w:t xml:space="preserve"> </w:t>
      </w:r>
    </w:p>
    <w:p w:rsidR="003678E3" w:rsidRPr="007256BE" w:rsidRDefault="003678E3" w:rsidP="003678E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678E3" w:rsidRPr="007256BE" w:rsidRDefault="003678E3" w:rsidP="003678E3">
      <w:pPr>
        <w:widowControl w:val="0"/>
        <w:jc w:val="center"/>
        <w:rPr>
          <w:b/>
          <w:sz w:val="28"/>
          <w:szCs w:val="28"/>
        </w:rPr>
      </w:pPr>
      <w:r w:rsidRPr="007256BE">
        <w:rPr>
          <w:b/>
          <w:sz w:val="28"/>
          <w:szCs w:val="28"/>
        </w:rPr>
        <w:t xml:space="preserve">организации деятельности территориальных органов </w:t>
      </w:r>
      <w:r w:rsidRPr="007256BE">
        <w:rPr>
          <w:b/>
          <w:sz w:val="28"/>
          <w:szCs w:val="28"/>
        </w:rPr>
        <w:br/>
        <w:t xml:space="preserve">Федеральной службы государственной регистрации кадастра </w:t>
      </w:r>
      <w:r>
        <w:rPr>
          <w:b/>
          <w:sz w:val="28"/>
          <w:szCs w:val="28"/>
        </w:rPr>
        <w:br/>
      </w:r>
      <w:r w:rsidRPr="007256BE">
        <w:rPr>
          <w:b/>
          <w:sz w:val="28"/>
          <w:szCs w:val="28"/>
        </w:rPr>
        <w:t>и картографии при осуществлении государственного мониторинга земель</w:t>
      </w:r>
      <w:r>
        <w:rPr>
          <w:b/>
          <w:sz w:val="28"/>
          <w:szCs w:val="28"/>
        </w:rPr>
        <w:t xml:space="preserve">, </w:t>
      </w:r>
      <w:r w:rsidRPr="007256BE">
        <w:rPr>
          <w:b/>
          <w:sz w:val="28"/>
          <w:szCs w:val="28"/>
        </w:rPr>
        <w:t>за исключением земель сельскохозяйственного назначения</w:t>
      </w:r>
    </w:p>
    <w:p w:rsidR="003678E3" w:rsidRPr="00D1070E" w:rsidRDefault="003678E3" w:rsidP="003678E3">
      <w:pPr>
        <w:widowControl w:val="0"/>
        <w:tabs>
          <w:tab w:val="left" w:pos="2820"/>
        </w:tabs>
        <w:spacing w:before="360"/>
        <w:ind w:right="567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D1070E">
        <w:rPr>
          <w:b/>
          <w:sz w:val="28"/>
          <w:szCs w:val="28"/>
        </w:rPr>
        <w:t>Общие положения</w:t>
      </w:r>
    </w:p>
    <w:p w:rsidR="003678E3" w:rsidRPr="0078460A" w:rsidRDefault="003678E3" w:rsidP="003678E3">
      <w:pPr>
        <w:widowControl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1. Настоящий Порядок устанавливает механизм деятельности и взаимодействия территориальных органов и структурных подразделений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при осуществлении государственного мониторинга земель, за исключением земель сельскохозяйственного назначения.</w:t>
      </w:r>
    </w:p>
    <w:p w:rsidR="003678E3" w:rsidRPr="0078460A" w:rsidRDefault="003678E3" w:rsidP="003678E3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2. Деятельность и взаимодействие территориальных органов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по государственному мониторингу земель, за исключением земель сельскохозяйственного назначения (далее – мониторинг земель)</w:t>
      </w:r>
      <w:r>
        <w:rPr>
          <w:sz w:val="28"/>
          <w:szCs w:val="28"/>
        </w:rPr>
        <w:t>, осуществляются в соответствии</w:t>
      </w:r>
      <w:r w:rsidRPr="0078460A">
        <w:rPr>
          <w:sz w:val="28"/>
          <w:szCs w:val="28"/>
        </w:rPr>
        <w:t>: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78460A">
        <w:rPr>
          <w:sz w:val="28"/>
          <w:szCs w:val="28"/>
        </w:rPr>
        <w:t>Земельным кодексом Российской Федерации;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Федеральным законом от 10</w:t>
      </w:r>
      <w:r>
        <w:rPr>
          <w:sz w:val="28"/>
          <w:szCs w:val="28"/>
        </w:rPr>
        <w:t xml:space="preserve"> января </w:t>
      </w:r>
      <w:r w:rsidRPr="0078460A">
        <w:rPr>
          <w:sz w:val="28"/>
          <w:szCs w:val="28"/>
        </w:rPr>
        <w:t>2002</w:t>
      </w:r>
      <w:r>
        <w:rPr>
          <w:sz w:val="28"/>
          <w:szCs w:val="28"/>
        </w:rPr>
        <w:t xml:space="preserve"> г.</w:t>
      </w:r>
      <w:r w:rsidRPr="0078460A">
        <w:rPr>
          <w:sz w:val="28"/>
          <w:szCs w:val="28"/>
        </w:rPr>
        <w:t xml:space="preserve"> № 7-ФЗ «Об охране окружающей среды»;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 июля </w:t>
      </w:r>
      <w:r w:rsidRPr="0078460A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78460A">
        <w:rPr>
          <w:sz w:val="28"/>
          <w:szCs w:val="28"/>
        </w:rPr>
        <w:t xml:space="preserve"> № 149-ФЗ «Об информации, информационных технологиях и о защите информации»;</w:t>
      </w:r>
    </w:p>
    <w:p w:rsidR="003678E3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13 июля </w:t>
      </w:r>
      <w:r w:rsidRPr="0078460A">
        <w:rPr>
          <w:sz w:val="28"/>
          <w:szCs w:val="28"/>
        </w:rPr>
        <w:t>20</w:t>
      </w:r>
      <w:r>
        <w:rPr>
          <w:sz w:val="28"/>
          <w:szCs w:val="28"/>
        </w:rPr>
        <w:t>15 г.</w:t>
      </w:r>
      <w:r w:rsidRPr="0078460A">
        <w:rPr>
          <w:sz w:val="28"/>
          <w:szCs w:val="28"/>
        </w:rPr>
        <w:t xml:space="preserve"> № 2</w:t>
      </w:r>
      <w:r>
        <w:rPr>
          <w:sz w:val="28"/>
          <w:szCs w:val="28"/>
        </w:rPr>
        <w:t>18</w:t>
      </w:r>
      <w:r w:rsidRPr="0078460A">
        <w:rPr>
          <w:sz w:val="28"/>
          <w:szCs w:val="28"/>
        </w:rPr>
        <w:t>-ФЗ «</w:t>
      </w:r>
      <w:r w:rsidRPr="007E0E61">
        <w:rPr>
          <w:sz w:val="28"/>
          <w:szCs w:val="28"/>
        </w:rPr>
        <w:t>О государственной регистрации недвижимости</w:t>
      </w:r>
      <w:r w:rsidRPr="0078460A">
        <w:rPr>
          <w:sz w:val="28"/>
          <w:szCs w:val="28"/>
        </w:rPr>
        <w:t>»;</w:t>
      </w:r>
    </w:p>
    <w:p w:rsidR="003678E3" w:rsidRPr="00174590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18 июня </w:t>
      </w:r>
      <w:r w:rsidRPr="00931EAC">
        <w:rPr>
          <w:sz w:val="28"/>
          <w:szCs w:val="28"/>
        </w:rPr>
        <w:t>2001</w:t>
      </w:r>
      <w:r>
        <w:rPr>
          <w:sz w:val="28"/>
          <w:szCs w:val="28"/>
        </w:rPr>
        <w:t xml:space="preserve"> г.</w:t>
      </w:r>
      <w:r w:rsidRPr="00931EAC">
        <w:rPr>
          <w:sz w:val="28"/>
          <w:szCs w:val="28"/>
        </w:rPr>
        <w:t xml:space="preserve"> № 78-ФЗ «О землеустройстве»;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постановлением Правительства Российской Федерации </w:t>
      </w:r>
      <w:r w:rsidRPr="00B91986">
        <w:rPr>
          <w:sz w:val="28"/>
          <w:szCs w:val="28"/>
        </w:rPr>
        <w:t xml:space="preserve">от 9 августа </w:t>
      </w:r>
      <w:r w:rsidRPr="00587596">
        <w:rPr>
          <w:sz w:val="28"/>
          <w:szCs w:val="28"/>
        </w:rPr>
        <w:t>2013</w:t>
      </w:r>
      <w:r>
        <w:rPr>
          <w:spacing w:val="-20"/>
          <w:sz w:val="28"/>
          <w:szCs w:val="28"/>
        </w:rPr>
        <w:t> </w:t>
      </w:r>
      <w:r w:rsidRPr="00A700FB">
        <w:rPr>
          <w:spacing w:val="-20"/>
          <w:sz w:val="28"/>
          <w:szCs w:val="28"/>
        </w:rPr>
        <w:t>г. №</w:t>
      </w:r>
      <w:r>
        <w:rPr>
          <w:spacing w:val="-20"/>
          <w:sz w:val="28"/>
          <w:szCs w:val="28"/>
        </w:rPr>
        <w:t>   </w:t>
      </w:r>
      <w:r w:rsidRPr="00587596">
        <w:rPr>
          <w:sz w:val="28"/>
          <w:szCs w:val="28"/>
        </w:rPr>
        <w:t>681</w:t>
      </w:r>
      <w:r w:rsidRPr="00A700FB">
        <w:rPr>
          <w:spacing w:val="-20"/>
          <w:sz w:val="28"/>
          <w:szCs w:val="28"/>
        </w:rPr>
        <w:t xml:space="preserve"> «О </w:t>
      </w:r>
      <w:r w:rsidRPr="00A700FB">
        <w:rPr>
          <w:sz w:val="28"/>
          <w:szCs w:val="28"/>
        </w:rPr>
        <w:t>государственном экологическом</w:t>
      </w:r>
      <w:r w:rsidRPr="00A700FB">
        <w:rPr>
          <w:spacing w:val="-20"/>
          <w:sz w:val="28"/>
          <w:szCs w:val="28"/>
        </w:rPr>
        <w:t xml:space="preserve"> </w:t>
      </w:r>
      <w:r w:rsidRPr="00587596">
        <w:rPr>
          <w:sz w:val="28"/>
          <w:szCs w:val="28"/>
        </w:rPr>
        <w:t>мониторинге</w:t>
      </w:r>
      <w:r w:rsidRPr="0078460A">
        <w:rPr>
          <w:sz w:val="28"/>
          <w:szCs w:val="28"/>
        </w:rPr>
        <w:t xml:space="preserve"> (государственном мониторинге окружающей среды) и государственном фонде данных государственного экологического мониторинга (государств</w:t>
      </w:r>
      <w:r>
        <w:rPr>
          <w:sz w:val="28"/>
          <w:szCs w:val="28"/>
        </w:rPr>
        <w:t xml:space="preserve">енного </w:t>
      </w:r>
      <w:r w:rsidRPr="0078460A">
        <w:rPr>
          <w:sz w:val="28"/>
          <w:szCs w:val="28"/>
        </w:rPr>
        <w:t>мониторинга окружающей среды)»;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Российской Федерации </w:t>
      </w:r>
      <w:r w:rsidRPr="00B91986">
        <w:rPr>
          <w:sz w:val="28"/>
          <w:szCs w:val="28"/>
        </w:rPr>
        <w:t>от 19 января 2005 г.</w:t>
      </w:r>
      <w:r>
        <w:rPr>
          <w:sz w:val="28"/>
          <w:szCs w:val="28"/>
        </w:rPr>
        <w:t xml:space="preserve"> </w:t>
      </w:r>
      <w:r w:rsidRPr="0078460A">
        <w:rPr>
          <w:sz w:val="28"/>
          <w:szCs w:val="28"/>
        </w:rPr>
        <w:t>№ 30 «О Типовом регламенте взаимодействия федеральных органов исполнительной власти»;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78460A">
        <w:rPr>
          <w:sz w:val="28"/>
          <w:szCs w:val="28"/>
        </w:rPr>
        <w:t xml:space="preserve">постановлением Правительства Российской Федерации </w:t>
      </w:r>
      <w:r w:rsidRPr="00B91986">
        <w:rPr>
          <w:rFonts w:eastAsia="Arial Unicode MS"/>
          <w:sz w:val="28"/>
          <w:szCs w:val="28"/>
        </w:rPr>
        <w:t>от 5 декабря 2005 г.</w:t>
      </w:r>
      <w:r>
        <w:rPr>
          <w:rFonts w:eastAsia="Arial Unicode MS"/>
          <w:sz w:val="28"/>
          <w:szCs w:val="28"/>
        </w:rPr>
        <w:t xml:space="preserve"> </w:t>
      </w:r>
      <w:r w:rsidRPr="0078460A">
        <w:rPr>
          <w:rFonts w:eastAsia="Arial Unicode MS"/>
          <w:sz w:val="28"/>
          <w:szCs w:val="28"/>
        </w:rPr>
        <w:t>№ 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власти»;</w:t>
      </w:r>
    </w:p>
    <w:p w:rsidR="003678E3" w:rsidRPr="0078460A" w:rsidRDefault="00D36228" w:rsidP="003678E3">
      <w:pPr>
        <w:pStyle w:val="ad"/>
        <w:widowControl w:val="0"/>
        <w:tabs>
          <w:tab w:val="left" w:pos="1080"/>
        </w:tabs>
        <w:spacing w:line="276" w:lineRule="auto"/>
        <w:ind w:firstLine="709"/>
        <w:rPr>
          <w:sz w:val="28"/>
          <w:szCs w:val="28"/>
        </w:rPr>
      </w:pPr>
      <w:hyperlink r:id="rId7" w:history="1">
        <w:r w:rsidR="003678E3" w:rsidRPr="0078460A">
          <w:rPr>
            <w:sz w:val="28"/>
            <w:szCs w:val="28"/>
          </w:rPr>
          <w:t>приказом Федеральной службы государственной регистрации, кадастр</w:t>
        </w:r>
        <w:r w:rsidR="003678E3">
          <w:rPr>
            <w:sz w:val="28"/>
            <w:szCs w:val="28"/>
          </w:rPr>
          <w:t xml:space="preserve">а и картографии от 22 июля </w:t>
        </w:r>
        <w:r w:rsidR="003678E3" w:rsidRPr="0078460A">
          <w:rPr>
            <w:sz w:val="28"/>
            <w:szCs w:val="28"/>
          </w:rPr>
          <w:t>2021</w:t>
        </w:r>
        <w:r w:rsidR="003678E3">
          <w:rPr>
            <w:sz w:val="28"/>
            <w:szCs w:val="28"/>
          </w:rPr>
          <w:t xml:space="preserve"> г.</w:t>
        </w:r>
        <w:r w:rsidR="003678E3" w:rsidRPr="0078460A">
          <w:rPr>
            <w:sz w:val="28"/>
            <w:szCs w:val="28"/>
          </w:rPr>
          <w:t xml:space="preserve"> № П/0315 «Об утверждении Порядка осуществления государственного мониторинга земель, за исключением земель сельскохозяйственного назначения»</w:t>
        </w:r>
      </w:hyperlink>
      <w:r w:rsidR="003678E3" w:rsidRPr="0078460A">
        <w:rPr>
          <w:sz w:val="28"/>
          <w:szCs w:val="28"/>
        </w:rPr>
        <w:t>;</w:t>
      </w:r>
    </w:p>
    <w:p w:rsidR="003678E3" w:rsidRPr="0078460A" w:rsidRDefault="003678E3" w:rsidP="003678E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lastRenderedPageBreak/>
        <w:t>иными нормативными правовыми актами Российской Федерации, а также настоящим Порядком.</w:t>
      </w:r>
    </w:p>
    <w:p w:rsidR="003678E3" w:rsidRPr="0078460A" w:rsidRDefault="003678E3" w:rsidP="003678E3">
      <w:pPr>
        <w:widowControl w:val="0"/>
        <w:tabs>
          <w:tab w:val="left" w:pos="709"/>
        </w:tabs>
        <w:spacing w:before="360"/>
        <w:ind w:firstLine="709"/>
        <w:jc w:val="center"/>
        <w:rPr>
          <w:b/>
          <w:sz w:val="28"/>
          <w:szCs w:val="28"/>
        </w:rPr>
      </w:pPr>
      <w:r w:rsidRPr="0078460A">
        <w:rPr>
          <w:b/>
          <w:sz w:val="28"/>
          <w:szCs w:val="28"/>
          <w:lang w:val="en-US"/>
        </w:rPr>
        <w:t>II</w:t>
      </w:r>
      <w:r w:rsidRPr="0078460A">
        <w:rPr>
          <w:b/>
          <w:sz w:val="28"/>
          <w:szCs w:val="28"/>
        </w:rPr>
        <w:t>. Организация деятельности по мониторингу земель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8460A">
        <w:rPr>
          <w:sz w:val="28"/>
          <w:szCs w:val="28"/>
        </w:rPr>
        <w:t xml:space="preserve">Деятельность по мониторингу земель в центральном аппарате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осуществляет структурное подразделение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>, в ведении которого находятся вопросы мониторинга земель (далее – Росреестр).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8460A">
        <w:rPr>
          <w:sz w:val="28"/>
          <w:szCs w:val="28"/>
        </w:rPr>
        <w:t xml:space="preserve">Деятельность по мониторингу земель в территориальных органах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осуществляют структурные подразделения территориальных органов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>
        <w:rPr>
          <w:rStyle w:val="af1"/>
          <w:sz w:val="28"/>
          <w:szCs w:val="28"/>
        </w:rPr>
        <w:footnoteReference w:id="1"/>
      </w:r>
      <w:r w:rsidRPr="0078460A">
        <w:rPr>
          <w:sz w:val="28"/>
          <w:szCs w:val="28"/>
        </w:rPr>
        <w:t>, в ведении которых находятся вопросы мониторинга земель (далее – Подразделение).</w:t>
      </w:r>
    </w:p>
    <w:p w:rsidR="003678E3" w:rsidRPr="0078460A" w:rsidRDefault="003678E3" w:rsidP="00367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5. В целях реализации полномочий Росреестр организует методическое обеспечение и координацию деятельности территориальных органов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по исполнению функции по мониторингу земель, осуществляет организацию работ по мониторингу земель за счет средств федерального бюджета, обобщение и систематизацию данных, полученных в ходе проведения мониторинга земель на уровне Российской Федерации, подготовку прогнозов и рекомендаций, касающихся особо опасных явлений </w:t>
      </w:r>
      <w:r w:rsidRPr="00A700FB">
        <w:rPr>
          <w:spacing w:val="-20"/>
          <w:sz w:val="28"/>
          <w:szCs w:val="28"/>
        </w:rPr>
        <w:t xml:space="preserve">и </w:t>
      </w:r>
      <w:r w:rsidRPr="00A700FB">
        <w:rPr>
          <w:sz w:val="28"/>
          <w:szCs w:val="28"/>
        </w:rPr>
        <w:t>процессов, связанных с состоянием земель</w:t>
      </w:r>
      <w:r w:rsidRPr="00A700FB">
        <w:rPr>
          <w:spacing w:val="-20"/>
          <w:sz w:val="28"/>
          <w:szCs w:val="28"/>
        </w:rPr>
        <w:t xml:space="preserve">, </w:t>
      </w:r>
      <w:r w:rsidRPr="00587596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78460A">
        <w:rPr>
          <w:sz w:val="28"/>
          <w:szCs w:val="28"/>
        </w:rPr>
        <w:t xml:space="preserve">межведомственное взаимодействие с федеральными органами исполнительной власти по вопросам мониторинга земель. </w:t>
      </w:r>
    </w:p>
    <w:p w:rsidR="003678E3" w:rsidRPr="0078460A" w:rsidRDefault="003678E3" w:rsidP="003678E3">
      <w:pPr>
        <w:pStyle w:val="ConsPlusNormal"/>
        <w:widowControl w:val="0"/>
        <w:tabs>
          <w:tab w:val="left" w:pos="567"/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0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460A">
        <w:rPr>
          <w:rFonts w:ascii="Times New Roman" w:hAnsi="Times New Roman" w:cs="Times New Roman"/>
          <w:sz w:val="28"/>
          <w:szCs w:val="28"/>
        </w:rPr>
        <w:t>В целях реализации полномочий по мониторингу земель Подразделения осуществляют:</w:t>
      </w:r>
    </w:p>
    <w:p w:rsidR="003678E3" w:rsidRPr="0078460A" w:rsidRDefault="003678E3" w:rsidP="003678E3">
      <w:pPr>
        <w:pStyle w:val="ConsPlusNormal"/>
        <w:widowControl w:val="0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0A">
        <w:rPr>
          <w:rFonts w:ascii="Times New Roman" w:hAnsi="Times New Roman" w:cs="Times New Roman"/>
          <w:sz w:val="28"/>
          <w:szCs w:val="28"/>
        </w:rPr>
        <w:t>сбор информации о состоянии и использовании земель в субъектах Российской Федерации, ее обработку и хранение;</w:t>
      </w:r>
    </w:p>
    <w:p w:rsidR="003678E3" w:rsidRPr="0078460A" w:rsidRDefault="003678E3" w:rsidP="003678E3">
      <w:pPr>
        <w:pStyle w:val="ConsPlusNormal"/>
        <w:widowControl w:val="0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60A">
        <w:rPr>
          <w:rFonts w:ascii="Times New Roman" w:hAnsi="Times New Roman" w:cs="Times New Roman"/>
          <w:sz w:val="28"/>
          <w:szCs w:val="28"/>
        </w:rPr>
        <w:t>анализ и оценку качественного состояния земель в субъектах Российской Федерации с учетом воздействия природных и антропогенных факторов;</w:t>
      </w:r>
    </w:p>
    <w:p w:rsidR="003678E3" w:rsidRPr="0078460A" w:rsidRDefault="003678E3" w:rsidP="003678E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оценку и прогнозирование развития негативных про</w:t>
      </w:r>
      <w:r>
        <w:rPr>
          <w:sz w:val="28"/>
          <w:szCs w:val="28"/>
        </w:rPr>
        <w:t>цессов, обусловленных природным</w:t>
      </w:r>
      <w:r w:rsidRPr="0078460A">
        <w:rPr>
          <w:sz w:val="28"/>
          <w:szCs w:val="28"/>
        </w:rPr>
        <w:t xml:space="preserve"> и антропогенным</w:t>
      </w:r>
      <w:r>
        <w:rPr>
          <w:sz w:val="28"/>
          <w:szCs w:val="28"/>
        </w:rPr>
        <w:t xml:space="preserve"> воздействием,</w:t>
      </w:r>
      <w:r w:rsidRPr="0078460A">
        <w:rPr>
          <w:sz w:val="28"/>
          <w:szCs w:val="28"/>
        </w:rPr>
        <w:t xml:space="preserve"> в субъектах Российской Федерации;</w:t>
      </w:r>
    </w:p>
    <w:p w:rsidR="003678E3" w:rsidRPr="0078460A" w:rsidRDefault="003678E3" w:rsidP="003678E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выработку предложений (рекомендаций) о предотвращении негативного воздействия на земли, об устранении последствий такого воздействия в субъектах Российской Федерации;</w:t>
      </w:r>
    </w:p>
    <w:p w:rsidR="003678E3" w:rsidRPr="0078460A" w:rsidRDefault="003678E3" w:rsidP="003678E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информационное обеспечение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(далее – уполномоченные органы) в части состояния земель в субъектах Российской Федерации.</w:t>
      </w:r>
    </w:p>
    <w:p w:rsidR="003678E3" w:rsidRPr="0078460A" w:rsidRDefault="003678E3" w:rsidP="003678E3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7. При сборе информации о состоянии и использовании земель и ее </w:t>
      </w:r>
      <w:r w:rsidRPr="0078460A">
        <w:rPr>
          <w:sz w:val="28"/>
          <w:szCs w:val="28"/>
        </w:rPr>
        <w:lastRenderedPageBreak/>
        <w:t>обработке Подра</w:t>
      </w:r>
      <w:r>
        <w:rPr>
          <w:sz w:val="28"/>
          <w:szCs w:val="28"/>
        </w:rPr>
        <w:t>зделения проводят мероприятия</w:t>
      </w:r>
      <w:r w:rsidRPr="0078460A">
        <w:rPr>
          <w:sz w:val="28"/>
          <w:szCs w:val="28"/>
        </w:rPr>
        <w:t xml:space="preserve">: </w:t>
      </w:r>
    </w:p>
    <w:p w:rsidR="003678E3" w:rsidRPr="0078460A" w:rsidRDefault="003678E3" w:rsidP="003678E3">
      <w:pPr>
        <w:pStyle w:val="a6"/>
        <w:tabs>
          <w:tab w:val="left" w:pos="709"/>
          <w:tab w:val="num" w:pos="1123"/>
        </w:tabs>
        <w:spacing w:line="276" w:lineRule="auto"/>
        <w:rPr>
          <w:szCs w:val="28"/>
        </w:rPr>
      </w:pPr>
      <w:r>
        <w:rPr>
          <w:szCs w:val="28"/>
        </w:rPr>
        <w:t xml:space="preserve">по </w:t>
      </w:r>
      <w:r w:rsidRPr="0078460A">
        <w:rPr>
          <w:szCs w:val="28"/>
        </w:rPr>
        <w:t xml:space="preserve">сбору и систематизации источников информации о выполненных работах по изучению состояния и использования земель в субъектах Российской Федерации; 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сбору, обработке и актуализации сведений о состоянии и использовании земель в субъектах Российской Федерации, их количественных и качественных характеристиках.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8. </w:t>
      </w:r>
      <w:r w:rsidRPr="00067D7D">
        <w:rPr>
          <w:spacing w:val="-10"/>
          <w:sz w:val="28"/>
          <w:szCs w:val="28"/>
        </w:rPr>
        <w:t>Источниками информации о состоянии и использовании земель являются:</w:t>
      </w:r>
    </w:p>
    <w:p w:rsidR="003678E3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81E">
        <w:rPr>
          <w:sz w:val="28"/>
          <w:szCs w:val="28"/>
        </w:rPr>
        <w:t>сведения, указанные в</w:t>
      </w:r>
      <w:r>
        <w:rPr>
          <w:sz w:val="28"/>
          <w:szCs w:val="28"/>
        </w:rPr>
        <w:t xml:space="preserve"> пункте 8 Порядка осуществления </w:t>
      </w:r>
      <w:r w:rsidRPr="00D5281E">
        <w:rPr>
          <w:sz w:val="28"/>
          <w:szCs w:val="28"/>
        </w:rPr>
        <w:t>государственного мониторинга земель, за исключением земель сельскохозяйственного назначения, утвержденног</w:t>
      </w:r>
      <w:r>
        <w:rPr>
          <w:sz w:val="28"/>
          <w:szCs w:val="28"/>
        </w:rPr>
        <w:t xml:space="preserve">о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22 июля </w:t>
      </w:r>
      <w:r w:rsidRPr="00D5281E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D5281E">
        <w:rPr>
          <w:sz w:val="28"/>
          <w:szCs w:val="28"/>
        </w:rPr>
        <w:t xml:space="preserve"> № П/0315</w:t>
      </w:r>
      <w:r>
        <w:rPr>
          <w:sz w:val="28"/>
          <w:szCs w:val="28"/>
        </w:rPr>
        <w:t xml:space="preserve"> (далее – Порядок № П/0315);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сведения о состоянии и использовании земель, включая данные о проведенных работах по изучению состояния и использования земель в субъектах Российской Федерации, полученные у органов власти, указанных в пункт</w:t>
      </w:r>
      <w:r>
        <w:rPr>
          <w:sz w:val="28"/>
          <w:szCs w:val="28"/>
        </w:rPr>
        <w:t xml:space="preserve">е 10 Порядка </w:t>
      </w:r>
      <w:r w:rsidRPr="0078460A">
        <w:rPr>
          <w:sz w:val="28"/>
          <w:szCs w:val="28"/>
        </w:rPr>
        <w:t>№ П/0315;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данные о проведенных </w:t>
      </w:r>
      <w:proofErr w:type="spellStart"/>
      <w:r w:rsidRPr="0078460A">
        <w:rPr>
          <w:sz w:val="28"/>
          <w:szCs w:val="28"/>
        </w:rPr>
        <w:t>Росреестром</w:t>
      </w:r>
      <w:proofErr w:type="spellEnd"/>
      <w:r w:rsidRPr="0078460A">
        <w:rPr>
          <w:sz w:val="28"/>
          <w:szCs w:val="28"/>
        </w:rPr>
        <w:t xml:space="preserve"> работах по мониторингу состояния </w:t>
      </w:r>
      <w:r w:rsidRPr="00067D7D">
        <w:rPr>
          <w:spacing w:val="-10"/>
          <w:sz w:val="28"/>
          <w:szCs w:val="28"/>
        </w:rPr>
        <w:t xml:space="preserve">и использования земель за счет средств федерального бюджета (далее – </w:t>
      </w:r>
      <w:proofErr w:type="spellStart"/>
      <w:r w:rsidRPr="00067D7D">
        <w:rPr>
          <w:spacing w:val="-10"/>
          <w:sz w:val="28"/>
          <w:szCs w:val="28"/>
        </w:rPr>
        <w:t>Госмониторинг</w:t>
      </w:r>
      <w:proofErr w:type="spellEnd"/>
      <w:r w:rsidRPr="00067D7D">
        <w:rPr>
          <w:spacing w:val="-10"/>
          <w:sz w:val="28"/>
          <w:szCs w:val="28"/>
        </w:rPr>
        <w:t>);</w:t>
      </w:r>
      <w:r w:rsidRPr="0078460A">
        <w:rPr>
          <w:sz w:val="28"/>
          <w:szCs w:val="28"/>
        </w:rPr>
        <w:t xml:space="preserve"> 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данные о состоянии и использовании земель, полученные с использованием подсистем и сервисов федеральной государственной информационной системы «Единая цифровая платформа «Национальная система пространственных данных»;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сведения из ежегодных государственных докладов, ежегодников, обзоров и справок о состоянии окружающей среды, размещенные на официальных сайтах федеральных органов исполнительной власти, органов государственной власти, органов местного самоуправления;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78460A">
        <w:rPr>
          <w:sz w:val="28"/>
          <w:szCs w:val="28"/>
        </w:rPr>
        <w:t>из других официальных информационных ресурсов.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9. </w:t>
      </w:r>
      <w:r w:rsidRPr="00587596">
        <w:rPr>
          <w:sz w:val="28"/>
          <w:szCs w:val="28"/>
        </w:rPr>
        <w:t>Данные о проведенных уполномоченными органами работах по</w:t>
      </w:r>
      <w:r w:rsidRPr="0078460A">
        <w:rPr>
          <w:sz w:val="28"/>
          <w:szCs w:val="28"/>
        </w:rPr>
        <w:t xml:space="preserve"> изучению состояния и использования земель получаются при информационном взаимодейс</w:t>
      </w:r>
      <w:r>
        <w:rPr>
          <w:sz w:val="28"/>
          <w:szCs w:val="28"/>
        </w:rPr>
        <w:t>твии путем направления запросов.</w:t>
      </w:r>
    </w:p>
    <w:p w:rsidR="003678E3" w:rsidRPr="00A700FB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0FB">
        <w:rPr>
          <w:sz w:val="28"/>
          <w:szCs w:val="28"/>
        </w:rPr>
        <w:t xml:space="preserve">Данные о проведении </w:t>
      </w:r>
      <w:proofErr w:type="spellStart"/>
      <w:r w:rsidRPr="00A700FB">
        <w:rPr>
          <w:sz w:val="28"/>
          <w:szCs w:val="28"/>
        </w:rPr>
        <w:t>Госмониторинга</w:t>
      </w:r>
      <w:proofErr w:type="spellEnd"/>
      <w:r w:rsidRPr="00A700FB">
        <w:rPr>
          <w:sz w:val="28"/>
          <w:szCs w:val="28"/>
        </w:rPr>
        <w:t xml:space="preserve"> направляются</w:t>
      </w:r>
      <w:r w:rsidRPr="00A700FB">
        <w:rPr>
          <w:spacing w:val="-20"/>
          <w:sz w:val="28"/>
          <w:szCs w:val="28"/>
        </w:rPr>
        <w:t xml:space="preserve"> в соответствующие </w:t>
      </w:r>
      <w:r w:rsidRPr="00A700FB">
        <w:rPr>
          <w:sz w:val="28"/>
          <w:szCs w:val="28"/>
        </w:rPr>
        <w:t xml:space="preserve">территориальные органы </w:t>
      </w:r>
      <w:proofErr w:type="spellStart"/>
      <w:r w:rsidRPr="00A700FB">
        <w:rPr>
          <w:sz w:val="28"/>
          <w:szCs w:val="28"/>
        </w:rPr>
        <w:t>Росреестра</w:t>
      </w:r>
      <w:proofErr w:type="spellEnd"/>
      <w:r w:rsidRPr="00A700FB">
        <w:rPr>
          <w:sz w:val="28"/>
          <w:szCs w:val="28"/>
        </w:rPr>
        <w:t xml:space="preserve"> письмами </w:t>
      </w:r>
      <w:proofErr w:type="spellStart"/>
      <w:r w:rsidRPr="00A700FB">
        <w:rPr>
          <w:sz w:val="28"/>
          <w:szCs w:val="28"/>
        </w:rPr>
        <w:t>Росреестра</w:t>
      </w:r>
      <w:proofErr w:type="spellEnd"/>
      <w:r w:rsidRPr="00A700FB">
        <w:rPr>
          <w:sz w:val="28"/>
          <w:szCs w:val="28"/>
        </w:rPr>
        <w:t>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1986">
        <w:rPr>
          <w:sz w:val="28"/>
          <w:szCs w:val="28"/>
        </w:rPr>
        <w:t>Информация,</w:t>
      </w:r>
      <w:r w:rsidRPr="00931EAC">
        <w:rPr>
          <w:sz w:val="28"/>
          <w:szCs w:val="28"/>
        </w:rPr>
        <w:t xml:space="preserve"> содержащаяся в ЕГРН, а также сведения о документах, поступивших в фонд данных, содержащие информацию о состоянии и использовании земель, представляются филиалами ППК «</w:t>
      </w:r>
      <w:proofErr w:type="spellStart"/>
      <w:r w:rsidRPr="00931EAC">
        <w:rPr>
          <w:sz w:val="28"/>
          <w:szCs w:val="28"/>
        </w:rPr>
        <w:t>Роскадастр</w:t>
      </w:r>
      <w:proofErr w:type="spellEnd"/>
      <w:r w:rsidRPr="00931EAC">
        <w:rPr>
          <w:sz w:val="28"/>
          <w:szCs w:val="28"/>
        </w:rPr>
        <w:t xml:space="preserve">» (далее – Филиалы) в территориальные органы </w:t>
      </w:r>
      <w:proofErr w:type="spellStart"/>
      <w:r w:rsidRPr="00931EAC">
        <w:rPr>
          <w:sz w:val="28"/>
          <w:szCs w:val="28"/>
        </w:rPr>
        <w:t>Росреестра</w:t>
      </w:r>
      <w:proofErr w:type="spellEnd"/>
      <w:r w:rsidRPr="00931EAC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10. Информация о выполненных</w:t>
      </w:r>
      <w:r>
        <w:rPr>
          <w:sz w:val="28"/>
          <w:szCs w:val="28"/>
        </w:rPr>
        <w:t xml:space="preserve"> работах по изучению </w:t>
      </w:r>
      <w:r w:rsidRPr="0078460A">
        <w:rPr>
          <w:sz w:val="28"/>
          <w:szCs w:val="28"/>
        </w:rPr>
        <w:t xml:space="preserve">состояния и </w:t>
      </w:r>
      <w:proofErr w:type="gramStart"/>
      <w:r w:rsidRPr="0078460A">
        <w:rPr>
          <w:sz w:val="28"/>
          <w:szCs w:val="28"/>
        </w:rPr>
        <w:t>использования  земель</w:t>
      </w:r>
      <w:proofErr w:type="gramEnd"/>
      <w:r w:rsidRPr="0078460A">
        <w:rPr>
          <w:sz w:val="28"/>
          <w:szCs w:val="28"/>
        </w:rPr>
        <w:t>, поступившая в течение календарного года в фонд данных, а также данные о проведенных работах по изучению состояния и использования земель в субъектах Российской Федерации, полученные от уполномоченных органов</w:t>
      </w:r>
      <w:r>
        <w:rPr>
          <w:sz w:val="28"/>
          <w:szCs w:val="28"/>
        </w:rPr>
        <w:t>, систематизирую</w:t>
      </w:r>
      <w:r w:rsidRPr="0078460A">
        <w:rPr>
          <w:sz w:val="28"/>
          <w:szCs w:val="28"/>
        </w:rPr>
        <w:t xml:space="preserve">тся по каждому виду работ отдельно по форме, приведенной в приложении № 1 к </w:t>
      </w:r>
      <w:r>
        <w:rPr>
          <w:sz w:val="28"/>
          <w:szCs w:val="28"/>
        </w:rPr>
        <w:t xml:space="preserve">настоящему </w:t>
      </w:r>
      <w:r w:rsidRPr="0078460A">
        <w:rPr>
          <w:sz w:val="28"/>
          <w:szCs w:val="28"/>
        </w:rPr>
        <w:t>Порядку.</w:t>
      </w:r>
    </w:p>
    <w:p w:rsidR="003678E3" w:rsidRPr="0078460A" w:rsidRDefault="003678E3" w:rsidP="003678E3">
      <w:pPr>
        <w:pStyle w:val="a6"/>
        <w:tabs>
          <w:tab w:val="left" w:pos="709"/>
          <w:tab w:val="left" w:pos="800"/>
          <w:tab w:val="num" w:pos="1123"/>
        </w:tabs>
        <w:spacing w:line="276" w:lineRule="auto"/>
        <w:rPr>
          <w:szCs w:val="28"/>
        </w:rPr>
      </w:pPr>
      <w:r w:rsidRPr="0078460A">
        <w:rPr>
          <w:szCs w:val="28"/>
        </w:rPr>
        <w:lastRenderedPageBreak/>
        <w:t>Учитываются следующие виды работ:</w:t>
      </w:r>
    </w:p>
    <w:p w:rsidR="003678E3" w:rsidRPr="00931EAC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проведение почвенных, геоботанических и </w:t>
      </w:r>
      <w:proofErr w:type="gramStart"/>
      <w:r w:rsidRPr="0078460A">
        <w:rPr>
          <w:sz w:val="28"/>
          <w:szCs w:val="28"/>
        </w:rPr>
        <w:t>других специальных обследований</w:t>
      </w:r>
      <w:proofErr w:type="gramEnd"/>
      <w:r w:rsidRPr="0078460A">
        <w:rPr>
          <w:sz w:val="28"/>
          <w:szCs w:val="28"/>
        </w:rPr>
        <w:t xml:space="preserve"> и изысканий</w:t>
      </w:r>
      <w:r>
        <w:rPr>
          <w:sz w:val="28"/>
          <w:szCs w:val="28"/>
        </w:rPr>
        <w:t xml:space="preserve">, </w:t>
      </w:r>
      <w:r w:rsidRPr="00931EAC">
        <w:rPr>
          <w:sz w:val="28"/>
          <w:szCs w:val="28"/>
        </w:rPr>
        <w:t>оценки качества земель, инвентаризации земель;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D7D">
        <w:rPr>
          <w:spacing w:val="-10"/>
          <w:sz w:val="28"/>
          <w:szCs w:val="28"/>
        </w:rPr>
        <w:t>составление тематических карт и атласов состояния и использования земель</w:t>
      </w:r>
      <w:r w:rsidRPr="0078460A">
        <w:rPr>
          <w:sz w:val="28"/>
          <w:szCs w:val="28"/>
        </w:rPr>
        <w:t>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составление схем использования и охраны земель;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составление проектов освоения новых земель; </w:t>
      </w:r>
    </w:p>
    <w:p w:rsidR="003678E3" w:rsidRPr="0078460A" w:rsidRDefault="003678E3" w:rsidP="003678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составление проектов рекультивации нарушенных земель; </w:t>
      </w:r>
    </w:p>
    <w:p w:rsidR="003678E3" w:rsidRPr="0078460A" w:rsidRDefault="003678E3" w:rsidP="003678E3">
      <w:pPr>
        <w:pStyle w:val="a6"/>
        <w:tabs>
          <w:tab w:val="left" w:pos="709"/>
        </w:tabs>
        <w:spacing w:line="276" w:lineRule="auto"/>
        <w:rPr>
          <w:szCs w:val="28"/>
        </w:rPr>
      </w:pPr>
      <w:r w:rsidRPr="00931EAC">
        <w:rPr>
          <w:szCs w:val="28"/>
        </w:rPr>
        <w:t xml:space="preserve">составление проектов защиты земель от эрозии, селей, подтопления, заболачивания, вторичного </w:t>
      </w:r>
      <w:proofErr w:type="gramStart"/>
      <w:r w:rsidRPr="00931EAC">
        <w:rPr>
          <w:szCs w:val="28"/>
        </w:rPr>
        <w:t xml:space="preserve">засоления, </w:t>
      </w:r>
      <w:r>
        <w:rPr>
          <w:szCs w:val="28"/>
        </w:rPr>
        <w:t xml:space="preserve"> </w:t>
      </w:r>
      <w:r w:rsidRPr="00931EAC">
        <w:rPr>
          <w:szCs w:val="28"/>
        </w:rPr>
        <w:t>иссушения</w:t>
      </w:r>
      <w:proofErr w:type="gramEnd"/>
      <w:r w:rsidRPr="00931EAC">
        <w:rPr>
          <w:szCs w:val="28"/>
        </w:rPr>
        <w:t>, уплотнения, загрязнения отходами производства и потребления, радиоактивными и химическими веществами, заражения и других негативных воздействий;</w:t>
      </w:r>
    </w:p>
    <w:p w:rsidR="003678E3" w:rsidRPr="0078460A" w:rsidRDefault="003678E3" w:rsidP="003678E3">
      <w:pPr>
        <w:pStyle w:val="a6"/>
        <w:tabs>
          <w:tab w:val="left" w:pos="709"/>
        </w:tabs>
        <w:spacing w:line="276" w:lineRule="auto"/>
        <w:rPr>
          <w:szCs w:val="28"/>
        </w:rPr>
      </w:pPr>
      <w:r w:rsidRPr="0078460A">
        <w:rPr>
          <w:szCs w:val="28"/>
        </w:rPr>
        <w:t>другие виды работ, связанные с изучением состояния и использования земель и окружающей среды.</w:t>
      </w:r>
    </w:p>
    <w:p w:rsidR="003678E3" w:rsidRPr="0078460A" w:rsidRDefault="003678E3" w:rsidP="003678E3">
      <w:pPr>
        <w:pStyle w:val="a6"/>
        <w:tabs>
          <w:tab w:val="left" w:pos="709"/>
        </w:tabs>
        <w:spacing w:line="276" w:lineRule="auto"/>
        <w:rPr>
          <w:szCs w:val="28"/>
        </w:rPr>
      </w:pPr>
      <w:r w:rsidRPr="0078460A">
        <w:rPr>
          <w:szCs w:val="28"/>
        </w:rPr>
        <w:t>Актуализация сведений (приложение № 1</w:t>
      </w:r>
      <w:r>
        <w:rPr>
          <w:szCs w:val="28"/>
        </w:rPr>
        <w:t xml:space="preserve"> </w:t>
      </w:r>
      <w:r w:rsidRPr="0078460A">
        <w:rPr>
          <w:szCs w:val="28"/>
        </w:rPr>
        <w:t xml:space="preserve">к </w:t>
      </w:r>
      <w:r>
        <w:rPr>
          <w:szCs w:val="28"/>
        </w:rPr>
        <w:t xml:space="preserve">настоящему </w:t>
      </w:r>
      <w:r w:rsidRPr="0078460A">
        <w:rPr>
          <w:szCs w:val="28"/>
        </w:rPr>
        <w:t>Порядку) осуществляется один раз в год по завершении календарного года.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11. В целях наглядного отображения изученности территории и подготовки предложений по планированию работ по мониторингу земель ведется картограмма изученности территории (наличия материалов) по каждому виду работ в электронном виде </w:t>
      </w:r>
      <w:r>
        <w:rPr>
          <w:sz w:val="28"/>
          <w:szCs w:val="28"/>
        </w:rPr>
        <w:t>по</w:t>
      </w:r>
      <w:r w:rsidRPr="0078460A">
        <w:rPr>
          <w:sz w:val="28"/>
          <w:szCs w:val="28"/>
        </w:rPr>
        <w:t xml:space="preserve"> форме, приведенной в приложении № 2 к </w:t>
      </w:r>
      <w:r>
        <w:rPr>
          <w:sz w:val="28"/>
          <w:szCs w:val="28"/>
        </w:rPr>
        <w:t xml:space="preserve">настоящему </w:t>
      </w:r>
      <w:r w:rsidRPr="0078460A">
        <w:rPr>
          <w:sz w:val="28"/>
          <w:szCs w:val="28"/>
        </w:rPr>
        <w:t>Порядку.</w:t>
      </w:r>
    </w:p>
    <w:p w:rsidR="003678E3" w:rsidRPr="0078460A" w:rsidRDefault="003678E3" w:rsidP="003678E3">
      <w:pPr>
        <w:pStyle w:val="a6"/>
        <w:tabs>
          <w:tab w:val="left" w:pos="709"/>
          <w:tab w:val="num" w:pos="1123"/>
        </w:tabs>
        <w:spacing w:line="276" w:lineRule="auto"/>
        <w:rPr>
          <w:szCs w:val="28"/>
        </w:rPr>
      </w:pPr>
      <w:r w:rsidRPr="0078460A">
        <w:rPr>
          <w:szCs w:val="28"/>
        </w:rPr>
        <w:t xml:space="preserve">Картограммы изученности (наличия материалов) составляются на территорию субъекта Российской Федерации в целом на картосхеме, позволяющей наглядно в разрезе муниципальных образований отобразить информацию об изученности территории. На дату начала ведения картограммы на картосхеме отображается базовое состояние изученности территории (наличия материалов) по каждому виду работ. </w:t>
      </w:r>
    </w:p>
    <w:p w:rsidR="003678E3" w:rsidRPr="0078460A" w:rsidRDefault="003678E3" w:rsidP="003678E3">
      <w:pPr>
        <w:pStyle w:val="a6"/>
        <w:tabs>
          <w:tab w:val="left" w:pos="709"/>
          <w:tab w:val="num" w:pos="1123"/>
        </w:tabs>
        <w:spacing w:line="276" w:lineRule="auto"/>
        <w:rPr>
          <w:szCs w:val="28"/>
        </w:rPr>
      </w:pPr>
      <w:r w:rsidRPr="0078460A">
        <w:rPr>
          <w:szCs w:val="28"/>
        </w:rPr>
        <w:t>Актуализация картограмм изученности (наличия материалов) осуществляется один раз в год по завершении календарного года.</w:t>
      </w:r>
    </w:p>
    <w:p w:rsidR="003678E3" w:rsidRPr="0078460A" w:rsidRDefault="003678E3" w:rsidP="003678E3">
      <w:pPr>
        <w:pStyle w:val="a6"/>
        <w:tabs>
          <w:tab w:val="left" w:pos="709"/>
          <w:tab w:val="num" w:pos="1123"/>
        </w:tabs>
        <w:spacing w:line="276" w:lineRule="auto"/>
        <w:rPr>
          <w:szCs w:val="28"/>
        </w:rPr>
      </w:pPr>
      <w:r w:rsidRPr="0078460A">
        <w:rPr>
          <w:szCs w:val="28"/>
        </w:rPr>
        <w:t xml:space="preserve">Отдельно составляется картограмма по </w:t>
      </w:r>
      <w:proofErr w:type="spellStart"/>
      <w:r w:rsidRPr="0078460A">
        <w:rPr>
          <w:szCs w:val="28"/>
        </w:rPr>
        <w:t>Госмониторингу</w:t>
      </w:r>
      <w:proofErr w:type="spellEnd"/>
      <w:r w:rsidRPr="0078460A">
        <w:rPr>
          <w:szCs w:val="28"/>
        </w:rPr>
        <w:t xml:space="preserve"> с наименованием «Мониторинг состояния и использования земель», актуализация которой осуществляется по мере выполнения работ </w:t>
      </w:r>
      <w:proofErr w:type="spellStart"/>
      <w:r w:rsidRPr="0078460A">
        <w:rPr>
          <w:szCs w:val="28"/>
        </w:rPr>
        <w:t>Росреестром</w:t>
      </w:r>
      <w:proofErr w:type="spellEnd"/>
      <w:r w:rsidRPr="0078460A">
        <w:rPr>
          <w:szCs w:val="28"/>
        </w:rPr>
        <w:t xml:space="preserve"> за счет средств федерального бюджета. 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12. Сбор информации о количественных и качественных характеристиках состояния земель осуществляется по показателям, определенным в приложениях № 8, 9 к </w:t>
      </w:r>
      <w:r>
        <w:rPr>
          <w:sz w:val="28"/>
          <w:szCs w:val="28"/>
        </w:rPr>
        <w:t xml:space="preserve">настоящему </w:t>
      </w:r>
      <w:r w:rsidRPr="0078460A">
        <w:rPr>
          <w:sz w:val="28"/>
          <w:szCs w:val="28"/>
        </w:rPr>
        <w:t>Порядку, мониторинга использования земель – по показателям, определенным в приложениях</w:t>
      </w:r>
      <w:r>
        <w:rPr>
          <w:sz w:val="28"/>
          <w:szCs w:val="28"/>
        </w:rPr>
        <w:t xml:space="preserve"> </w:t>
      </w:r>
      <w:r w:rsidRPr="0078460A">
        <w:rPr>
          <w:sz w:val="28"/>
          <w:szCs w:val="28"/>
        </w:rPr>
        <w:t xml:space="preserve">№ 3 – 7 к </w:t>
      </w:r>
      <w:r>
        <w:rPr>
          <w:sz w:val="28"/>
          <w:szCs w:val="28"/>
        </w:rPr>
        <w:t xml:space="preserve">настоящему </w:t>
      </w:r>
      <w:r w:rsidRPr="0078460A">
        <w:rPr>
          <w:sz w:val="28"/>
          <w:szCs w:val="28"/>
        </w:rPr>
        <w:t xml:space="preserve">Порядку.  </w:t>
      </w:r>
    </w:p>
    <w:p w:rsidR="003678E3" w:rsidRPr="00931EAC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13. Сбор информации о состоянии и использовании земель осуществляется ежегодно </w:t>
      </w:r>
      <w:r w:rsidRPr="0078460A">
        <w:rPr>
          <w:rFonts w:eastAsia="Arial Unicode MS"/>
          <w:sz w:val="28"/>
          <w:szCs w:val="28"/>
        </w:rPr>
        <w:t>на основании данных,</w:t>
      </w:r>
      <w:r w:rsidRPr="0078460A">
        <w:rPr>
          <w:b/>
          <w:sz w:val="28"/>
          <w:szCs w:val="28"/>
        </w:rPr>
        <w:t xml:space="preserve"> </w:t>
      </w:r>
      <w:r w:rsidRPr="0078460A">
        <w:rPr>
          <w:sz w:val="28"/>
          <w:szCs w:val="28"/>
        </w:rPr>
        <w:t xml:space="preserve">содержащихся в </w:t>
      </w:r>
      <w:proofErr w:type="gramStart"/>
      <w:r w:rsidRPr="0078460A">
        <w:rPr>
          <w:sz w:val="28"/>
          <w:szCs w:val="28"/>
        </w:rPr>
        <w:t xml:space="preserve">ЕГРН, </w:t>
      </w:r>
      <w:r>
        <w:rPr>
          <w:sz w:val="28"/>
          <w:szCs w:val="28"/>
        </w:rPr>
        <w:t xml:space="preserve"> </w:t>
      </w:r>
      <w:r w:rsidRPr="0078460A">
        <w:rPr>
          <w:sz w:val="28"/>
          <w:szCs w:val="28"/>
        </w:rPr>
        <w:t>в</w:t>
      </w:r>
      <w:proofErr w:type="gramEnd"/>
      <w:r w:rsidRPr="0078460A">
        <w:rPr>
          <w:sz w:val="28"/>
          <w:szCs w:val="28"/>
        </w:rPr>
        <w:t xml:space="preserve"> документах,</w:t>
      </w:r>
      <w:r w:rsidRPr="0078460A">
        <w:rPr>
          <w:b/>
          <w:sz w:val="28"/>
          <w:szCs w:val="28"/>
        </w:rPr>
        <w:t xml:space="preserve"> </w:t>
      </w:r>
      <w:r w:rsidRPr="0078460A">
        <w:rPr>
          <w:sz w:val="28"/>
          <w:szCs w:val="28"/>
        </w:rPr>
        <w:t xml:space="preserve">поступивших в течение календарного года в фонд данных, в материалах </w:t>
      </w:r>
      <w:proofErr w:type="spellStart"/>
      <w:r w:rsidRPr="0078460A">
        <w:rPr>
          <w:sz w:val="28"/>
          <w:szCs w:val="28"/>
        </w:rPr>
        <w:t>Госмониторинга</w:t>
      </w:r>
      <w:proofErr w:type="spellEnd"/>
      <w:r w:rsidRPr="0078460A">
        <w:rPr>
          <w:sz w:val="28"/>
          <w:szCs w:val="28"/>
        </w:rPr>
        <w:t xml:space="preserve">, а также данных учетных форм федерального </w:t>
      </w:r>
      <w:r w:rsidRPr="0078460A">
        <w:rPr>
          <w:sz w:val="28"/>
          <w:szCs w:val="28"/>
        </w:rPr>
        <w:lastRenderedPageBreak/>
        <w:t>статистического наблюдения, сбор и обработку данных по которым осуществляет Росреестр.</w:t>
      </w:r>
    </w:p>
    <w:p w:rsidR="003678E3" w:rsidRPr="0078460A" w:rsidRDefault="003678E3" w:rsidP="003678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14. </w:t>
      </w:r>
      <w:r w:rsidRPr="00931EAC">
        <w:rPr>
          <w:sz w:val="28"/>
          <w:szCs w:val="28"/>
        </w:rPr>
        <w:t xml:space="preserve">Выгрузка данных из ЕГРН, необходимых для заполнения форм </w:t>
      </w:r>
      <w:r>
        <w:rPr>
          <w:sz w:val="28"/>
          <w:szCs w:val="28"/>
        </w:rPr>
        <w:t>согласно</w:t>
      </w:r>
      <w:r w:rsidRPr="00931EAC">
        <w:rPr>
          <w:sz w:val="28"/>
          <w:szCs w:val="28"/>
        </w:rPr>
        <w:t xml:space="preserve"> приложениям </w:t>
      </w:r>
      <w:r>
        <w:rPr>
          <w:sz w:val="28"/>
          <w:szCs w:val="28"/>
        </w:rPr>
        <w:t>№ 4 </w:t>
      </w:r>
      <w:r w:rsidRPr="00931EAC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931EAC">
        <w:rPr>
          <w:sz w:val="28"/>
          <w:szCs w:val="28"/>
        </w:rPr>
        <w:t xml:space="preserve">7, </w:t>
      </w:r>
      <w:r>
        <w:rPr>
          <w:sz w:val="28"/>
          <w:szCs w:val="28"/>
        </w:rPr>
        <w:t>осуществляется Подразделениями</w:t>
      </w:r>
      <w:r>
        <w:rPr>
          <w:rStyle w:val="af1"/>
          <w:sz w:val="28"/>
          <w:szCs w:val="28"/>
        </w:rPr>
        <w:footnoteReference w:id="2"/>
      </w:r>
      <w:r>
        <w:rPr>
          <w:sz w:val="28"/>
          <w:szCs w:val="28"/>
        </w:rPr>
        <w:t>. Предоставление сведений</w:t>
      </w:r>
      <w:r w:rsidRPr="00931EAC">
        <w:rPr>
          <w:sz w:val="28"/>
          <w:szCs w:val="28"/>
        </w:rPr>
        <w:t xml:space="preserve"> о документах, поступивших в фонд данных, </w:t>
      </w:r>
      <w:r>
        <w:rPr>
          <w:sz w:val="28"/>
          <w:szCs w:val="28"/>
        </w:rPr>
        <w:t xml:space="preserve">по формам № 1 </w:t>
      </w:r>
      <w:proofErr w:type="gramStart"/>
      <w:r>
        <w:rPr>
          <w:sz w:val="28"/>
          <w:szCs w:val="28"/>
        </w:rPr>
        <w:t xml:space="preserve">и </w:t>
      </w:r>
      <w:r w:rsidRPr="00931EAC">
        <w:rPr>
          <w:sz w:val="28"/>
          <w:szCs w:val="28"/>
        </w:rPr>
        <w:t xml:space="preserve"> 8</w:t>
      </w:r>
      <w:proofErr w:type="gramEnd"/>
      <w:r w:rsidRPr="00931EAC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 в Подразделения осуществляется </w:t>
      </w:r>
      <w:r w:rsidRPr="00B91986">
        <w:rPr>
          <w:sz w:val="28"/>
          <w:szCs w:val="28"/>
        </w:rPr>
        <w:t xml:space="preserve">Филиалами </w:t>
      </w:r>
      <w:r w:rsidRPr="00931EAC">
        <w:rPr>
          <w:sz w:val="28"/>
          <w:szCs w:val="28"/>
        </w:rPr>
        <w:t xml:space="preserve">(в разрезе соответствующего </w:t>
      </w:r>
      <w:r>
        <w:rPr>
          <w:sz w:val="28"/>
          <w:szCs w:val="28"/>
        </w:rPr>
        <w:t>субъекта Российской Федерации).</w:t>
      </w:r>
    </w:p>
    <w:p w:rsidR="003678E3" w:rsidRPr="0078460A" w:rsidRDefault="003678E3" w:rsidP="003678E3">
      <w:pPr>
        <w:pStyle w:val="2"/>
        <w:widowControl w:val="0"/>
        <w:tabs>
          <w:tab w:val="left" w:pos="709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15. Актуализация сведений о состоянии и использовании земель осуществляется Подразделениями ежегодно </w:t>
      </w:r>
      <w:r w:rsidRPr="0078460A">
        <w:rPr>
          <w:rFonts w:eastAsia="Arial Unicode MS"/>
          <w:sz w:val="28"/>
          <w:szCs w:val="28"/>
        </w:rPr>
        <w:t xml:space="preserve">на </w:t>
      </w:r>
      <w:r w:rsidRPr="0078460A">
        <w:rPr>
          <w:sz w:val="28"/>
          <w:szCs w:val="28"/>
        </w:rPr>
        <w:t xml:space="preserve">основе собранной информации путем заполнения (дополнения, актуализации) таблиц по формам, приведенным в приложениях № 3 – 9 к </w:t>
      </w:r>
      <w:r>
        <w:rPr>
          <w:sz w:val="28"/>
          <w:szCs w:val="28"/>
        </w:rPr>
        <w:t>настоящему Порядку</w:t>
      </w:r>
      <w:r w:rsidRPr="0078460A">
        <w:rPr>
          <w:sz w:val="28"/>
          <w:szCs w:val="28"/>
        </w:rPr>
        <w:t xml:space="preserve">. </w:t>
      </w:r>
    </w:p>
    <w:p w:rsidR="003678E3" w:rsidRPr="0078460A" w:rsidRDefault="003678E3" w:rsidP="003678E3">
      <w:pPr>
        <w:pStyle w:val="a6"/>
        <w:tabs>
          <w:tab w:val="left" w:pos="709"/>
        </w:tabs>
        <w:spacing w:line="276" w:lineRule="auto"/>
        <w:rPr>
          <w:szCs w:val="28"/>
        </w:rPr>
      </w:pPr>
      <w:r w:rsidRPr="0078460A">
        <w:rPr>
          <w:szCs w:val="28"/>
        </w:rPr>
        <w:t xml:space="preserve">16. Систематизированные сведения </w:t>
      </w:r>
      <w:r>
        <w:rPr>
          <w:szCs w:val="28"/>
        </w:rPr>
        <w:t>по</w:t>
      </w:r>
      <w:r w:rsidRPr="0078460A">
        <w:rPr>
          <w:szCs w:val="28"/>
        </w:rPr>
        <w:t xml:space="preserve"> формам</w:t>
      </w:r>
      <w:r>
        <w:rPr>
          <w:szCs w:val="28"/>
        </w:rPr>
        <w:t>, приведенным в приложениях № 1 – 9 к настоящему Порядку, составляются</w:t>
      </w:r>
      <w:r w:rsidRPr="0078460A">
        <w:rPr>
          <w:szCs w:val="28"/>
        </w:rPr>
        <w:t xml:space="preserve"> и </w:t>
      </w:r>
      <w:proofErr w:type="spellStart"/>
      <w:r w:rsidRPr="0078460A">
        <w:rPr>
          <w:szCs w:val="28"/>
        </w:rPr>
        <w:t>генерализуются</w:t>
      </w:r>
      <w:proofErr w:type="spellEnd"/>
      <w:r w:rsidRPr="0078460A">
        <w:rPr>
          <w:szCs w:val="28"/>
        </w:rPr>
        <w:t xml:space="preserve"> до уровня субъекта Российской Федерации. </w:t>
      </w:r>
    </w:p>
    <w:p w:rsidR="003678E3" w:rsidRPr="0078460A" w:rsidRDefault="003678E3" w:rsidP="003678E3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17. По результатам сбора информации о состоянии земель Подразделениями составляется краткая аналитическая записка, в которой излагаются основные тенденции динамики состояния земель за отчетный период, оценка и прогнозирование развития негативных про</w:t>
      </w:r>
      <w:r>
        <w:rPr>
          <w:sz w:val="28"/>
          <w:szCs w:val="28"/>
        </w:rPr>
        <w:t xml:space="preserve">цессов, обусловленных природным и </w:t>
      </w:r>
      <w:r w:rsidRPr="00B91986">
        <w:rPr>
          <w:sz w:val="28"/>
          <w:szCs w:val="28"/>
        </w:rPr>
        <w:t>антропогенным воздействием, в субъектах</w:t>
      </w:r>
      <w:r w:rsidRPr="0078460A">
        <w:rPr>
          <w:sz w:val="28"/>
          <w:szCs w:val="28"/>
        </w:rPr>
        <w:t xml:space="preserve"> Российской Федерации, а также выработка предложений (рекомендаций) о предотвращении нега</w:t>
      </w:r>
      <w:r>
        <w:rPr>
          <w:sz w:val="28"/>
          <w:szCs w:val="28"/>
        </w:rPr>
        <w:t>тивного воздействия на земли, о</w:t>
      </w:r>
      <w:r w:rsidRPr="0078460A">
        <w:rPr>
          <w:sz w:val="28"/>
          <w:szCs w:val="28"/>
        </w:rPr>
        <w:t xml:space="preserve">б устранении последствий такого воздействия в субъектах Российской Федерации. </w:t>
      </w:r>
    </w:p>
    <w:p w:rsidR="003678E3" w:rsidRPr="00067D7D" w:rsidRDefault="003678E3" w:rsidP="003678E3">
      <w:pPr>
        <w:widowControl w:val="0"/>
        <w:tabs>
          <w:tab w:val="left" w:pos="709"/>
        </w:tabs>
        <w:ind w:firstLine="709"/>
        <w:jc w:val="both"/>
        <w:rPr>
          <w:spacing w:val="-10"/>
          <w:sz w:val="28"/>
          <w:szCs w:val="28"/>
        </w:rPr>
      </w:pPr>
      <w:r w:rsidRPr="0078460A">
        <w:rPr>
          <w:sz w:val="28"/>
          <w:szCs w:val="28"/>
        </w:rPr>
        <w:t xml:space="preserve">Аналитическая записка должна быть иллюстрирована диаграммами, таблицами, фотографиями, фрагментами карт, снимками и картосхемами.  Информация, содержащаяся в аналитической записке, используется территориальными органами для подготовки регионального доклада, </w:t>
      </w:r>
      <w:r w:rsidRPr="0078460A">
        <w:rPr>
          <w:sz w:val="28"/>
          <w:szCs w:val="28"/>
        </w:rPr>
        <w:br/>
      </w:r>
      <w:proofErr w:type="spellStart"/>
      <w:r w:rsidRPr="00067D7D">
        <w:rPr>
          <w:spacing w:val="-10"/>
          <w:sz w:val="28"/>
          <w:szCs w:val="28"/>
        </w:rPr>
        <w:t>Росреестром</w:t>
      </w:r>
      <w:proofErr w:type="spellEnd"/>
      <w:r w:rsidRPr="00067D7D">
        <w:rPr>
          <w:spacing w:val="-10"/>
          <w:sz w:val="28"/>
          <w:szCs w:val="28"/>
        </w:rPr>
        <w:t xml:space="preserve"> – при подготовке соответствующего раздела ежегодного государственного (национального) доклада о состоянии и использовании земель </w:t>
      </w:r>
      <w:r>
        <w:rPr>
          <w:spacing w:val="-10"/>
          <w:sz w:val="28"/>
          <w:szCs w:val="28"/>
        </w:rPr>
        <w:br/>
      </w:r>
      <w:r w:rsidRPr="00067D7D">
        <w:rPr>
          <w:spacing w:val="-10"/>
          <w:sz w:val="28"/>
          <w:szCs w:val="28"/>
        </w:rPr>
        <w:t xml:space="preserve">в Российской Федерации, а также в целях организации работ по </w:t>
      </w:r>
      <w:proofErr w:type="spellStart"/>
      <w:r w:rsidRPr="00067D7D">
        <w:rPr>
          <w:spacing w:val="-10"/>
          <w:sz w:val="28"/>
          <w:szCs w:val="28"/>
        </w:rPr>
        <w:t>Госмониторингу</w:t>
      </w:r>
      <w:proofErr w:type="spellEnd"/>
      <w:r w:rsidRPr="00067D7D">
        <w:rPr>
          <w:spacing w:val="-10"/>
          <w:sz w:val="28"/>
          <w:szCs w:val="28"/>
        </w:rPr>
        <w:t xml:space="preserve">. 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18. Аналитические записки, сведения </w:t>
      </w:r>
      <w:r>
        <w:rPr>
          <w:sz w:val="28"/>
          <w:szCs w:val="28"/>
        </w:rPr>
        <w:t>по</w:t>
      </w:r>
      <w:r w:rsidRPr="0078460A">
        <w:rPr>
          <w:sz w:val="28"/>
          <w:szCs w:val="28"/>
        </w:rPr>
        <w:t xml:space="preserve"> формам</w:t>
      </w:r>
      <w:r>
        <w:rPr>
          <w:sz w:val="28"/>
          <w:szCs w:val="28"/>
        </w:rPr>
        <w:t xml:space="preserve">, приведенным </w:t>
      </w:r>
      <w:r>
        <w:rPr>
          <w:sz w:val="28"/>
          <w:szCs w:val="28"/>
        </w:rPr>
        <w:br/>
        <w:t xml:space="preserve">в приложениях </w:t>
      </w:r>
      <w:r w:rsidRPr="0078460A">
        <w:rPr>
          <w:sz w:val="28"/>
          <w:szCs w:val="28"/>
        </w:rPr>
        <w:t xml:space="preserve">№ 1 – 9 к </w:t>
      </w:r>
      <w:r>
        <w:rPr>
          <w:sz w:val="28"/>
          <w:szCs w:val="28"/>
        </w:rPr>
        <w:t xml:space="preserve">настоящему </w:t>
      </w:r>
      <w:r w:rsidRPr="0078460A">
        <w:rPr>
          <w:sz w:val="28"/>
          <w:szCs w:val="28"/>
        </w:rPr>
        <w:t xml:space="preserve">Порядку, и информация о состоянии </w:t>
      </w:r>
      <w:r>
        <w:rPr>
          <w:sz w:val="28"/>
          <w:szCs w:val="28"/>
        </w:rPr>
        <w:br/>
      </w:r>
      <w:r w:rsidRPr="0078460A">
        <w:rPr>
          <w:sz w:val="28"/>
          <w:szCs w:val="28"/>
        </w:rPr>
        <w:t xml:space="preserve">и использовании земель, поступившая из органов власти, а также из иных официальных источников, хранятся в территориальных органах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как типовые управленческие архивные документы со сроками, соответствующими утвержденной территориальными органами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номенклатуре дел.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D6B">
        <w:rPr>
          <w:sz w:val="28"/>
          <w:szCs w:val="28"/>
        </w:rPr>
        <w:t>19. Аналитические записки со сведениями, подготовленными согласно приложениям № 1 – 9 к настоящему Порядку</w:t>
      </w:r>
      <w:r w:rsidRPr="000A6D6B">
        <w:rPr>
          <w:rStyle w:val="af1"/>
          <w:sz w:val="28"/>
          <w:szCs w:val="28"/>
        </w:rPr>
        <w:footnoteReference w:id="3"/>
      </w:r>
      <w:r w:rsidRPr="000A6D6B">
        <w:rPr>
          <w:sz w:val="28"/>
          <w:szCs w:val="28"/>
        </w:rPr>
        <w:t xml:space="preserve">, а также формы отчета </w:t>
      </w:r>
      <w:r w:rsidRPr="000A6D6B">
        <w:rPr>
          <w:sz w:val="28"/>
          <w:szCs w:val="28"/>
        </w:rPr>
        <w:br/>
        <w:t xml:space="preserve">о наличии и распределении земель по категориям и угодьям в разрезе муниципальных образований (в формате </w:t>
      </w:r>
      <w:proofErr w:type="spellStart"/>
      <w:r w:rsidRPr="000A6D6B">
        <w:rPr>
          <w:sz w:val="28"/>
          <w:szCs w:val="28"/>
        </w:rPr>
        <w:t>xl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>)</w:t>
      </w:r>
      <w:r w:rsidRPr="000A6D6B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>,</w:t>
      </w:r>
      <w:r w:rsidRPr="000A6D6B">
        <w:rPr>
          <w:sz w:val="28"/>
          <w:szCs w:val="28"/>
        </w:rPr>
        <w:t xml:space="preserve"> до 15 мая</w:t>
      </w:r>
      <w:r>
        <w:rPr>
          <w:sz w:val="28"/>
          <w:szCs w:val="28"/>
        </w:rPr>
        <w:t>,</w:t>
      </w:r>
      <w:r w:rsidRPr="000A6D6B">
        <w:rPr>
          <w:sz w:val="28"/>
          <w:szCs w:val="28"/>
        </w:rPr>
        <w:t xml:space="preserve"> </w:t>
      </w:r>
      <w:r w:rsidRPr="000A6D6B">
        <w:rPr>
          <w:sz w:val="28"/>
          <w:szCs w:val="28"/>
        </w:rPr>
        <w:lastRenderedPageBreak/>
        <w:t xml:space="preserve">размещаются Подразделениями в папке «Государственный мониторинг земель» на внутреннем портале </w:t>
      </w:r>
      <w:proofErr w:type="spellStart"/>
      <w:r w:rsidRPr="000A6D6B">
        <w:rPr>
          <w:sz w:val="28"/>
          <w:szCs w:val="28"/>
        </w:rPr>
        <w:t>Росреестра</w:t>
      </w:r>
      <w:proofErr w:type="spellEnd"/>
      <w:r w:rsidRPr="000A6D6B">
        <w:rPr>
          <w:sz w:val="28"/>
          <w:szCs w:val="28"/>
        </w:rPr>
        <w:t xml:space="preserve"> в сети «Интернет».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78460A">
        <w:rPr>
          <w:sz w:val="28"/>
          <w:szCs w:val="28"/>
        </w:rPr>
        <w:t>20</w:t>
      </w:r>
      <w:r>
        <w:rPr>
          <w:sz w:val="28"/>
          <w:szCs w:val="28"/>
        </w:rPr>
        <w:t xml:space="preserve">. Материалы и данные, полученные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в рамках выполнения работ по мониторингу состояния и использования земель, хранятся в фонде данных в </w:t>
      </w:r>
      <w:r w:rsidRPr="00820B42">
        <w:rPr>
          <w:sz w:val="28"/>
          <w:szCs w:val="28"/>
        </w:rPr>
        <w:t>соответствии с пунктом 19</w:t>
      </w:r>
      <w:r>
        <w:rPr>
          <w:sz w:val="28"/>
          <w:szCs w:val="28"/>
        </w:rPr>
        <w:t xml:space="preserve"> </w:t>
      </w:r>
      <w:r w:rsidRPr="0078460A">
        <w:rPr>
          <w:sz w:val="28"/>
          <w:szCs w:val="28"/>
        </w:rPr>
        <w:t xml:space="preserve">Порядка № П/0315. </w:t>
      </w:r>
    </w:p>
    <w:p w:rsidR="003678E3" w:rsidRPr="0078460A" w:rsidRDefault="003678E3" w:rsidP="003678E3">
      <w:pPr>
        <w:widowControl w:val="0"/>
        <w:tabs>
          <w:tab w:val="left" w:pos="709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60A">
        <w:rPr>
          <w:sz w:val="28"/>
          <w:szCs w:val="28"/>
        </w:rPr>
        <w:t>21. </w:t>
      </w:r>
      <w:r w:rsidRPr="00067D7D">
        <w:rPr>
          <w:spacing w:val="-4"/>
          <w:sz w:val="28"/>
          <w:szCs w:val="28"/>
        </w:rPr>
        <w:t xml:space="preserve">Общедоступная информация  мониторинга земель, содержащаяся </w:t>
      </w:r>
      <w:r w:rsidRPr="00067D7D">
        <w:rPr>
          <w:spacing w:val="-4"/>
          <w:sz w:val="28"/>
          <w:szCs w:val="28"/>
        </w:rPr>
        <w:br/>
      </w:r>
      <w:r w:rsidRPr="00067D7D">
        <w:rPr>
          <w:spacing w:val="-12"/>
          <w:sz w:val="28"/>
          <w:szCs w:val="28"/>
        </w:rPr>
        <w:t>в фонде данных, предоставляется всем заинтересованным лицам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067D7D">
        <w:rPr>
          <w:spacing w:val="-12"/>
          <w:sz w:val="28"/>
          <w:szCs w:val="28"/>
        </w:rPr>
        <w:t>в установленном</w:t>
      </w:r>
      <w:r w:rsidRPr="00067D7D">
        <w:rPr>
          <w:spacing w:val="-4"/>
          <w:sz w:val="28"/>
          <w:szCs w:val="28"/>
        </w:rPr>
        <w:t xml:space="preserve"> законом порядке</w:t>
      </w:r>
      <w:r w:rsidRPr="0078460A">
        <w:rPr>
          <w:sz w:val="28"/>
          <w:szCs w:val="28"/>
        </w:rPr>
        <w:t>.</w:t>
      </w:r>
    </w:p>
    <w:p w:rsidR="003678E3" w:rsidRPr="0078460A" w:rsidRDefault="003678E3" w:rsidP="003678E3">
      <w:pPr>
        <w:ind w:firstLine="567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  22. Сведения о выполненных работах </w:t>
      </w:r>
      <w:proofErr w:type="spellStart"/>
      <w:r w:rsidRPr="0078460A">
        <w:rPr>
          <w:sz w:val="28"/>
          <w:szCs w:val="28"/>
        </w:rPr>
        <w:t>Госмониторинга</w:t>
      </w:r>
      <w:proofErr w:type="spellEnd"/>
      <w:r w:rsidRPr="0078460A">
        <w:rPr>
          <w:sz w:val="28"/>
          <w:szCs w:val="28"/>
        </w:rPr>
        <w:t xml:space="preserve">, проведенных </w:t>
      </w:r>
      <w:r w:rsidRPr="0078460A">
        <w:rPr>
          <w:sz w:val="28"/>
          <w:szCs w:val="28"/>
        </w:rPr>
        <w:br/>
        <w:t xml:space="preserve">в течение календарного года на территории отдельных субъектов Российской Федерации, размещении полученных результатов в фонде данных направляются территориальными органами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уполномоченным органам в порядке информационного взаимодействия.</w:t>
      </w:r>
    </w:p>
    <w:p w:rsidR="003678E3" w:rsidRPr="0078460A" w:rsidRDefault="003678E3" w:rsidP="003678E3">
      <w:pPr>
        <w:ind w:firstLine="567"/>
        <w:jc w:val="both"/>
        <w:rPr>
          <w:sz w:val="28"/>
          <w:szCs w:val="28"/>
        </w:rPr>
      </w:pPr>
      <w:r w:rsidRPr="0078460A">
        <w:rPr>
          <w:sz w:val="28"/>
          <w:szCs w:val="28"/>
        </w:rPr>
        <w:t xml:space="preserve">Информационное взаимодействие территориальных органов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 xml:space="preserve"> осуществляется путем направления запросов, заключения соглашений </w:t>
      </w:r>
      <w:r>
        <w:rPr>
          <w:sz w:val="28"/>
          <w:szCs w:val="28"/>
        </w:rPr>
        <w:br/>
        <w:t xml:space="preserve">и (либо) </w:t>
      </w:r>
      <w:r w:rsidRPr="0078460A">
        <w:rPr>
          <w:sz w:val="28"/>
          <w:szCs w:val="28"/>
        </w:rPr>
        <w:t xml:space="preserve">размещения результатов </w:t>
      </w:r>
      <w:proofErr w:type="spellStart"/>
      <w:r w:rsidRPr="0078460A">
        <w:rPr>
          <w:sz w:val="28"/>
          <w:szCs w:val="28"/>
        </w:rPr>
        <w:t>Госмонитор</w:t>
      </w:r>
      <w:r>
        <w:rPr>
          <w:sz w:val="28"/>
          <w:szCs w:val="28"/>
        </w:rPr>
        <w:t>инга</w:t>
      </w:r>
      <w:proofErr w:type="spellEnd"/>
      <w:r>
        <w:rPr>
          <w:sz w:val="28"/>
          <w:szCs w:val="28"/>
        </w:rPr>
        <w:t xml:space="preserve"> и региональных докладов </w:t>
      </w:r>
      <w:r>
        <w:rPr>
          <w:sz w:val="28"/>
          <w:szCs w:val="28"/>
        </w:rPr>
        <w:br/>
      </w:r>
      <w:r w:rsidRPr="0078460A">
        <w:rPr>
          <w:sz w:val="28"/>
          <w:szCs w:val="28"/>
        </w:rPr>
        <w:t>в открытом д</w:t>
      </w:r>
      <w:r>
        <w:rPr>
          <w:sz w:val="28"/>
          <w:szCs w:val="28"/>
        </w:rPr>
        <w:t xml:space="preserve">оступе в сети «Интернет» </w:t>
      </w:r>
      <w:r w:rsidRPr="0078460A">
        <w:rPr>
          <w:sz w:val="28"/>
          <w:szCs w:val="28"/>
        </w:rPr>
        <w:t xml:space="preserve">на региональной составляющей </w:t>
      </w:r>
      <w:r>
        <w:rPr>
          <w:sz w:val="28"/>
          <w:szCs w:val="28"/>
        </w:rPr>
        <w:t xml:space="preserve">официального </w:t>
      </w:r>
      <w:r w:rsidRPr="0078460A">
        <w:rPr>
          <w:sz w:val="28"/>
          <w:szCs w:val="28"/>
        </w:rPr>
        <w:t xml:space="preserve">сайта </w:t>
      </w:r>
      <w:proofErr w:type="spellStart"/>
      <w:r w:rsidRPr="0078460A">
        <w:rPr>
          <w:sz w:val="28"/>
          <w:szCs w:val="28"/>
        </w:rPr>
        <w:t>Росреестра</w:t>
      </w:r>
      <w:proofErr w:type="spellEnd"/>
      <w:r w:rsidRPr="0078460A">
        <w:rPr>
          <w:sz w:val="28"/>
          <w:szCs w:val="28"/>
        </w:rPr>
        <w:t>.</w:t>
      </w:r>
    </w:p>
    <w:p w:rsidR="00A26F86" w:rsidRDefault="00A26F86" w:rsidP="00A26F86">
      <w:pPr>
        <w:ind w:right="565"/>
        <w:rPr>
          <w:sz w:val="28"/>
          <w:szCs w:val="28"/>
        </w:rPr>
      </w:pPr>
    </w:p>
    <w:p w:rsidR="00A26F86" w:rsidRDefault="00A26F86" w:rsidP="00A26F86">
      <w:pPr>
        <w:ind w:right="565"/>
        <w:rPr>
          <w:sz w:val="28"/>
          <w:szCs w:val="28"/>
        </w:rPr>
      </w:pPr>
    </w:p>
    <w:p w:rsidR="00D9591B" w:rsidRDefault="00D9591B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  <w:sectPr w:rsidR="00860C9D" w:rsidSect="00B66184">
          <w:headerReference w:type="default" r:id="rId8"/>
          <w:headerReference w:type="first" r:id="rId9"/>
          <w:pgSz w:w="11906" w:h="16838"/>
          <w:pgMar w:top="709" w:right="849" w:bottom="1134" w:left="1701" w:header="709" w:footer="709" w:gutter="0"/>
          <w:cols w:space="708"/>
          <w:titlePg/>
          <w:docGrid w:linePitch="360"/>
        </w:sectPr>
      </w:pPr>
    </w:p>
    <w:p w:rsidR="00860C9D" w:rsidRDefault="00860C9D" w:rsidP="00860C9D">
      <w:pPr>
        <w:rPr>
          <w:sz w:val="28"/>
          <w:szCs w:val="28"/>
        </w:rPr>
      </w:pPr>
      <w:r w:rsidRPr="002F3C88">
        <w:rPr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2F3C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Pr="002F3C88">
        <w:rPr>
          <w:sz w:val="28"/>
          <w:szCs w:val="28"/>
        </w:rPr>
        <w:t>Приложение № 1</w:t>
      </w:r>
    </w:p>
    <w:p w:rsidR="00860C9D" w:rsidRDefault="00860C9D" w:rsidP="00860C9D">
      <w:pPr>
        <w:tabs>
          <w:tab w:val="left" w:pos="7800"/>
          <w:tab w:val="right" w:pos="14570"/>
        </w:tabs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t xml:space="preserve">к Порядку </w:t>
      </w:r>
      <w:r w:rsidRPr="00524E92">
        <w:t xml:space="preserve">организации деятельности </w:t>
      </w:r>
      <w:r>
        <w:t xml:space="preserve"> </w:t>
      </w:r>
    </w:p>
    <w:p w:rsidR="00860C9D" w:rsidRDefault="00860C9D" w:rsidP="00860C9D">
      <w:pPr>
        <w:tabs>
          <w:tab w:val="center" w:pos="7285"/>
          <w:tab w:val="right" w:pos="14570"/>
        </w:tabs>
        <w:jc w:val="center"/>
      </w:pPr>
      <w:r>
        <w:t xml:space="preserve">                                                                                                                                            </w:t>
      </w:r>
      <w:r w:rsidRPr="00524E92">
        <w:t>территориальных органов Федеральной службы</w:t>
      </w:r>
    </w:p>
    <w:p w:rsidR="00860C9D" w:rsidRDefault="00860C9D" w:rsidP="00860C9D">
      <w:pPr>
        <w:tabs>
          <w:tab w:val="center" w:pos="7285"/>
          <w:tab w:val="right" w:pos="14570"/>
        </w:tabs>
        <w:jc w:val="center"/>
      </w:pPr>
      <w:r>
        <w:t xml:space="preserve">                                                                                                                                       </w:t>
      </w:r>
      <w:r w:rsidRPr="00524E92">
        <w:t xml:space="preserve"> государственной регистрации кадастра</w:t>
      </w:r>
      <w:r>
        <w:t xml:space="preserve"> </w:t>
      </w:r>
      <w:r w:rsidRPr="00524E92">
        <w:t>и картографии</w:t>
      </w:r>
      <w:r>
        <w:t xml:space="preserve"> </w:t>
      </w:r>
    </w:p>
    <w:p w:rsidR="00860C9D" w:rsidRDefault="00860C9D" w:rsidP="00860C9D">
      <w:pPr>
        <w:tabs>
          <w:tab w:val="center" w:pos="7285"/>
          <w:tab w:val="right" w:pos="14570"/>
        </w:tabs>
        <w:jc w:val="right"/>
      </w:pPr>
      <w:r w:rsidRPr="00524E92">
        <w:t>при осуществлении государственного</w:t>
      </w:r>
      <w:r>
        <w:t xml:space="preserve"> </w:t>
      </w:r>
      <w:r w:rsidRPr="00524E92">
        <w:t>мониторинга земель</w:t>
      </w:r>
      <w:r>
        <w:t>,</w:t>
      </w:r>
    </w:p>
    <w:p w:rsidR="00860C9D" w:rsidRPr="00524E92" w:rsidRDefault="00860C9D" w:rsidP="00860C9D">
      <w:pPr>
        <w:tabs>
          <w:tab w:val="center" w:pos="7285"/>
          <w:tab w:val="right" w:pos="14570"/>
        </w:tabs>
        <w:jc w:val="right"/>
      </w:pPr>
      <w:r w:rsidRPr="00E57511">
        <w:t xml:space="preserve"> за исключением земель сельскохозяйственного назначения</w:t>
      </w:r>
    </w:p>
    <w:p w:rsidR="00860C9D" w:rsidRDefault="00860C9D" w:rsidP="00860C9D">
      <w:pPr>
        <w:tabs>
          <w:tab w:val="center" w:pos="7285"/>
          <w:tab w:val="right" w:pos="14570"/>
        </w:tabs>
        <w:jc w:val="right"/>
        <w:rPr>
          <w:sz w:val="28"/>
          <w:szCs w:val="28"/>
        </w:rPr>
      </w:pPr>
    </w:p>
    <w:p w:rsidR="00860C9D" w:rsidRPr="000531A0" w:rsidRDefault="00860C9D" w:rsidP="00860C9D">
      <w:pPr>
        <w:jc w:val="center"/>
        <w:rPr>
          <w:b/>
          <w:sz w:val="28"/>
          <w:szCs w:val="28"/>
        </w:rPr>
      </w:pPr>
      <w:r w:rsidRPr="000531A0">
        <w:rPr>
          <w:b/>
          <w:sz w:val="28"/>
          <w:szCs w:val="28"/>
        </w:rPr>
        <w:t>Систематизация</w:t>
      </w:r>
    </w:p>
    <w:p w:rsidR="00860C9D" w:rsidRDefault="00860C9D" w:rsidP="00860C9D">
      <w:pPr>
        <w:jc w:val="center"/>
        <w:rPr>
          <w:b/>
          <w:sz w:val="28"/>
          <w:szCs w:val="28"/>
        </w:rPr>
      </w:pPr>
      <w:r w:rsidRPr="000531A0">
        <w:rPr>
          <w:b/>
          <w:sz w:val="28"/>
          <w:szCs w:val="28"/>
        </w:rPr>
        <w:t>источников информации о выполненных работах по изучению состояния</w:t>
      </w:r>
      <w:r>
        <w:rPr>
          <w:b/>
          <w:sz w:val="28"/>
          <w:szCs w:val="28"/>
        </w:rPr>
        <w:t xml:space="preserve"> </w:t>
      </w:r>
      <w:r w:rsidRPr="000531A0">
        <w:rPr>
          <w:b/>
          <w:sz w:val="28"/>
          <w:szCs w:val="28"/>
        </w:rPr>
        <w:t>и использования земель</w:t>
      </w:r>
    </w:p>
    <w:p w:rsidR="00860C9D" w:rsidRPr="00800E09" w:rsidRDefault="00860C9D" w:rsidP="00860C9D">
      <w:pPr>
        <w:jc w:val="center"/>
      </w:pPr>
      <w:r>
        <w:rPr>
          <w:sz w:val="28"/>
          <w:szCs w:val="28"/>
        </w:rPr>
        <w:t xml:space="preserve"> </w:t>
      </w:r>
      <w:r w:rsidRPr="00800E09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___________</w:t>
      </w:r>
      <w:r w:rsidRPr="00800E09">
        <w:rPr>
          <w:sz w:val="28"/>
          <w:szCs w:val="28"/>
        </w:rPr>
        <w:t xml:space="preserve"> в разрезе</w:t>
      </w:r>
      <w:r>
        <w:rPr>
          <w:sz w:val="28"/>
          <w:szCs w:val="28"/>
        </w:rPr>
        <w:t>__________________________</w:t>
      </w:r>
      <w:r w:rsidRPr="00800E09">
        <w:rPr>
          <w:sz w:val="28"/>
          <w:szCs w:val="28"/>
        </w:rPr>
        <w:t>,</w:t>
      </w:r>
    </w:p>
    <w:p w:rsidR="00860C9D" w:rsidRPr="00800E09" w:rsidRDefault="00860C9D" w:rsidP="00860C9D">
      <w:pPr>
        <w:jc w:val="center"/>
      </w:pPr>
      <w:r w:rsidRPr="00800E09">
        <w:t xml:space="preserve">                                                           </w:t>
      </w:r>
      <w:r>
        <w:t xml:space="preserve">                               </w:t>
      </w:r>
      <w:r w:rsidRPr="00800E09">
        <w:t xml:space="preserve">    (муниципальное образование, субъект Российской Федерации)</w:t>
      </w:r>
    </w:p>
    <w:tbl>
      <w:tblPr>
        <w:tblW w:w="12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65"/>
        <w:gridCol w:w="1719"/>
        <w:gridCol w:w="965"/>
        <w:gridCol w:w="1347"/>
        <w:gridCol w:w="1265"/>
        <w:gridCol w:w="1926"/>
        <w:gridCol w:w="1306"/>
        <w:gridCol w:w="1599"/>
      </w:tblGrid>
      <w:tr w:rsidR="00860C9D" w:rsidRPr="00800E09" w:rsidTr="002E44B1">
        <w:trPr>
          <w:trHeight w:val="408"/>
          <w:jc w:val="center"/>
        </w:trPr>
        <w:tc>
          <w:tcPr>
            <w:tcW w:w="566" w:type="dxa"/>
            <w:vMerge w:val="restart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 w:rsidRPr="002F3C88">
              <w:t>№ п/п</w:t>
            </w:r>
          </w:p>
        </w:tc>
        <w:tc>
          <w:tcPr>
            <w:tcW w:w="1465" w:type="dxa"/>
            <w:vMerge w:val="restart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 w:rsidRPr="002F3C88">
              <w:t>Название объекта работ</w:t>
            </w:r>
          </w:p>
        </w:tc>
        <w:tc>
          <w:tcPr>
            <w:tcW w:w="1719" w:type="dxa"/>
            <w:vMerge w:val="restart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 w:rsidRPr="002F3C88">
              <w:t>Наименование работ</w:t>
            </w:r>
          </w:p>
        </w:tc>
        <w:tc>
          <w:tcPr>
            <w:tcW w:w="965" w:type="dxa"/>
            <w:vMerge w:val="restart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 w:rsidRPr="002F3C88">
              <w:t>Вид работ</w:t>
            </w:r>
          </w:p>
        </w:tc>
        <w:tc>
          <w:tcPr>
            <w:tcW w:w="2612" w:type="dxa"/>
            <w:gridSpan w:val="2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 w:rsidRPr="002F3C88">
              <w:t>Объем работ</w:t>
            </w:r>
          </w:p>
        </w:tc>
        <w:tc>
          <w:tcPr>
            <w:tcW w:w="1926" w:type="dxa"/>
            <w:vMerge w:val="restart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>
              <w:t>Год произ</w:t>
            </w:r>
            <w:r w:rsidRPr="002F3C88">
              <w:t>водства работ</w:t>
            </w:r>
          </w:p>
        </w:tc>
        <w:tc>
          <w:tcPr>
            <w:tcW w:w="1306" w:type="dxa"/>
            <w:vMerge w:val="restart"/>
            <w:vAlign w:val="center"/>
          </w:tcPr>
          <w:p w:rsidR="00860C9D" w:rsidRPr="002F3C88" w:rsidRDefault="00860C9D" w:rsidP="002E44B1">
            <w:pPr>
              <w:widowControl w:val="0"/>
              <w:jc w:val="center"/>
            </w:pPr>
            <w:r w:rsidRPr="002F3C88">
              <w:t>Масштаб</w:t>
            </w:r>
          </w:p>
        </w:tc>
        <w:tc>
          <w:tcPr>
            <w:tcW w:w="1599" w:type="dxa"/>
            <w:vMerge w:val="restart"/>
            <w:vAlign w:val="center"/>
          </w:tcPr>
          <w:p w:rsidR="00860C9D" w:rsidRPr="00800E09" w:rsidRDefault="00860C9D" w:rsidP="002E44B1">
            <w:pPr>
              <w:widowControl w:val="0"/>
              <w:jc w:val="center"/>
            </w:pPr>
            <w:r w:rsidRPr="00800E09">
              <w:t>Примечание</w:t>
            </w:r>
          </w:p>
        </w:tc>
      </w:tr>
      <w:tr w:rsidR="00860C9D" w:rsidRPr="00800E09" w:rsidTr="002E44B1">
        <w:trPr>
          <w:trHeight w:val="317"/>
          <w:jc w:val="center"/>
        </w:trPr>
        <w:tc>
          <w:tcPr>
            <w:tcW w:w="566" w:type="dxa"/>
            <w:vMerge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465" w:type="dxa"/>
            <w:vMerge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719" w:type="dxa"/>
            <w:vMerge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965" w:type="dxa"/>
            <w:vMerge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347" w:type="dxa"/>
          </w:tcPr>
          <w:p w:rsidR="00860C9D" w:rsidRPr="002F3C88" w:rsidRDefault="00860C9D" w:rsidP="002E44B1">
            <w:pPr>
              <w:widowControl w:val="0"/>
              <w:jc w:val="center"/>
            </w:pPr>
            <w:r>
              <w:t>е</w:t>
            </w:r>
            <w:r w:rsidRPr="002F3C88">
              <w:t>диница измерения</w:t>
            </w:r>
          </w:p>
        </w:tc>
        <w:tc>
          <w:tcPr>
            <w:tcW w:w="1265" w:type="dxa"/>
          </w:tcPr>
          <w:p w:rsidR="00860C9D" w:rsidRPr="002F3C88" w:rsidRDefault="00860C9D" w:rsidP="002E44B1">
            <w:pPr>
              <w:widowControl w:val="0"/>
              <w:jc w:val="center"/>
            </w:pPr>
            <w:r>
              <w:t>з</w:t>
            </w:r>
            <w:r w:rsidRPr="002F3C88">
              <w:t>начение</w:t>
            </w:r>
          </w:p>
        </w:tc>
        <w:tc>
          <w:tcPr>
            <w:tcW w:w="1926" w:type="dxa"/>
            <w:vMerge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306" w:type="dxa"/>
            <w:vMerge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599" w:type="dxa"/>
            <w:vMerge/>
          </w:tcPr>
          <w:p w:rsidR="00860C9D" w:rsidRPr="00800E09" w:rsidRDefault="00860C9D" w:rsidP="002E44B1">
            <w:pPr>
              <w:widowControl w:val="0"/>
              <w:jc w:val="center"/>
            </w:pPr>
          </w:p>
        </w:tc>
      </w:tr>
      <w:tr w:rsidR="00860C9D" w:rsidRPr="002F3C88" w:rsidTr="002E44B1">
        <w:trPr>
          <w:trHeight w:val="311"/>
          <w:jc w:val="center"/>
        </w:trPr>
        <w:tc>
          <w:tcPr>
            <w:tcW w:w="566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1</w:t>
            </w:r>
          </w:p>
        </w:tc>
        <w:tc>
          <w:tcPr>
            <w:tcW w:w="1465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3</w:t>
            </w:r>
          </w:p>
        </w:tc>
        <w:tc>
          <w:tcPr>
            <w:tcW w:w="965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7</w:t>
            </w:r>
          </w:p>
        </w:tc>
        <w:tc>
          <w:tcPr>
            <w:tcW w:w="1306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8</w:t>
            </w:r>
          </w:p>
        </w:tc>
        <w:tc>
          <w:tcPr>
            <w:tcW w:w="1599" w:type="dxa"/>
            <w:vAlign w:val="center"/>
          </w:tcPr>
          <w:p w:rsidR="00860C9D" w:rsidRPr="00025D6D" w:rsidRDefault="00860C9D" w:rsidP="002E44B1">
            <w:pPr>
              <w:widowControl w:val="0"/>
              <w:jc w:val="center"/>
              <w:rPr>
                <w:sz w:val="22"/>
                <w:szCs w:val="22"/>
              </w:rPr>
            </w:pPr>
            <w:r w:rsidRPr="00025D6D">
              <w:rPr>
                <w:sz w:val="22"/>
                <w:szCs w:val="22"/>
              </w:rPr>
              <w:t>9</w:t>
            </w:r>
          </w:p>
        </w:tc>
      </w:tr>
      <w:tr w:rsidR="00860C9D" w:rsidRPr="002F3C88" w:rsidTr="002E44B1">
        <w:trPr>
          <w:trHeight w:val="328"/>
          <w:jc w:val="center"/>
        </w:trPr>
        <w:tc>
          <w:tcPr>
            <w:tcW w:w="566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719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965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347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265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926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306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  <w:tc>
          <w:tcPr>
            <w:tcW w:w="1599" w:type="dxa"/>
          </w:tcPr>
          <w:p w:rsidR="00860C9D" w:rsidRPr="002F3C88" w:rsidRDefault="00860C9D" w:rsidP="002E44B1">
            <w:pPr>
              <w:widowControl w:val="0"/>
              <w:jc w:val="center"/>
            </w:pPr>
          </w:p>
        </w:tc>
      </w:tr>
    </w:tbl>
    <w:p w:rsidR="00860C9D" w:rsidRDefault="00860C9D" w:rsidP="00860C9D">
      <w:pPr>
        <w:widowControl w:val="0"/>
        <w:tabs>
          <w:tab w:val="left" w:pos="0"/>
        </w:tabs>
        <w:ind w:firstLine="709"/>
        <w:jc w:val="both"/>
      </w:pPr>
    </w:p>
    <w:p w:rsidR="00860C9D" w:rsidRPr="002F3C88" w:rsidRDefault="00860C9D" w:rsidP="00860C9D">
      <w:pPr>
        <w:widowControl w:val="0"/>
        <w:tabs>
          <w:tab w:val="left" w:pos="0"/>
        </w:tabs>
        <w:ind w:firstLine="709"/>
        <w:jc w:val="both"/>
      </w:pPr>
      <w:r w:rsidRPr="002F3C88">
        <w:t>Содержание полей:</w:t>
      </w:r>
    </w:p>
    <w:p w:rsidR="00860C9D" w:rsidRPr="002F3C88" w:rsidRDefault="00860C9D" w:rsidP="00860C9D">
      <w:pPr>
        <w:widowControl w:val="0"/>
        <w:tabs>
          <w:tab w:val="left" w:pos="0"/>
        </w:tabs>
        <w:jc w:val="both"/>
      </w:pPr>
      <w:r w:rsidRPr="002F3C88">
        <w:t>в графе 1 – указывается номер по порядку;</w:t>
      </w:r>
    </w:p>
    <w:p w:rsidR="00860C9D" w:rsidRPr="002F3C88" w:rsidRDefault="00860C9D" w:rsidP="00860C9D">
      <w:pPr>
        <w:widowControl w:val="0"/>
        <w:tabs>
          <w:tab w:val="left" w:pos="0"/>
        </w:tabs>
        <w:jc w:val="both"/>
      </w:pPr>
      <w:r w:rsidRPr="002F3C88">
        <w:t>в графе 2 – указывается название объекта, на территории которого выполнены работы</w:t>
      </w:r>
      <w:r>
        <w:t xml:space="preserve"> </w:t>
      </w:r>
      <w:r w:rsidRPr="002F3C88">
        <w:t>по мониторингу земель;</w:t>
      </w:r>
    </w:p>
    <w:p w:rsidR="00860C9D" w:rsidRDefault="00860C9D" w:rsidP="00860C9D">
      <w:pPr>
        <w:widowControl w:val="0"/>
        <w:tabs>
          <w:tab w:val="left" w:pos="0"/>
        </w:tabs>
        <w:jc w:val="both"/>
      </w:pPr>
      <w:r w:rsidRPr="002F3C88">
        <w:t>в графе 3 – указывается общее наименование работ (изучение состояния и использования земель, инвентаризация земель и др.);</w:t>
      </w:r>
      <w:r>
        <w:t xml:space="preserve"> </w:t>
      </w:r>
    </w:p>
    <w:p w:rsidR="00860C9D" w:rsidRPr="002F3C88" w:rsidRDefault="00860C9D" w:rsidP="00860C9D">
      <w:pPr>
        <w:widowControl w:val="0"/>
        <w:tabs>
          <w:tab w:val="left" w:pos="0"/>
        </w:tabs>
        <w:jc w:val="both"/>
      </w:pPr>
      <w:r w:rsidRPr="002F3C88">
        <w:t>в графе 4 – указывается вид работ по мониторингу земель (почвенные, геоботанические,</w:t>
      </w:r>
      <w:r>
        <w:t xml:space="preserve"> </w:t>
      </w:r>
      <w:r w:rsidRPr="002F3C88">
        <w:t>специальные обследования, составление схем защиты от деградации земель и др.);</w:t>
      </w:r>
    </w:p>
    <w:p w:rsidR="00860C9D" w:rsidRPr="002F3C88" w:rsidRDefault="00860C9D" w:rsidP="00860C9D">
      <w:pPr>
        <w:widowControl w:val="0"/>
        <w:tabs>
          <w:tab w:val="left" w:pos="0"/>
        </w:tabs>
        <w:jc w:val="both"/>
      </w:pPr>
      <w:r w:rsidRPr="002F3C88">
        <w:t>в графе 5 – указываются единицы измерения (тыс. га, кв. км, шт. и др.);</w:t>
      </w:r>
    </w:p>
    <w:p w:rsidR="00860C9D" w:rsidRPr="002F3C88" w:rsidRDefault="00860C9D" w:rsidP="00860C9D">
      <w:pPr>
        <w:widowControl w:val="0"/>
        <w:tabs>
          <w:tab w:val="left" w:pos="0"/>
        </w:tabs>
        <w:jc w:val="both"/>
      </w:pPr>
      <w:r w:rsidRPr="002F3C88">
        <w:t>в графе 6 – указывается значение (количество в выбранных единицах измерения);</w:t>
      </w:r>
    </w:p>
    <w:p w:rsidR="00860C9D" w:rsidRPr="002F3C88" w:rsidRDefault="00860C9D" w:rsidP="00860C9D">
      <w:pPr>
        <w:widowControl w:val="0"/>
        <w:tabs>
          <w:tab w:val="left" w:pos="0"/>
        </w:tabs>
        <w:jc w:val="both"/>
      </w:pPr>
      <w:r w:rsidRPr="002F3C88">
        <w:t>в графе 7 – указывается год производства работ, при цикле работ больше одного года указывается год выпуска продукции;</w:t>
      </w:r>
    </w:p>
    <w:p w:rsidR="00860C9D" w:rsidRPr="002F3C88" w:rsidRDefault="00860C9D" w:rsidP="00860C9D">
      <w:pPr>
        <w:widowControl w:val="0"/>
        <w:tabs>
          <w:tab w:val="left" w:pos="0"/>
          <w:tab w:val="left" w:pos="1560"/>
        </w:tabs>
        <w:jc w:val="both"/>
      </w:pPr>
      <w:r w:rsidRPr="002F3C88">
        <w:t xml:space="preserve">в графе 8 – указывается масштаб </w:t>
      </w:r>
      <w:r>
        <w:t xml:space="preserve">картографических материалов, полученных при </w:t>
      </w:r>
      <w:r w:rsidRPr="002F3C88">
        <w:t>выполнени</w:t>
      </w:r>
      <w:r>
        <w:t>и</w:t>
      </w:r>
      <w:r w:rsidRPr="002F3C88">
        <w:t xml:space="preserve"> работ;</w:t>
      </w:r>
    </w:p>
    <w:p w:rsidR="00860C9D" w:rsidRDefault="00860C9D" w:rsidP="00860C9D">
      <w:pPr>
        <w:widowControl w:val="0"/>
        <w:tabs>
          <w:tab w:val="left" w:pos="0"/>
        </w:tabs>
        <w:jc w:val="both"/>
      </w:pPr>
      <w:r>
        <w:t>в графе 9</w:t>
      </w:r>
      <w:r w:rsidRPr="002F3C88">
        <w:t xml:space="preserve"> – указывается основание получения сведений (документ ГФДЗ (инвентарный </w:t>
      </w:r>
      <w:r>
        <w:t>номер</w:t>
      </w:r>
      <w:r w:rsidRPr="002F3C88">
        <w:t>);</w:t>
      </w:r>
    </w:p>
    <w:p w:rsidR="00860C9D" w:rsidRPr="00167D91" w:rsidRDefault="00860C9D" w:rsidP="00860C9D">
      <w:pPr>
        <w:widowControl w:val="0"/>
        <w:tabs>
          <w:tab w:val="left" w:pos="0"/>
        </w:tabs>
        <w:jc w:val="both"/>
      </w:pPr>
      <w:r w:rsidRPr="002F3C88">
        <w:t>при п</w:t>
      </w:r>
      <w:r>
        <w:t>олучении информации по запросу –</w:t>
      </w:r>
      <w:r w:rsidRPr="002F3C88">
        <w:t xml:space="preserve"> </w:t>
      </w:r>
      <w:r>
        <w:t>номер</w:t>
      </w:r>
      <w:r w:rsidRPr="002F3C88">
        <w:t> письма, на основании которого внесена информация,</w:t>
      </w:r>
      <w:r>
        <w:t xml:space="preserve"> по соглашению –</w:t>
      </w:r>
      <w:r w:rsidRPr="002F3C88">
        <w:t xml:space="preserve"> </w:t>
      </w:r>
      <w:r>
        <w:t>номер</w:t>
      </w:r>
      <w:r w:rsidRPr="002F3C88">
        <w:t xml:space="preserve"> соглашения</w:t>
      </w:r>
      <w:r>
        <w:t>, другие источники.</w:t>
      </w:r>
    </w:p>
    <w:p w:rsidR="00860C9D" w:rsidRPr="002F3C88" w:rsidRDefault="00860C9D" w:rsidP="00860C9D">
      <w:pPr>
        <w:widowControl w:val="0"/>
        <w:tabs>
          <w:tab w:val="left" w:pos="0"/>
          <w:tab w:val="left" w:pos="1650"/>
          <w:tab w:val="left" w:pos="2130"/>
        </w:tabs>
        <w:jc w:val="both"/>
        <w:rPr>
          <w:b/>
        </w:rPr>
      </w:pPr>
      <w:r w:rsidRPr="002F3C88">
        <w:t>Заполнение таблицы осуществляется один раз в год по состоянию на 1 января года,</w:t>
      </w:r>
      <w:r>
        <w:t xml:space="preserve"> </w:t>
      </w:r>
      <w:r w:rsidRPr="002F3C88">
        <w:t>следующего за отчетным.</w:t>
      </w: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  <w:sectPr w:rsidR="00860C9D" w:rsidSect="00FE1643">
          <w:headerReference w:type="even" r:id="rId10"/>
          <w:headerReference w:type="default" r:id="rId11"/>
          <w:headerReference w:type="first" r:id="rId12"/>
          <w:pgSz w:w="16840" w:h="11907" w:code="9"/>
          <w:pgMar w:top="1134" w:right="851" w:bottom="993" w:left="1701" w:header="567" w:footer="567" w:gutter="0"/>
          <w:pgNumType w:start="7"/>
          <w:cols w:space="708"/>
          <w:titlePg/>
          <w:docGrid w:linePitch="360"/>
        </w:sectPr>
      </w:pPr>
    </w:p>
    <w:tbl>
      <w:tblPr>
        <w:tblStyle w:val="af2"/>
        <w:tblpPr w:leftFromText="180" w:rightFromText="180" w:vertAnchor="text" w:horzAnchor="margin" w:tblpY="-2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Tr="002E44B1">
        <w:tc>
          <w:tcPr>
            <w:tcW w:w="2977" w:type="dxa"/>
          </w:tcPr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04DF2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>№ 2</w:t>
            </w:r>
          </w:p>
          <w:p w:rsidR="00860C9D" w:rsidRDefault="00860C9D" w:rsidP="002E44B1">
            <w:pPr>
              <w:tabs>
                <w:tab w:val="left" w:pos="7800"/>
                <w:tab w:val="right" w:pos="14570"/>
              </w:tabs>
              <w:jc w:val="center"/>
            </w:pPr>
            <w:r>
              <w:t xml:space="preserve">к Порядку </w:t>
            </w:r>
            <w:r w:rsidRPr="00524E92">
              <w:t>организации деятельности</w:t>
            </w:r>
          </w:p>
          <w:p w:rsidR="00860C9D" w:rsidRPr="00524E92" w:rsidRDefault="00860C9D" w:rsidP="002E44B1">
            <w:pPr>
              <w:tabs>
                <w:tab w:val="center" w:pos="7285"/>
                <w:tab w:val="right" w:pos="14570"/>
              </w:tabs>
              <w:jc w:val="center"/>
            </w:pPr>
            <w:r w:rsidRPr="00524E92">
              <w:t xml:space="preserve">территориальных органов Федеральной службы </w:t>
            </w:r>
            <w:r>
              <w:br/>
            </w:r>
            <w:r w:rsidRPr="00524E92">
              <w:t>государственной</w:t>
            </w:r>
            <w:r>
              <w:t xml:space="preserve"> </w:t>
            </w:r>
            <w:r w:rsidRPr="00524E92">
              <w:t>регистрации кадастра</w:t>
            </w:r>
            <w:r>
              <w:t xml:space="preserve"> </w:t>
            </w:r>
            <w:r w:rsidRPr="00524E92">
              <w:t>и картографии</w:t>
            </w:r>
            <w:r>
              <w:t xml:space="preserve"> </w:t>
            </w:r>
            <w:r>
              <w:br/>
            </w:r>
            <w:r w:rsidRPr="00524E92">
              <w:t>при осуществлении</w:t>
            </w:r>
            <w:r>
              <w:t xml:space="preserve"> </w:t>
            </w:r>
            <w:r w:rsidRPr="00524E92">
              <w:t>государственного мониторинга земель</w:t>
            </w:r>
            <w:r>
              <w:t>,</w:t>
            </w:r>
            <w:r w:rsidRPr="00F30101">
              <w:t xml:space="preserve"> </w:t>
            </w:r>
            <w:r>
              <w:br/>
              <w:t>за исключением земель сельскохозяйственного назначения</w:t>
            </w:r>
          </w:p>
          <w:p w:rsidR="00860C9D" w:rsidRPr="00524E92" w:rsidRDefault="00860C9D" w:rsidP="002E44B1">
            <w:pPr>
              <w:tabs>
                <w:tab w:val="left" w:pos="7800"/>
                <w:tab w:val="right" w:pos="14570"/>
              </w:tabs>
              <w:ind w:left="2977"/>
              <w:jc w:val="center"/>
            </w:pPr>
          </w:p>
          <w:p w:rsidR="00860C9D" w:rsidRPr="00D54E92" w:rsidRDefault="00860C9D" w:rsidP="002E44B1">
            <w:pPr>
              <w:tabs>
                <w:tab w:val="center" w:pos="7285"/>
                <w:tab w:val="right" w:pos="14570"/>
              </w:tabs>
              <w:jc w:val="center"/>
              <w:rPr>
                <w:sz w:val="26"/>
                <w:szCs w:val="26"/>
              </w:rPr>
            </w:pPr>
            <w:r w:rsidRPr="00D54E92">
              <w:rPr>
                <w:sz w:val="26"/>
                <w:szCs w:val="26"/>
              </w:rPr>
              <w:t>(рекомендуемая форма)</w:t>
            </w:r>
          </w:p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C9D" w:rsidRDefault="00860C9D" w:rsidP="00860C9D">
      <w:pPr>
        <w:ind w:left="3544"/>
        <w:jc w:val="center"/>
        <w:rPr>
          <w:sz w:val="28"/>
          <w:szCs w:val="28"/>
        </w:rPr>
      </w:pPr>
    </w:p>
    <w:p w:rsidR="00860C9D" w:rsidRPr="001A79F6" w:rsidRDefault="00860C9D" w:rsidP="00860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860C9D" w:rsidRDefault="00860C9D" w:rsidP="00860C9D">
      <w:pPr>
        <w:jc w:val="center"/>
        <w:rPr>
          <w:sz w:val="20"/>
          <w:szCs w:val="20"/>
        </w:rPr>
      </w:pPr>
      <w:r w:rsidRPr="00234AD6">
        <w:rPr>
          <w:b/>
          <w:sz w:val="28"/>
          <w:szCs w:val="28"/>
        </w:rPr>
        <w:t>Картограмма изученности</w:t>
      </w:r>
      <w:r>
        <w:rPr>
          <w:b/>
          <w:sz w:val="28"/>
          <w:szCs w:val="28"/>
        </w:rPr>
        <w:t xml:space="preserve"> (наличия </w:t>
      </w:r>
      <w:proofErr w:type="gramStart"/>
      <w:r>
        <w:rPr>
          <w:b/>
          <w:sz w:val="28"/>
          <w:szCs w:val="28"/>
        </w:rPr>
        <w:t>материалов)</w:t>
      </w:r>
      <w:r w:rsidRPr="003F6635">
        <w:rPr>
          <w:b/>
          <w:sz w:val="32"/>
          <w:szCs w:val="32"/>
          <w:vertAlign w:val="superscript"/>
        </w:rPr>
        <w:t>*</w:t>
      </w:r>
      <w:proofErr w:type="gramEnd"/>
    </w:p>
    <w:p w:rsidR="00860C9D" w:rsidRDefault="00860C9D" w:rsidP="00860C9D">
      <w:pPr>
        <w:jc w:val="center"/>
        <w:rPr>
          <w:sz w:val="20"/>
          <w:szCs w:val="20"/>
        </w:rPr>
      </w:pPr>
    </w:p>
    <w:p w:rsidR="00860C9D" w:rsidRDefault="00860C9D" w:rsidP="00860C9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860C9D" w:rsidRDefault="00860C9D" w:rsidP="00860C9D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(наименование)</w:t>
      </w:r>
    </w:p>
    <w:p w:rsidR="00860C9D" w:rsidRDefault="00860C9D" w:rsidP="00860C9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860C9D" w:rsidRDefault="00860C9D" w:rsidP="00860C9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(название субъекта Российской Федерации)</w:t>
      </w:r>
    </w:p>
    <w:p w:rsidR="00860C9D" w:rsidRDefault="00860C9D" w:rsidP="00860C9D">
      <w:pPr>
        <w:jc w:val="center"/>
      </w:pPr>
      <w:r w:rsidRPr="00F3366F">
        <w:t>по состоянию на 01.01.20____</w:t>
      </w:r>
    </w:p>
    <w:p w:rsidR="00860C9D" w:rsidRDefault="00860C9D" w:rsidP="00860C9D">
      <w:pPr>
        <w:jc w:val="center"/>
      </w:pPr>
    </w:p>
    <w:p w:rsidR="00860C9D" w:rsidRDefault="00860C9D" w:rsidP="00860C9D">
      <w:pPr>
        <w:jc w:val="center"/>
      </w:pPr>
      <w:r w:rsidRPr="00F31E94">
        <w:rPr>
          <w:noProof/>
        </w:rPr>
        <w:drawing>
          <wp:inline distT="0" distB="0" distL="0" distR="0" wp14:anchorId="0999A1CA" wp14:editId="65E068D2">
            <wp:extent cx="4659207" cy="3259016"/>
            <wp:effectExtent l="0" t="0" r="8255" b="0"/>
            <wp:docPr id="1" name="Рисунок 3" descr="Карт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ограмм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27" cy="328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9D" w:rsidRDefault="00860C9D" w:rsidP="00860C9D">
      <w:pPr>
        <w:jc w:val="center"/>
      </w:pPr>
    </w:p>
    <w:p w:rsidR="00860C9D" w:rsidRDefault="00860C9D" w:rsidP="00860C9D">
      <w:pPr>
        <w:rPr>
          <w:b/>
        </w:rPr>
      </w:pPr>
      <w:r w:rsidRPr="00234AD6">
        <w:rPr>
          <w:b/>
        </w:rPr>
        <w:t>Условные обозначения:</w:t>
      </w:r>
    </w:p>
    <w:p w:rsidR="00860C9D" w:rsidRPr="00234AD6" w:rsidRDefault="00860C9D" w:rsidP="00860C9D">
      <w:pPr>
        <w:rPr>
          <w:b/>
        </w:rPr>
      </w:pPr>
    </w:p>
    <w:p w:rsidR="00860C9D" w:rsidRDefault="00860C9D" w:rsidP="00860C9D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83819</wp:posOffset>
                </wp:positionV>
                <wp:extent cx="473710" cy="0"/>
                <wp:effectExtent l="0" t="19050" r="40640" b="381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8F4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.7pt;margin-top:6.6pt;width:3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" strokeweight="4pt"/>
            </w:pict>
          </mc:Fallback>
        </mc:AlternateContent>
      </w:r>
      <w:r>
        <w:t xml:space="preserve">               граница субъекта РФ</w:t>
      </w:r>
    </w:p>
    <w:p w:rsidR="00860C9D" w:rsidRDefault="00860C9D" w:rsidP="00860C9D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95249</wp:posOffset>
                </wp:positionV>
                <wp:extent cx="473710" cy="0"/>
                <wp:effectExtent l="0" t="0" r="2159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6A39" id="Прямая со стрелкой 5" o:spid="_x0000_s1026" type="#_x0000_t32" style="position:absolute;margin-left:1.7pt;margin-top:7.5pt;width:37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"/>
            </w:pict>
          </mc:Fallback>
        </mc:AlternateContent>
      </w:r>
      <w:r>
        <w:t xml:space="preserve">               граница муниципального образования</w:t>
      </w:r>
    </w:p>
    <w:p w:rsidR="00860C9D" w:rsidRDefault="00860C9D" w:rsidP="00860C9D">
      <w:r w:rsidRPr="00F31E94">
        <w:rPr>
          <w:noProof/>
        </w:rPr>
        <w:drawing>
          <wp:inline distT="0" distB="0" distL="0" distR="0" wp14:anchorId="6D222118" wp14:editId="515C89A2">
            <wp:extent cx="219075" cy="219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административный центр субъекта РФ</w:t>
      </w:r>
    </w:p>
    <w:p w:rsidR="00860C9D" w:rsidRDefault="00860C9D" w:rsidP="00860C9D">
      <w:r>
        <w:t xml:space="preserve">  </w:t>
      </w:r>
      <w:r w:rsidRPr="00F31E94">
        <w:rPr>
          <w:noProof/>
        </w:rPr>
        <w:drawing>
          <wp:inline distT="0" distB="0" distL="0" distR="0" wp14:anchorId="6618E5B0" wp14:editId="643088F9">
            <wp:extent cx="171450" cy="2190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административный центр муниципального образования</w:t>
      </w:r>
    </w:p>
    <w:p w:rsidR="00860C9D" w:rsidRDefault="00860C9D" w:rsidP="00860C9D">
      <w:r>
        <w:rPr>
          <w:noProof/>
        </w:rPr>
        <w:drawing>
          <wp:anchor distT="0" distB="0" distL="114300" distR="114300" simplePos="0" relativeHeight="251661312" behindDoc="1" locked="0" layoutInCell="1" allowOverlap="1" wp14:anchorId="350391D9" wp14:editId="64FF000E">
            <wp:simplePos x="0" y="0"/>
            <wp:positionH relativeFrom="column">
              <wp:posOffset>-118110</wp:posOffset>
            </wp:positionH>
            <wp:positionV relativeFrom="paragraph">
              <wp:posOffset>3810</wp:posOffset>
            </wp:positionV>
            <wp:extent cx="828675" cy="6235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</w:p>
    <w:p w:rsidR="00860C9D" w:rsidRDefault="00860C9D" w:rsidP="00860C9D">
      <w:r>
        <w:t xml:space="preserve">                      год последнего обследования</w:t>
      </w:r>
    </w:p>
    <w:p w:rsidR="00860C9D" w:rsidRDefault="00860C9D" w:rsidP="00860C9D">
      <w:pPr>
        <w:jc w:val="center"/>
      </w:pPr>
    </w:p>
    <w:p w:rsidR="00860C9D" w:rsidRPr="00BF2195" w:rsidRDefault="00860C9D" w:rsidP="00860C9D">
      <w:pPr>
        <w:rPr>
          <w:sz w:val="28"/>
          <w:szCs w:val="28"/>
        </w:rPr>
      </w:pPr>
      <w:r w:rsidRPr="003F6635">
        <w:rPr>
          <w:sz w:val="28"/>
          <w:szCs w:val="28"/>
        </w:rPr>
        <w:t>*</w:t>
      </w:r>
      <w:r>
        <w:t xml:space="preserve">  По каждому виду изученности территории (наличия материалов) составляется отдельная картограмма (картограмма </w:t>
      </w:r>
      <w:proofErr w:type="spellStart"/>
      <w:r>
        <w:t>почвоизученности</w:t>
      </w:r>
      <w:proofErr w:type="spellEnd"/>
      <w:r>
        <w:t xml:space="preserve">, картограмма геоботанической изученности, </w:t>
      </w:r>
      <w:r w:rsidRPr="006B5EF9">
        <w:t>картограмма мониторинга состояния и использования земель и т.д.).</w:t>
      </w:r>
    </w:p>
    <w:tbl>
      <w:tblPr>
        <w:tblStyle w:val="af2"/>
        <w:tblpPr w:leftFromText="180" w:rightFromText="180" w:vertAnchor="text" w:horzAnchor="margin" w:tblpY="-2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RPr="00DF05DF" w:rsidTr="002E44B1">
        <w:tc>
          <w:tcPr>
            <w:tcW w:w="2977" w:type="dxa"/>
          </w:tcPr>
          <w:p w:rsidR="00860C9D" w:rsidRPr="00DF05DF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60C9D" w:rsidRPr="00DF05DF" w:rsidRDefault="00860C9D" w:rsidP="002E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860C9D" w:rsidRPr="00DF05DF" w:rsidRDefault="00860C9D" w:rsidP="002E44B1">
            <w:pPr>
              <w:tabs>
                <w:tab w:val="left" w:pos="7800"/>
                <w:tab w:val="right" w:pos="14570"/>
              </w:tabs>
              <w:jc w:val="center"/>
            </w:pPr>
            <w:r w:rsidRPr="00DF05DF">
              <w:t>к Порядку организации деятельности</w:t>
            </w:r>
          </w:p>
          <w:p w:rsidR="00860C9D" w:rsidRPr="00DF05DF" w:rsidRDefault="00860C9D" w:rsidP="002E44B1">
            <w:pPr>
              <w:tabs>
                <w:tab w:val="center" w:pos="7285"/>
                <w:tab w:val="right" w:pos="14570"/>
              </w:tabs>
              <w:jc w:val="center"/>
            </w:pPr>
            <w:r w:rsidRPr="00DF05DF">
              <w:t xml:space="preserve">территориальных органов Федеральной службы </w:t>
            </w:r>
            <w:r w:rsidRPr="00DF05DF">
              <w:br/>
              <w:t xml:space="preserve">государственной регистрации кадастра и картографии </w:t>
            </w:r>
            <w:r w:rsidRPr="00DF05DF">
              <w:br/>
              <w:t xml:space="preserve">при осуществлении государственного мониторинга земель, </w:t>
            </w:r>
            <w:r w:rsidRPr="00DF05DF">
              <w:br/>
              <w:t>за исключением земель сельскохозяйственного назначения</w:t>
            </w:r>
          </w:p>
          <w:p w:rsidR="00860C9D" w:rsidRPr="00DF05DF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C9D" w:rsidRDefault="00860C9D" w:rsidP="00860C9D">
      <w:pPr>
        <w:tabs>
          <w:tab w:val="center" w:pos="7285"/>
          <w:tab w:val="right" w:pos="14570"/>
        </w:tabs>
        <w:jc w:val="right"/>
      </w:pPr>
      <w:r>
        <w:rPr>
          <w:sz w:val="28"/>
          <w:szCs w:val="28"/>
        </w:rPr>
        <w:t xml:space="preserve"> </w:t>
      </w:r>
    </w:p>
    <w:p w:rsidR="00860C9D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Default="00860C9D" w:rsidP="00860C9D">
      <w:pPr>
        <w:ind w:firstLine="709"/>
        <w:jc w:val="center"/>
        <w:rPr>
          <w:b/>
          <w:sz w:val="28"/>
          <w:szCs w:val="28"/>
        </w:rPr>
      </w:pPr>
      <w:r w:rsidRPr="003E253B">
        <w:rPr>
          <w:b/>
          <w:sz w:val="28"/>
          <w:szCs w:val="28"/>
        </w:rPr>
        <w:t xml:space="preserve">Мониторинг </w:t>
      </w:r>
      <w:r>
        <w:rPr>
          <w:b/>
          <w:sz w:val="28"/>
          <w:szCs w:val="28"/>
        </w:rPr>
        <w:t>использования</w:t>
      </w:r>
      <w:r w:rsidRPr="003E253B">
        <w:rPr>
          <w:b/>
          <w:sz w:val="28"/>
          <w:szCs w:val="28"/>
        </w:rPr>
        <w:t xml:space="preserve"> земель </w:t>
      </w:r>
    </w:p>
    <w:p w:rsidR="00860C9D" w:rsidRPr="003E253B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Pr="009C3AD7" w:rsidRDefault="00860C9D" w:rsidP="00860C9D">
      <w:pPr>
        <w:ind w:firstLine="709"/>
        <w:jc w:val="center"/>
        <w:rPr>
          <w:b/>
          <w:sz w:val="26"/>
          <w:szCs w:val="26"/>
        </w:rPr>
      </w:pPr>
      <w:r w:rsidRPr="009C3AD7">
        <w:rPr>
          <w:b/>
          <w:sz w:val="26"/>
          <w:szCs w:val="26"/>
        </w:rPr>
        <w:t>Распределение земель по категориям земель*</w:t>
      </w:r>
    </w:p>
    <w:p w:rsidR="00860C9D" w:rsidRDefault="00860C9D" w:rsidP="00860C9D">
      <w:pPr>
        <w:jc w:val="right"/>
      </w:pPr>
    </w:p>
    <w:p w:rsidR="00860C9D" w:rsidRDefault="00860C9D" w:rsidP="00860C9D">
      <w:pPr>
        <w:jc w:val="right"/>
      </w:pPr>
      <w:r w:rsidRPr="00AD2B8B">
        <w:t>по состоянию на</w:t>
      </w:r>
      <w:r>
        <w:t xml:space="preserve"> 01.01.20___ г.</w:t>
      </w:r>
    </w:p>
    <w:p w:rsidR="00860C9D" w:rsidRDefault="00860C9D" w:rsidP="00860C9D">
      <w:pPr>
        <w:jc w:val="right"/>
      </w:pPr>
    </w:p>
    <w:p w:rsidR="00860C9D" w:rsidRDefault="00860C9D" w:rsidP="00860C9D">
      <w:pPr>
        <w:jc w:val="right"/>
      </w:pPr>
    </w:p>
    <w:tbl>
      <w:tblPr>
        <w:tblpPr w:leftFromText="180" w:rightFromText="180" w:vertAnchor="text" w:horzAnchor="page" w:tblpX="1595" w:tblpY="83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65"/>
        <w:gridCol w:w="2155"/>
        <w:gridCol w:w="1559"/>
      </w:tblGrid>
      <w:tr w:rsidR="00860C9D" w:rsidRPr="00380F00" w:rsidTr="002E44B1">
        <w:trPr>
          <w:trHeight w:val="825"/>
        </w:trPr>
        <w:tc>
          <w:tcPr>
            <w:tcW w:w="713" w:type="dxa"/>
            <w:vAlign w:val="center"/>
          </w:tcPr>
          <w:p w:rsidR="00860C9D" w:rsidRPr="00037794" w:rsidRDefault="00860C9D" w:rsidP="002E44B1">
            <w:pPr>
              <w:spacing w:before="120"/>
              <w:ind w:left="-10" w:firstLine="10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>№</w:t>
            </w:r>
          </w:p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065" w:type="dxa"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Категории земель</w:t>
            </w:r>
          </w:p>
        </w:tc>
        <w:tc>
          <w:tcPr>
            <w:tcW w:w="2155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</w:t>
            </w:r>
            <w:r w:rsidRPr="00037794">
              <w:rPr>
                <w:b/>
                <w:sz w:val="20"/>
                <w:szCs w:val="20"/>
              </w:rPr>
              <w:t>лощадь</w:t>
            </w:r>
            <w:r>
              <w:rPr>
                <w:b/>
                <w:sz w:val="20"/>
                <w:szCs w:val="20"/>
              </w:rPr>
              <w:t>,</w:t>
            </w:r>
          </w:p>
          <w:p w:rsidR="00860C9D" w:rsidRPr="00DA7CAE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тыс. га</w:t>
            </w:r>
          </w:p>
        </w:tc>
        <w:tc>
          <w:tcPr>
            <w:tcW w:w="1559" w:type="dxa"/>
          </w:tcPr>
          <w:p w:rsidR="00860C9D" w:rsidRPr="00AA3ED6" w:rsidRDefault="00860C9D" w:rsidP="002E44B1">
            <w:pPr>
              <w:ind w:left="-112" w:right="-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отношению </w:t>
            </w:r>
            <w:r>
              <w:rPr>
                <w:b/>
                <w:sz w:val="20"/>
                <w:szCs w:val="20"/>
              </w:rPr>
              <w:br/>
              <w:t xml:space="preserve">к общей площади субъекта </w:t>
            </w:r>
            <w:r w:rsidRPr="00AA3ED6">
              <w:rPr>
                <w:b/>
                <w:sz w:val="20"/>
                <w:szCs w:val="20"/>
              </w:rPr>
              <w:t xml:space="preserve">РФ, </w:t>
            </w:r>
          </w:p>
          <w:p w:rsidR="00860C9D" w:rsidRDefault="00860C9D" w:rsidP="002E44B1">
            <w:pPr>
              <w:ind w:left="-112" w:right="-104"/>
              <w:jc w:val="center"/>
              <w:rPr>
                <w:b/>
                <w:sz w:val="20"/>
                <w:szCs w:val="20"/>
              </w:rPr>
            </w:pPr>
            <w:r w:rsidRPr="00AA3ED6">
              <w:rPr>
                <w:b/>
                <w:sz w:val="20"/>
                <w:szCs w:val="20"/>
              </w:rPr>
              <w:t>%</w:t>
            </w:r>
          </w:p>
        </w:tc>
      </w:tr>
      <w:tr w:rsidR="00860C9D" w:rsidRPr="00ED0C9F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860C9D" w:rsidRDefault="00860C9D" w:rsidP="002E44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Земли сельскохозяйственного назначения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2.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 xml:space="preserve">Земли </w:t>
            </w:r>
            <w:r>
              <w:rPr>
                <w:sz w:val="20"/>
                <w:szCs w:val="20"/>
              </w:rPr>
              <w:t>населенных пунктов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</w:t>
            </w:r>
            <w:r>
              <w:rPr>
                <w:sz w:val="20"/>
                <w:szCs w:val="20"/>
              </w:rPr>
              <w:t>матики, земли</w:t>
            </w:r>
            <w:r w:rsidRPr="005E03D0">
              <w:rPr>
                <w:sz w:val="20"/>
                <w:szCs w:val="20"/>
              </w:rPr>
              <w:t xml:space="preserve"> для обеспечения космической деятель</w:t>
            </w:r>
            <w:r>
              <w:rPr>
                <w:sz w:val="20"/>
                <w:szCs w:val="20"/>
              </w:rPr>
              <w:t>ности, земли обороны, безопасности и земли</w:t>
            </w:r>
            <w:r w:rsidRPr="005E03D0">
              <w:rPr>
                <w:sz w:val="20"/>
                <w:szCs w:val="20"/>
              </w:rPr>
              <w:t xml:space="preserve"> иного специального назначения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4.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Земли особо охраняемых территорий и объектов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запаса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713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5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  <w:r w:rsidRPr="005E03D0">
              <w:rPr>
                <w:b/>
                <w:i/>
                <w:sz w:val="20"/>
                <w:szCs w:val="20"/>
              </w:rPr>
              <w:t xml:space="preserve">Итого земель: </w:t>
            </w:r>
          </w:p>
        </w:tc>
        <w:tc>
          <w:tcPr>
            <w:tcW w:w="2155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  <w:ind w:firstLine="0"/>
      </w:pPr>
    </w:p>
    <w:p w:rsidR="00860C9D" w:rsidRDefault="00860C9D" w:rsidP="00860C9D">
      <w:pPr>
        <w:pStyle w:val="af3"/>
      </w:pPr>
    </w:p>
    <w:p w:rsidR="00860C9D" w:rsidRDefault="00860C9D" w:rsidP="00860C9D">
      <w:pPr>
        <w:pStyle w:val="af3"/>
        <w:ind w:firstLine="0"/>
        <w:rPr>
          <w:sz w:val="24"/>
        </w:rPr>
      </w:pPr>
      <w:r w:rsidRPr="005D39C1">
        <w:t>*</w:t>
      </w:r>
      <w:r>
        <w:t> </w:t>
      </w:r>
      <w:r>
        <w:rPr>
          <w:sz w:val="24"/>
        </w:rPr>
        <w:t>З</w:t>
      </w:r>
      <w:r w:rsidRPr="00EC6D5F">
        <w:rPr>
          <w:sz w:val="24"/>
        </w:rPr>
        <w:t>аполняется по информации, содержащейся в форм</w:t>
      </w:r>
      <w:r>
        <w:rPr>
          <w:sz w:val="24"/>
        </w:rPr>
        <w:t>ах</w:t>
      </w:r>
      <w:r w:rsidRPr="00EC6D5F">
        <w:rPr>
          <w:sz w:val="24"/>
        </w:rPr>
        <w:t xml:space="preserve"> федеральной статистической отчетности </w:t>
      </w:r>
      <w:proofErr w:type="spellStart"/>
      <w:r>
        <w:rPr>
          <w:sz w:val="24"/>
        </w:rPr>
        <w:t>Росреестра</w:t>
      </w:r>
      <w:proofErr w:type="spellEnd"/>
      <w:r>
        <w:rPr>
          <w:sz w:val="24"/>
        </w:rPr>
        <w:t>.</w:t>
      </w:r>
      <w:r w:rsidRPr="00EC6D5F">
        <w:rPr>
          <w:sz w:val="24"/>
        </w:rPr>
        <w:t xml:space="preserve"> </w:t>
      </w:r>
    </w:p>
    <w:p w:rsidR="00860C9D" w:rsidRPr="00EC6D5F" w:rsidRDefault="00860C9D" w:rsidP="00860C9D">
      <w:pPr>
        <w:pStyle w:val="af3"/>
        <w:ind w:firstLine="0"/>
        <w:rPr>
          <w:sz w:val="24"/>
        </w:rPr>
      </w:pPr>
      <w:r>
        <w:rPr>
          <w:sz w:val="24"/>
        </w:rPr>
        <w:t xml:space="preserve">** Сведения о распределении земель сельскохозяйственного назначения заполняются </w:t>
      </w:r>
      <w:r>
        <w:rPr>
          <w:sz w:val="24"/>
        </w:rPr>
        <w:br/>
        <w:t xml:space="preserve">в качестве справочной информации, необходимой для планирования работ </w:t>
      </w:r>
      <w:r>
        <w:rPr>
          <w:sz w:val="24"/>
        </w:rPr>
        <w:br/>
        <w:t>по государственному мониторингу земель за счет средств федерального бюджета.</w:t>
      </w:r>
    </w:p>
    <w:p w:rsidR="00860C9D" w:rsidRDefault="00860C9D" w:rsidP="00A26F86">
      <w:pPr>
        <w:ind w:right="565"/>
        <w:rPr>
          <w:sz w:val="28"/>
          <w:szCs w:val="28"/>
        </w:rPr>
      </w:pPr>
    </w:p>
    <w:p w:rsidR="00860C9D" w:rsidRDefault="00860C9D" w:rsidP="00A26F86">
      <w:pPr>
        <w:ind w:right="565"/>
        <w:rPr>
          <w:sz w:val="28"/>
          <w:szCs w:val="28"/>
        </w:rPr>
      </w:pPr>
    </w:p>
    <w:tbl>
      <w:tblPr>
        <w:tblStyle w:val="af2"/>
        <w:tblpPr w:leftFromText="180" w:rightFromText="180" w:vertAnchor="text" w:horzAnchor="margin" w:tblpY="-2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Tr="002E44B1">
        <w:tc>
          <w:tcPr>
            <w:tcW w:w="2977" w:type="dxa"/>
          </w:tcPr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860C9D" w:rsidRDefault="00860C9D" w:rsidP="002E44B1">
            <w:pPr>
              <w:tabs>
                <w:tab w:val="left" w:pos="7800"/>
                <w:tab w:val="right" w:pos="14570"/>
              </w:tabs>
              <w:jc w:val="center"/>
            </w:pPr>
            <w:r>
              <w:t>к Порядку организации деятельности</w:t>
            </w:r>
          </w:p>
          <w:p w:rsidR="00860C9D" w:rsidRDefault="00860C9D" w:rsidP="002E44B1">
            <w:pPr>
              <w:tabs>
                <w:tab w:val="center" w:pos="7285"/>
                <w:tab w:val="right" w:pos="14570"/>
              </w:tabs>
              <w:jc w:val="center"/>
            </w:pPr>
            <w:r>
              <w:t xml:space="preserve">территориальных органов Федеральной службы </w:t>
            </w:r>
            <w:r>
              <w:br/>
              <w:t xml:space="preserve">государственной регистрации кадастра и картографии </w:t>
            </w:r>
            <w:r>
              <w:br/>
              <w:t xml:space="preserve">при осуществлении государственного мониторинга земель, </w:t>
            </w:r>
            <w:r>
              <w:br/>
              <w:t>за исключением земель сельскохозяйственного назначения</w:t>
            </w:r>
          </w:p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C9D" w:rsidRDefault="00860C9D" w:rsidP="00860C9D">
      <w:pPr>
        <w:jc w:val="center"/>
        <w:rPr>
          <w:sz w:val="28"/>
          <w:szCs w:val="28"/>
        </w:rPr>
      </w:pPr>
      <w:r w:rsidRPr="0016737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860C9D" w:rsidRPr="00167372" w:rsidRDefault="00860C9D" w:rsidP="00860C9D">
      <w:pPr>
        <w:jc w:val="center"/>
      </w:pPr>
      <w:r>
        <w:rPr>
          <w:sz w:val="28"/>
          <w:szCs w:val="28"/>
        </w:rPr>
        <w:t xml:space="preserve"> </w:t>
      </w:r>
    </w:p>
    <w:p w:rsidR="00860C9D" w:rsidRPr="00167372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Pr="00167372" w:rsidRDefault="00860C9D" w:rsidP="00860C9D">
      <w:pPr>
        <w:ind w:firstLine="709"/>
        <w:jc w:val="center"/>
        <w:rPr>
          <w:b/>
          <w:sz w:val="28"/>
          <w:szCs w:val="28"/>
        </w:rPr>
      </w:pPr>
      <w:r w:rsidRPr="00167372">
        <w:rPr>
          <w:b/>
          <w:sz w:val="28"/>
          <w:szCs w:val="28"/>
        </w:rPr>
        <w:t xml:space="preserve">Мониторинг использования земель </w:t>
      </w:r>
    </w:p>
    <w:p w:rsidR="00860C9D" w:rsidRPr="00167372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Pr="00167372" w:rsidRDefault="00860C9D" w:rsidP="00860C9D">
      <w:pPr>
        <w:ind w:firstLine="709"/>
        <w:jc w:val="center"/>
        <w:rPr>
          <w:b/>
          <w:sz w:val="26"/>
          <w:szCs w:val="26"/>
        </w:rPr>
      </w:pPr>
      <w:r w:rsidRPr="00167372">
        <w:rPr>
          <w:b/>
          <w:sz w:val="26"/>
          <w:szCs w:val="26"/>
        </w:rPr>
        <w:t>Распределение земельны</w:t>
      </w:r>
      <w:r>
        <w:rPr>
          <w:b/>
          <w:sz w:val="26"/>
          <w:szCs w:val="26"/>
        </w:rPr>
        <w:t>х участков по категориям земель*</w:t>
      </w:r>
    </w:p>
    <w:p w:rsidR="00860C9D" w:rsidRPr="00167372" w:rsidRDefault="00860C9D" w:rsidP="00860C9D">
      <w:pPr>
        <w:jc w:val="right"/>
      </w:pPr>
    </w:p>
    <w:p w:rsidR="00860C9D" w:rsidRPr="00167372" w:rsidRDefault="00860C9D" w:rsidP="00860C9D">
      <w:pPr>
        <w:jc w:val="right"/>
      </w:pPr>
      <w:r w:rsidRPr="00167372">
        <w:t>по состоянию на 01.01.20___ г.</w:t>
      </w:r>
    </w:p>
    <w:p w:rsidR="00860C9D" w:rsidRPr="00167372" w:rsidRDefault="00860C9D" w:rsidP="00860C9D">
      <w:pPr>
        <w:jc w:val="right"/>
      </w:pPr>
    </w:p>
    <w:p w:rsidR="00860C9D" w:rsidRPr="00167372" w:rsidRDefault="00860C9D" w:rsidP="00860C9D">
      <w:pPr>
        <w:jc w:val="right"/>
      </w:pPr>
    </w:p>
    <w:tbl>
      <w:tblPr>
        <w:tblpPr w:leftFromText="180" w:rightFromText="180" w:vertAnchor="text" w:horzAnchor="page" w:tblpX="1463" w:tblpY="8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31"/>
        <w:gridCol w:w="1276"/>
      </w:tblGrid>
      <w:tr w:rsidR="00860C9D" w:rsidRPr="00167372" w:rsidTr="002E44B1">
        <w:trPr>
          <w:trHeight w:val="825"/>
        </w:trPr>
        <w:tc>
          <w:tcPr>
            <w:tcW w:w="828" w:type="dxa"/>
            <w:vAlign w:val="center"/>
          </w:tcPr>
          <w:p w:rsidR="00860C9D" w:rsidRPr="00167372" w:rsidRDefault="00860C9D" w:rsidP="002E44B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7372">
              <w:rPr>
                <w:b/>
                <w:sz w:val="20"/>
                <w:szCs w:val="20"/>
              </w:rPr>
              <w:t>№</w:t>
            </w:r>
          </w:p>
          <w:p w:rsidR="00860C9D" w:rsidRPr="00167372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16737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531" w:type="dxa"/>
            <w:vAlign w:val="center"/>
          </w:tcPr>
          <w:p w:rsidR="00860C9D" w:rsidRPr="00167372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167372">
              <w:rPr>
                <w:b/>
                <w:sz w:val="22"/>
                <w:szCs w:val="22"/>
              </w:rPr>
              <w:t>Категории земель</w:t>
            </w:r>
          </w:p>
        </w:tc>
        <w:tc>
          <w:tcPr>
            <w:tcW w:w="1276" w:type="dxa"/>
            <w:vAlign w:val="center"/>
          </w:tcPr>
          <w:p w:rsidR="00860C9D" w:rsidRPr="00167372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 w:rsidRPr="00167372">
              <w:rPr>
                <w:b/>
                <w:sz w:val="20"/>
                <w:szCs w:val="20"/>
              </w:rPr>
              <w:t>Общая площадь,</w:t>
            </w:r>
          </w:p>
          <w:p w:rsidR="00860C9D" w:rsidRPr="00167372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C1223A">
              <w:rPr>
                <w:b/>
                <w:sz w:val="20"/>
                <w:szCs w:val="20"/>
              </w:rPr>
              <w:t>ыс</w:t>
            </w:r>
            <w:r>
              <w:rPr>
                <w:b/>
                <w:sz w:val="20"/>
                <w:szCs w:val="20"/>
              </w:rPr>
              <w:t>.</w:t>
            </w:r>
            <w:r w:rsidRPr="00C1223A">
              <w:rPr>
                <w:b/>
                <w:sz w:val="20"/>
                <w:szCs w:val="20"/>
              </w:rPr>
              <w:t xml:space="preserve"> </w:t>
            </w:r>
            <w:r w:rsidRPr="00167372">
              <w:rPr>
                <w:b/>
                <w:sz w:val="20"/>
                <w:szCs w:val="20"/>
              </w:rPr>
              <w:t>га</w:t>
            </w: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1673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1673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167372">
              <w:rPr>
                <w:b/>
                <w:sz w:val="22"/>
                <w:szCs w:val="22"/>
              </w:rPr>
              <w:t>3</w:t>
            </w:r>
          </w:p>
        </w:tc>
      </w:tr>
      <w:tr w:rsidR="00860C9D" w:rsidRPr="00167372" w:rsidTr="002E44B1">
        <w:trPr>
          <w:trHeight w:val="170"/>
        </w:trPr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Земли сельскохозяйственного назначения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rPr>
          <w:trHeight w:val="170"/>
        </w:trPr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7372">
              <w:rPr>
                <w:sz w:val="20"/>
                <w:szCs w:val="20"/>
              </w:rPr>
              <w:t>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167372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7372">
              <w:rPr>
                <w:sz w:val="20"/>
                <w:szCs w:val="20"/>
              </w:rPr>
              <w:t>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167372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67372">
              <w:rPr>
                <w:sz w:val="20"/>
                <w:szCs w:val="20"/>
              </w:rPr>
              <w:t>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167372">
              <w:rPr>
                <w:sz w:val="20"/>
                <w:szCs w:val="20"/>
              </w:rPr>
              <w:t>Земли особо охраняемых территорий и объектов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67372">
              <w:rPr>
                <w:sz w:val="20"/>
                <w:szCs w:val="20"/>
              </w:rPr>
              <w:t>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167372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67372">
              <w:rPr>
                <w:sz w:val="20"/>
                <w:szCs w:val="20"/>
              </w:rPr>
              <w:t>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167372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67372">
              <w:rPr>
                <w:sz w:val="20"/>
                <w:szCs w:val="20"/>
              </w:rPr>
              <w:t>.</w:t>
            </w: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  <w:r w:rsidRPr="00167372">
              <w:rPr>
                <w:sz w:val="20"/>
                <w:szCs w:val="20"/>
              </w:rPr>
              <w:t>Земли запаса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167372" w:rsidTr="002E44B1">
        <w:tc>
          <w:tcPr>
            <w:tcW w:w="828" w:type="dxa"/>
          </w:tcPr>
          <w:p w:rsidR="00860C9D" w:rsidRPr="00167372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1" w:type="dxa"/>
          </w:tcPr>
          <w:p w:rsidR="00860C9D" w:rsidRPr="00167372" w:rsidRDefault="00860C9D" w:rsidP="002E44B1">
            <w:pPr>
              <w:rPr>
                <w:b/>
                <w:i/>
                <w:sz w:val="20"/>
                <w:szCs w:val="20"/>
              </w:rPr>
            </w:pPr>
            <w:r w:rsidRPr="00167372">
              <w:rPr>
                <w:b/>
                <w:i/>
                <w:sz w:val="20"/>
                <w:szCs w:val="20"/>
              </w:rPr>
              <w:t xml:space="preserve">Итого земель: </w:t>
            </w:r>
          </w:p>
        </w:tc>
        <w:tc>
          <w:tcPr>
            <w:tcW w:w="1276" w:type="dxa"/>
          </w:tcPr>
          <w:p w:rsidR="00860C9D" w:rsidRPr="00167372" w:rsidRDefault="00860C9D" w:rsidP="002E44B1">
            <w:pPr>
              <w:rPr>
                <w:sz w:val="20"/>
                <w:szCs w:val="20"/>
              </w:rPr>
            </w:pPr>
          </w:p>
        </w:tc>
      </w:tr>
    </w:tbl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</w:rPr>
      </w:pPr>
    </w:p>
    <w:p w:rsidR="00860C9D" w:rsidRDefault="00860C9D" w:rsidP="00860C9D">
      <w:pPr>
        <w:pStyle w:val="af3"/>
        <w:spacing w:line="360" w:lineRule="exact"/>
        <w:rPr>
          <w:sz w:val="24"/>
        </w:rPr>
      </w:pPr>
    </w:p>
    <w:p w:rsidR="00860C9D" w:rsidRDefault="00860C9D" w:rsidP="00860C9D">
      <w:pPr>
        <w:pStyle w:val="af3"/>
        <w:ind w:firstLine="0"/>
        <w:rPr>
          <w:sz w:val="24"/>
        </w:rPr>
      </w:pPr>
      <w:r w:rsidRPr="00167372">
        <w:rPr>
          <w:sz w:val="24"/>
        </w:rPr>
        <w:t xml:space="preserve">* </w:t>
      </w:r>
      <w:r>
        <w:rPr>
          <w:sz w:val="24"/>
        </w:rPr>
        <w:t>З</w:t>
      </w:r>
      <w:r w:rsidRPr="00167372">
        <w:rPr>
          <w:sz w:val="24"/>
        </w:rPr>
        <w:t>аполняется</w:t>
      </w:r>
      <w:r>
        <w:rPr>
          <w:sz w:val="24"/>
        </w:rPr>
        <w:t xml:space="preserve"> </w:t>
      </w:r>
      <w:r w:rsidRPr="00167372">
        <w:rPr>
          <w:sz w:val="24"/>
        </w:rPr>
        <w:t>по сведениям ЕГРН согласно действующему классификатору</w:t>
      </w:r>
      <w:r>
        <w:rPr>
          <w:sz w:val="24"/>
        </w:rPr>
        <w:t>.</w:t>
      </w:r>
    </w:p>
    <w:p w:rsidR="00860C9D" w:rsidRPr="00167372" w:rsidRDefault="00860C9D" w:rsidP="00860C9D">
      <w:pPr>
        <w:jc w:val="both"/>
      </w:pPr>
      <w:r>
        <w:t>** С</w:t>
      </w:r>
      <w:r w:rsidRPr="00C1223A">
        <w:t xml:space="preserve">ведения о распределении земель сельскохозяйственного назначения заполняются </w:t>
      </w:r>
      <w:r>
        <w:br/>
        <w:t xml:space="preserve">в </w:t>
      </w:r>
      <w:r w:rsidRPr="00C1223A">
        <w:t xml:space="preserve">качестве справочной информации, необходимой для планирования работ </w:t>
      </w:r>
      <w:r>
        <w:br/>
      </w:r>
      <w:r w:rsidRPr="00C1223A">
        <w:t>по государственному мониторингу земель за счет средств федерального бюджета</w:t>
      </w:r>
      <w:r>
        <w:t>.</w:t>
      </w:r>
    </w:p>
    <w:tbl>
      <w:tblPr>
        <w:tblStyle w:val="af2"/>
        <w:tblpPr w:leftFromText="180" w:rightFromText="180" w:vertAnchor="text" w:horzAnchor="margin" w:tblpY="-2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Tr="002E44B1">
        <w:tc>
          <w:tcPr>
            <w:tcW w:w="2977" w:type="dxa"/>
          </w:tcPr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860C9D" w:rsidRDefault="00860C9D" w:rsidP="002E44B1">
            <w:pPr>
              <w:tabs>
                <w:tab w:val="left" w:pos="7800"/>
                <w:tab w:val="right" w:pos="14570"/>
              </w:tabs>
              <w:jc w:val="center"/>
            </w:pPr>
            <w:r>
              <w:t>к Порядку организации деятельности</w:t>
            </w:r>
          </w:p>
          <w:p w:rsidR="00860C9D" w:rsidRDefault="00860C9D" w:rsidP="002E44B1">
            <w:pPr>
              <w:tabs>
                <w:tab w:val="center" w:pos="7285"/>
                <w:tab w:val="right" w:pos="14570"/>
              </w:tabs>
              <w:jc w:val="center"/>
            </w:pPr>
            <w:r>
              <w:t xml:space="preserve">территориальных органов Федеральной службы </w:t>
            </w:r>
            <w:r>
              <w:br/>
              <w:t xml:space="preserve">государственной регистрации кадастра и картографии </w:t>
            </w:r>
            <w:r>
              <w:br/>
              <w:t xml:space="preserve">при осуществлении государственного мониторинга земель, </w:t>
            </w:r>
            <w:r>
              <w:br/>
              <w:t>за исключением земель сельскохозяйственного назначения</w:t>
            </w:r>
          </w:p>
          <w:p w:rsidR="00860C9D" w:rsidRDefault="00860C9D" w:rsidP="002E44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C9D" w:rsidRDefault="00860C9D" w:rsidP="00860C9D">
      <w:pPr>
        <w:jc w:val="center"/>
        <w:rPr>
          <w:sz w:val="28"/>
          <w:szCs w:val="28"/>
        </w:rPr>
      </w:pPr>
    </w:p>
    <w:p w:rsidR="00860C9D" w:rsidRDefault="00860C9D" w:rsidP="00860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0C9D" w:rsidRDefault="00860C9D" w:rsidP="00860C9D">
      <w:pPr>
        <w:jc w:val="center"/>
      </w:pPr>
    </w:p>
    <w:p w:rsidR="00860C9D" w:rsidRDefault="00860C9D" w:rsidP="00860C9D">
      <w:pPr>
        <w:ind w:firstLine="709"/>
        <w:jc w:val="center"/>
        <w:rPr>
          <w:b/>
          <w:sz w:val="28"/>
          <w:szCs w:val="28"/>
        </w:rPr>
      </w:pPr>
      <w:r w:rsidRPr="003E253B">
        <w:rPr>
          <w:b/>
          <w:sz w:val="28"/>
          <w:szCs w:val="28"/>
        </w:rPr>
        <w:t xml:space="preserve">Мониторинг </w:t>
      </w:r>
      <w:r>
        <w:rPr>
          <w:b/>
          <w:sz w:val="28"/>
          <w:szCs w:val="28"/>
        </w:rPr>
        <w:t>использования</w:t>
      </w:r>
      <w:r w:rsidRPr="003E253B">
        <w:rPr>
          <w:b/>
          <w:sz w:val="28"/>
          <w:szCs w:val="28"/>
        </w:rPr>
        <w:t xml:space="preserve"> земель </w:t>
      </w:r>
    </w:p>
    <w:p w:rsidR="00860C9D" w:rsidRPr="003E253B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Pr="009F2018" w:rsidRDefault="00860C9D" w:rsidP="00860C9D">
      <w:pPr>
        <w:jc w:val="center"/>
        <w:rPr>
          <w:b/>
          <w:sz w:val="26"/>
          <w:szCs w:val="26"/>
        </w:rPr>
      </w:pPr>
      <w:r w:rsidRPr="009F2018">
        <w:rPr>
          <w:b/>
          <w:sz w:val="26"/>
          <w:szCs w:val="26"/>
        </w:rPr>
        <w:t>Распределение земельных участков по в</w:t>
      </w:r>
      <w:r>
        <w:rPr>
          <w:b/>
          <w:sz w:val="26"/>
          <w:szCs w:val="26"/>
        </w:rPr>
        <w:t>идам разрешенного использования</w:t>
      </w:r>
      <w:r w:rsidRPr="009F2018">
        <w:rPr>
          <w:b/>
          <w:sz w:val="26"/>
          <w:szCs w:val="26"/>
        </w:rPr>
        <w:t>*</w:t>
      </w:r>
    </w:p>
    <w:p w:rsidR="00860C9D" w:rsidRDefault="00860C9D" w:rsidP="00860C9D">
      <w:pPr>
        <w:jc w:val="right"/>
      </w:pPr>
    </w:p>
    <w:p w:rsidR="00860C9D" w:rsidRDefault="00860C9D" w:rsidP="00860C9D">
      <w:pPr>
        <w:jc w:val="right"/>
      </w:pPr>
      <w:r w:rsidRPr="00AD2B8B">
        <w:t>по состоянию на</w:t>
      </w:r>
      <w:r>
        <w:t xml:space="preserve"> 01.01.20___ г.</w:t>
      </w:r>
    </w:p>
    <w:tbl>
      <w:tblPr>
        <w:tblpPr w:leftFromText="180" w:rightFromText="180" w:vertAnchor="text" w:horzAnchor="margin" w:tblpY="126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830"/>
        <w:gridCol w:w="2722"/>
      </w:tblGrid>
      <w:tr w:rsidR="00860C9D" w:rsidRPr="00ED0C9F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spacing w:before="120"/>
              <w:ind w:left="-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/</w:t>
            </w:r>
            <w:r w:rsidRPr="005E03D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га</w:t>
            </w:r>
          </w:p>
        </w:tc>
      </w:tr>
      <w:tr w:rsidR="00860C9D" w:rsidRPr="00ED0C9F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3</w:t>
            </w: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2.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4.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 w:rsidRPr="005E03D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830" w:type="dxa"/>
            <w:vAlign w:val="center"/>
          </w:tcPr>
          <w:p w:rsidR="00860C9D" w:rsidRPr="005E03D0" w:rsidRDefault="00860C9D" w:rsidP="002E44B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0C9D" w:rsidRDefault="00860C9D" w:rsidP="00860C9D">
      <w:pPr>
        <w:ind w:left="1416"/>
        <w:jc w:val="right"/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spacing w:line="360" w:lineRule="exact"/>
        <w:ind w:firstLine="0"/>
        <w:rPr>
          <w:sz w:val="24"/>
          <w:vertAlign w:val="superscript"/>
        </w:rPr>
      </w:pPr>
    </w:p>
    <w:p w:rsidR="00860C9D" w:rsidRDefault="00860C9D" w:rsidP="00860C9D">
      <w:pPr>
        <w:pStyle w:val="af3"/>
        <w:ind w:firstLine="0"/>
      </w:pPr>
      <w:r w:rsidRPr="00B60C01">
        <w:rPr>
          <w:b/>
          <w:sz w:val="26"/>
          <w:szCs w:val="26"/>
        </w:rPr>
        <w:t>*</w:t>
      </w:r>
      <w:r>
        <w:rPr>
          <w:sz w:val="24"/>
        </w:rPr>
        <w:t> Заполняется по сведениям ЕГРН</w:t>
      </w:r>
      <w:r w:rsidRPr="004A2A69">
        <w:rPr>
          <w:sz w:val="24"/>
        </w:rPr>
        <w:t xml:space="preserve"> </w:t>
      </w:r>
      <w:r>
        <w:rPr>
          <w:sz w:val="24"/>
        </w:rPr>
        <w:t xml:space="preserve">согласно действующему классификатору, </w:t>
      </w:r>
      <w:r>
        <w:rPr>
          <w:sz w:val="24"/>
        </w:rPr>
        <w:br/>
      </w:r>
      <w:r w:rsidRPr="00052613">
        <w:rPr>
          <w:sz w:val="24"/>
        </w:rPr>
        <w:t>за исключением земельных участков, имеющих категорию земель сельскохозяйственного назначения.</w:t>
      </w:r>
    </w:p>
    <w:p w:rsidR="00860C9D" w:rsidRDefault="00860C9D" w:rsidP="00A26F86">
      <w:pPr>
        <w:ind w:right="565"/>
        <w:rPr>
          <w:sz w:val="28"/>
          <w:szCs w:val="28"/>
        </w:rPr>
      </w:pPr>
    </w:p>
    <w:tbl>
      <w:tblPr>
        <w:tblpPr w:leftFromText="180" w:rightFromText="180" w:vertAnchor="text" w:horzAnchor="margin" w:tblpY="-25"/>
        <w:tblW w:w="9923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RPr="00995183" w:rsidTr="002E44B1">
        <w:tc>
          <w:tcPr>
            <w:tcW w:w="2977" w:type="dxa"/>
            <w:shd w:val="clear" w:color="auto" w:fill="auto"/>
          </w:tcPr>
          <w:p w:rsidR="00860C9D" w:rsidRPr="00995183" w:rsidRDefault="00860C9D" w:rsidP="002E44B1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860C9D" w:rsidRPr="00995183" w:rsidRDefault="00860C9D" w:rsidP="002E44B1">
            <w:pPr>
              <w:jc w:val="center"/>
              <w:rPr>
                <w:szCs w:val="28"/>
                <w:lang w:eastAsia="en-US"/>
              </w:rPr>
            </w:pPr>
            <w:r w:rsidRPr="00995183">
              <w:rPr>
                <w:szCs w:val="28"/>
                <w:lang w:eastAsia="en-US"/>
              </w:rPr>
              <w:t>Приложение № 6</w:t>
            </w:r>
          </w:p>
          <w:p w:rsidR="00860C9D" w:rsidRPr="00995183" w:rsidRDefault="00860C9D" w:rsidP="002E44B1">
            <w:pPr>
              <w:tabs>
                <w:tab w:val="left" w:pos="7800"/>
                <w:tab w:val="right" w:pos="14570"/>
              </w:tabs>
              <w:jc w:val="center"/>
              <w:rPr>
                <w:lang w:eastAsia="en-US"/>
              </w:rPr>
            </w:pPr>
            <w:r w:rsidRPr="00995183">
              <w:rPr>
                <w:lang w:eastAsia="en-US"/>
              </w:rPr>
              <w:t>к Порядку организации деятельности</w:t>
            </w:r>
          </w:p>
          <w:p w:rsidR="00860C9D" w:rsidRPr="00995183" w:rsidRDefault="00860C9D" w:rsidP="002E44B1">
            <w:pPr>
              <w:tabs>
                <w:tab w:val="center" w:pos="7285"/>
                <w:tab w:val="right" w:pos="14570"/>
              </w:tabs>
              <w:jc w:val="center"/>
              <w:rPr>
                <w:lang w:eastAsia="en-US"/>
              </w:rPr>
            </w:pPr>
            <w:r w:rsidRPr="00995183">
              <w:rPr>
                <w:lang w:eastAsia="en-US"/>
              </w:rPr>
              <w:t xml:space="preserve">территориальных органов Федеральной службы </w:t>
            </w:r>
            <w:r w:rsidRPr="00995183">
              <w:rPr>
                <w:lang w:eastAsia="en-US"/>
              </w:rPr>
              <w:br/>
              <w:t xml:space="preserve">государственной регистрации кадастра и картографии </w:t>
            </w:r>
            <w:r w:rsidRPr="00995183">
              <w:rPr>
                <w:lang w:eastAsia="en-US"/>
              </w:rPr>
              <w:br/>
              <w:t xml:space="preserve">при осуществлении государственного мониторинга земель, </w:t>
            </w:r>
            <w:r w:rsidRPr="00995183">
              <w:rPr>
                <w:lang w:eastAsia="en-US"/>
              </w:rPr>
              <w:br/>
              <w:t>за исключением земель сельскохозяйственного назначения</w:t>
            </w:r>
          </w:p>
          <w:p w:rsidR="00860C9D" w:rsidRPr="00995183" w:rsidRDefault="00860C9D" w:rsidP="002E44B1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860C9D" w:rsidRDefault="00860C9D" w:rsidP="00860C9D">
      <w:pPr>
        <w:jc w:val="center"/>
      </w:pPr>
      <w:r>
        <w:rPr>
          <w:sz w:val="28"/>
          <w:szCs w:val="28"/>
        </w:rPr>
        <w:t xml:space="preserve"> </w:t>
      </w:r>
    </w:p>
    <w:p w:rsidR="00860C9D" w:rsidRDefault="00860C9D" w:rsidP="00860C9D">
      <w:pPr>
        <w:jc w:val="right"/>
      </w:pPr>
    </w:p>
    <w:p w:rsidR="00860C9D" w:rsidRDefault="00860C9D" w:rsidP="00860C9D">
      <w:pPr>
        <w:ind w:firstLine="709"/>
        <w:jc w:val="center"/>
        <w:rPr>
          <w:b/>
          <w:sz w:val="28"/>
          <w:szCs w:val="28"/>
        </w:rPr>
      </w:pPr>
      <w:r w:rsidRPr="003E253B">
        <w:rPr>
          <w:b/>
          <w:sz w:val="28"/>
          <w:szCs w:val="28"/>
        </w:rPr>
        <w:t xml:space="preserve">Мониторинг </w:t>
      </w:r>
      <w:r>
        <w:rPr>
          <w:b/>
          <w:sz w:val="28"/>
          <w:szCs w:val="28"/>
        </w:rPr>
        <w:t>использования</w:t>
      </w:r>
      <w:r w:rsidRPr="003E253B">
        <w:rPr>
          <w:b/>
          <w:sz w:val="28"/>
          <w:szCs w:val="28"/>
        </w:rPr>
        <w:t xml:space="preserve"> земель </w:t>
      </w:r>
    </w:p>
    <w:p w:rsidR="00860C9D" w:rsidRPr="003E253B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Pr="00E119EB" w:rsidRDefault="00860C9D" w:rsidP="00860C9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земельных участков </w:t>
      </w:r>
      <w:r w:rsidRPr="00E119EB">
        <w:rPr>
          <w:b/>
          <w:sz w:val="26"/>
          <w:szCs w:val="26"/>
        </w:rPr>
        <w:t>по формам собственности по видам разрешенного использования*</w:t>
      </w:r>
    </w:p>
    <w:p w:rsidR="00860C9D" w:rsidRPr="00E119EB" w:rsidRDefault="00860C9D" w:rsidP="00860C9D">
      <w:pPr>
        <w:jc w:val="right"/>
        <w:rPr>
          <w:sz w:val="26"/>
          <w:szCs w:val="26"/>
        </w:rPr>
      </w:pPr>
    </w:p>
    <w:p w:rsidR="00860C9D" w:rsidRDefault="00860C9D" w:rsidP="00860C9D">
      <w:pPr>
        <w:jc w:val="right"/>
      </w:pPr>
      <w:r w:rsidRPr="00AD2B8B">
        <w:t>по состоянию на</w:t>
      </w:r>
      <w:r>
        <w:t xml:space="preserve"> 01.01.20___ г.</w:t>
      </w:r>
    </w:p>
    <w:p w:rsidR="00860C9D" w:rsidRDefault="00860C9D" w:rsidP="00860C9D">
      <w:pPr>
        <w:jc w:val="right"/>
      </w:pPr>
    </w:p>
    <w:p w:rsidR="00860C9D" w:rsidRDefault="00860C9D" w:rsidP="00860C9D">
      <w:pPr>
        <w:jc w:val="right"/>
      </w:pPr>
      <w:r>
        <w:t>Площадь в га</w:t>
      </w:r>
    </w:p>
    <w:tbl>
      <w:tblPr>
        <w:tblpPr w:leftFromText="180" w:rightFromText="180" w:vertAnchor="text" w:horzAnchor="page" w:tblpX="1826" w:tblpY="83"/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108"/>
        <w:gridCol w:w="993"/>
        <w:gridCol w:w="652"/>
        <w:gridCol w:w="709"/>
        <w:gridCol w:w="992"/>
        <w:gridCol w:w="709"/>
        <w:gridCol w:w="709"/>
        <w:gridCol w:w="709"/>
      </w:tblGrid>
      <w:tr w:rsidR="00860C9D" w:rsidRPr="00380F00" w:rsidTr="002E44B1">
        <w:trPr>
          <w:trHeight w:val="556"/>
        </w:trPr>
        <w:tc>
          <w:tcPr>
            <w:tcW w:w="828" w:type="dxa"/>
            <w:vMerge w:val="restart"/>
            <w:vAlign w:val="center"/>
          </w:tcPr>
          <w:p w:rsidR="00860C9D" w:rsidRPr="00037794" w:rsidRDefault="00860C9D" w:rsidP="002E44B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>№</w:t>
            </w:r>
          </w:p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08" w:type="dxa"/>
            <w:vMerge w:val="restart"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разрешенного</w:t>
            </w:r>
            <w:r w:rsidRPr="00037794">
              <w:rPr>
                <w:b/>
                <w:sz w:val="22"/>
                <w:szCs w:val="22"/>
              </w:rPr>
              <w:t xml:space="preserve"> использования</w:t>
            </w:r>
          </w:p>
        </w:tc>
        <w:tc>
          <w:tcPr>
            <w:tcW w:w="993" w:type="dxa"/>
            <w:vMerge w:val="restart"/>
            <w:vAlign w:val="center"/>
          </w:tcPr>
          <w:p w:rsidR="00860C9D" w:rsidRPr="00037794" w:rsidRDefault="00860C9D" w:rsidP="002E44B1">
            <w:pPr>
              <w:ind w:left="-110" w:right="-106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>Площадь,</w:t>
            </w:r>
          </w:p>
          <w:p w:rsidR="00860C9D" w:rsidRPr="00037794" w:rsidRDefault="00860C9D" w:rsidP="002E44B1">
            <w:pPr>
              <w:ind w:left="-110" w:right="-106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В собственности граждан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В собственности юр. лиц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60C9D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 xml:space="preserve">В государственной </w:t>
            </w:r>
          </w:p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2127" w:type="dxa"/>
            <w:gridSpan w:val="3"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2"/>
                <w:szCs w:val="22"/>
              </w:rPr>
              <w:t>Из них</w:t>
            </w:r>
          </w:p>
        </w:tc>
      </w:tr>
      <w:tr w:rsidR="00860C9D" w:rsidRPr="00ED0C9F" w:rsidTr="002E44B1">
        <w:trPr>
          <w:cantSplit/>
          <w:trHeight w:val="2110"/>
        </w:trPr>
        <w:tc>
          <w:tcPr>
            <w:tcW w:w="828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8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37794">
              <w:rPr>
                <w:b/>
                <w:sz w:val="20"/>
                <w:szCs w:val="20"/>
              </w:rPr>
              <w:t>обственность РФ</w:t>
            </w:r>
          </w:p>
        </w:tc>
        <w:tc>
          <w:tcPr>
            <w:tcW w:w="709" w:type="dxa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37794">
              <w:rPr>
                <w:b/>
                <w:sz w:val="20"/>
                <w:szCs w:val="20"/>
              </w:rPr>
              <w:t>обственность субъекта РФ</w:t>
            </w:r>
          </w:p>
        </w:tc>
        <w:tc>
          <w:tcPr>
            <w:tcW w:w="709" w:type="dxa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037794">
              <w:rPr>
                <w:b/>
                <w:sz w:val="20"/>
                <w:szCs w:val="20"/>
              </w:rPr>
              <w:t>униципальная собственность</w:t>
            </w:r>
          </w:p>
        </w:tc>
      </w:tr>
      <w:tr w:rsidR="00860C9D" w:rsidRPr="00ED0C9F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08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2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828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  <w:r w:rsidRPr="005E03D0">
              <w:rPr>
                <w:b/>
                <w:i/>
                <w:sz w:val="20"/>
                <w:szCs w:val="20"/>
              </w:rPr>
              <w:t xml:space="preserve">Итого : </w:t>
            </w:r>
          </w:p>
        </w:tc>
        <w:tc>
          <w:tcPr>
            <w:tcW w:w="993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  <w:r>
        <w:t>* З</w:t>
      </w:r>
      <w:r w:rsidRPr="007632C0">
        <w:t>аполняется по данным ЕГРН согласно действующему классификатору</w:t>
      </w:r>
      <w:r>
        <w:t xml:space="preserve">, </w:t>
      </w:r>
      <w:r w:rsidRPr="00052613">
        <w:t>за исключением земельных участков, имеющих категорию земель сельскохозяйственного назначения.</w:t>
      </w: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tbl>
      <w:tblPr>
        <w:tblpPr w:leftFromText="180" w:rightFromText="180" w:vertAnchor="text" w:horzAnchor="margin" w:tblpY="-25"/>
        <w:tblW w:w="9923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RPr="0027238C" w:rsidTr="002E44B1">
        <w:tc>
          <w:tcPr>
            <w:tcW w:w="2977" w:type="dxa"/>
            <w:shd w:val="clear" w:color="auto" w:fill="auto"/>
          </w:tcPr>
          <w:p w:rsidR="00860C9D" w:rsidRPr="0027238C" w:rsidRDefault="00860C9D" w:rsidP="002E44B1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860C9D" w:rsidRPr="0027238C" w:rsidRDefault="00860C9D" w:rsidP="002E44B1">
            <w:pPr>
              <w:jc w:val="center"/>
              <w:rPr>
                <w:szCs w:val="28"/>
                <w:lang w:eastAsia="en-US"/>
              </w:rPr>
            </w:pPr>
            <w:r w:rsidRPr="0027238C">
              <w:rPr>
                <w:szCs w:val="28"/>
                <w:lang w:eastAsia="en-US"/>
              </w:rPr>
              <w:t>Приложение № 7</w:t>
            </w:r>
          </w:p>
          <w:p w:rsidR="00860C9D" w:rsidRPr="0027238C" w:rsidRDefault="00860C9D" w:rsidP="002E44B1">
            <w:pPr>
              <w:tabs>
                <w:tab w:val="left" w:pos="7800"/>
                <w:tab w:val="right" w:pos="14570"/>
              </w:tabs>
              <w:jc w:val="center"/>
              <w:rPr>
                <w:lang w:eastAsia="en-US"/>
              </w:rPr>
            </w:pPr>
            <w:r w:rsidRPr="0027238C">
              <w:rPr>
                <w:lang w:eastAsia="en-US"/>
              </w:rPr>
              <w:t>к Порядку организации деятельности</w:t>
            </w:r>
          </w:p>
          <w:p w:rsidR="00860C9D" w:rsidRPr="0027238C" w:rsidRDefault="00860C9D" w:rsidP="002E44B1">
            <w:pPr>
              <w:tabs>
                <w:tab w:val="center" w:pos="7285"/>
                <w:tab w:val="right" w:pos="14570"/>
              </w:tabs>
              <w:jc w:val="center"/>
              <w:rPr>
                <w:lang w:eastAsia="en-US"/>
              </w:rPr>
            </w:pPr>
            <w:r w:rsidRPr="0027238C">
              <w:rPr>
                <w:lang w:eastAsia="en-US"/>
              </w:rPr>
              <w:t xml:space="preserve">территориальных органов Федеральной службы </w:t>
            </w:r>
            <w:r w:rsidRPr="0027238C">
              <w:rPr>
                <w:lang w:eastAsia="en-US"/>
              </w:rPr>
              <w:br/>
              <w:t xml:space="preserve">государственной регистрации кадастра и картографии </w:t>
            </w:r>
            <w:r w:rsidRPr="0027238C">
              <w:rPr>
                <w:lang w:eastAsia="en-US"/>
              </w:rPr>
              <w:br/>
              <w:t xml:space="preserve">при осуществлении государственного мониторинга земель, </w:t>
            </w:r>
            <w:r w:rsidRPr="0027238C">
              <w:rPr>
                <w:lang w:eastAsia="en-US"/>
              </w:rPr>
              <w:br/>
              <w:t>за исключением земель сельскохозяйственного назначения</w:t>
            </w:r>
          </w:p>
          <w:p w:rsidR="00860C9D" w:rsidRPr="0027238C" w:rsidRDefault="00860C9D" w:rsidP="002E44B1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860C9D" w:rsidRDefault="00860C9D" w:rsidP="00860C9D">
      <w:pPr>
        <w:tabs>
          <w:tab w:val="center" w:pos="7285"/>
          <w:tab w:val="right" w:pos="14570"/>
        </w:tabs>
        <w:jc w:val="right"/>
      </w:pPr>
      <w:r>
        <w:rPr>
          <w:sz w:val="28"/>
          <w:szCs w:val="28"/>
        </w:rPr>
        <w:t xml:space="preserve"> </w:t>
      </w:r>
    </w:p>
    <w:p w:rsidR="00860C9D" w:rsidRDefault="00860C9D" w:rsidP="00860C9D"/>
    <w:p w:rsidR="00860C9D" w:rsidRDefault="00860C9D" w:rsidP="00860C9D">
      <w:pPr>
        <w:jc w:val="right"/>
      </w:pPr>
    </w:p>
    <w:p w:rsidR="00860C9D" w:rsidRDefault="00860C9D" w:rsidP="00860C9D">
      <w:pPr>
        <w:ind w:firstLine="709"/>
        <w:jc w:val="center"/>
        <w:rPr>
          <w:b/>
          <w:sz w:val="28"/>
          <w:szCs w:val="28"/>
        </w:rPr>
      </w:pPr>
      <w:r w:rsidRPr="003E253B">
        <w:rPr>
          <w:b/>
          <w:sz w:val="28"/>
          <w:szCs w:val="28"/>
        </w:rPr>
        <w:t xml:space="preserve">Мониторинг </w:t>
      </w:r>
      <w:r>
        <w:rPr>
          <w:b/>
          <w:sz w:val="28"/>
          <w:szCs w:val="28"/>
        </w:rPr>
        <w:t>использования</w:t>
      </w:r>
      <w:r w:rsidRPr="003E253B">
        <w:rPr>
          <w:b/>
          <w:sz w:val="28"/>
          <w:szCs w:val="28"/>
        </w:rPr>
        <w:t xml:space="preserve"> земель </w:t>
      </w:r>
    </w:p>
    <w:p w:rsidR="00860C9D" w:rsidRPr="003E253B" w:rsidRDefault="00860C9D" w:rsidP="00860C9D">
      <w:pPr>
        <w:ind w:firstLine="709"/>
        <w:jc w:val="center"/>
        <w:rPr>
          <w:b/>
          <w:sz w:val="28"/>
          <w:szCs w:val="28"/>
        </w:rPr>
      </w:pPr>
    </w:p>
    <w:p w:rsidR="00860C9D" w:rsidRPr="00E119EB" w:rsidRDefault="00860C9D" w:rsidP="00860C9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земельных участков </w:t>
      </w:r>
      <w:r w:rsidRPr="00E119EB">
        <w:rPr>
          <w:b/>
          <w:sz w:val="26"/>
          <w:szCs w:val="26"/>
        </w:rPr>
        <w:t xml:space="preserve">по формам собственности </w:t>
      </w:r>
      <w:r>
        <w:rPr>
          <w:b/>
          <w:sz w:val="26"/>
          <w:szCs w:val="26"/>
        </w:rPr>
        <w:t>в разрезе категорий земель*</w:t>
      </w:r>
    </w:p>
    <w:p w:rsidR="00860C9D" w:rsidRPr="00E119EB" w:rsidRDefault="00860C9D" w:rsidP="00860C9D">
      <w:pPr>
        <w:jc w:val="right"/>
        <w:rPr>
          <w:sz w:val="26"/>
          <w:szCs w:val="26"/>
        </w:rPr>
      </w:pPr>
    </w:p>
    <w:p w:rsidR="00860C9D" w:rsidRDefault="00860C9D" w:rsidP="00860C9D">
      <w:pPr>
        <w:jc w:val="right"/>
      </w:pPr>
      <w:r w:rsidRPr="00AD2B8B">
        <w:t>по состоянию на</w:t>
      </w:r>
      <w:r>
        <w:t xml:space="preserve"> 01.01.20___ г.</w:t>
      </w:r>
    </w:p>
    <w:p w:rsidR="00860C9D" w:rsidRDefault="00860C9D" w:rsidP="00860C9D">
      <w:pPr>
        <w:jc w:val="right"/>
      </w:pPr>
    </w:p>
    <w:p w:rsidR="00860C9D" w:rsidRDefault="00860C9D" w:rsidP="00860C9D">
      <w:pPr>
        <w:jc w:val="right"/>
      </w:pPr>
      <w:r>
        <w:t>Площадь в тыс. га</w:t>
      </w:r>
    </w:p>
    <w:tbl>
      <w:tblPr>
        <w:tblpPr w:leftFromText="180" w:rightFromText="180" w:vertAnchor="text" w:horzAnchor="page" w:tblpX="1717" w:tblpY="83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003"/>
        <w:gridCol w:w="652"/>
        <w:gridCol w:w="709"/>
        <w:gridCol w:w="755"/>
        <w:gridCol w:w="709"/>
        <w:gridCol w:w="709"/>
        <w:gridCol w:w="709"/>
      </w:tblGrid>
      <w:tr w:rsidR="00860C9D" w:rsidRPr="00380F00" w:rsidTr="002E44B1">
        <w:trPr>
          <w:trHeight w:val="556"/>
        </w:trPr>
        <w:tc>
          <w:tcPr>
            <w:tcW w:w="534" w:type="dxa"/>
            <w:vMerge w:val="restart"/>
            <w:vAlign w:val="center"/>
          </w:tcPr>
          <w:p w:rsidR="00860C9D" w:rsidRPr="00037794" w:rsidRDefault="00860C9D" w:rsidP="002E44B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>№</w:t>
            </w:r>
          </w:p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Категории земель</w:t>
            </w:r>
          </w:p>
        </w:tc>
        <w:tc>
          <w:tcPr>
            <w:tcW w:w="1003" w:type="dxa"/>
            <w:vMerge w:val="restart"/>
            <w:vAlign w:val="center"/>
          </w:tcPr>
          <w:p w:rsidR="00860C9D" w:rsidRPr="00037794" w:rsidRDefault="00860C9D" w:rsidP="002E44B1">
            <w:pPr>
              <w:ind w:left="-99" w:right="-107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>Площадь,</w:t>
            </w:r>
          </w:p>
          <w:p w:rsidR="00860C9D" w:rsidRPr="00037794" w:rsidRDefault="00860C9D" w:rsidP="002E44B1">
            <w:pPr>
              <w:ind w:left="-99" w:right="-107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В собственности граждан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В собственности юр. лиц</w:t>
            </w:r>
          </w:p>
        </w:tc>
        <w:tc>
          <w:tcPr>
            <w:tcW w:w="755" w:type="dxa"/>
            <w:vMerge w:val="restart"/>
            <w:textDirection w:val="btLr"/>
            <w:vAlign w:val="center"/>
          </w:tcPr>
          <w:p w:rsidR="00860C9D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37794">
              <w:rPr>
                <w:b/>
                <w:sz w:val="20"/>
                <w:szCs w:val="20"/>
              </w:rPr>
              <w:t xml:space="preserve">В государственной </w:t>
            </w:r>
          </w:p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2127" w:type="dxa"/>
            <w:gridSpan w:val="3"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037794">
              <w:rPr>
                <w:b/>
                <w:sz w:val="22"/>
                <w:szCs w:val="22"/>
              </w:rPr>
              <w:t>Из них</w:t>
            </w:r>
          </w:p>
        </w:tc>
      </w:tr>
      <w:tr w:rsidR="00860C9D" w:rsidRPr="00ED0C9F" w:rsidTr="002E44B1">
        <w:trPr>
          <w:cantSplit/>
          <w:trHeight w:val="2110"/>
        </w:trPr>
        <w:tc>
          <w:tcPr>
            <w:tcW w:w="534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Merge/>
            <w:vAlign w:val="center"/>
          </w:tcPr>
          <w:p w:rsidR="00860C9D" w:rsidRPr="00037794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</w:t>
            </w:r>
            <w:r w:rsidRPr="00037794">
              <w:rPr>
                <w:b/>
                <w:sz w:val="20"/>
                <w:szCs w:val="20"/>
              </w:rPr>
              <w:t>бственность РФ</w:t>
            </w:r>
          </w:p>
        </w:tc>
        <w:tc>
          <w:tcPr>
            <w:tcW w:w="709" w:type="dxa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37794">
              <w:rPr>
                <w:b/>
                <w:sz w:val="20"/>
                <w:szCs w:val="20"/>
              </w:rPr>
              <w:t>обственность субъекта РФ</w:t>
            </w:r>
          </w:p>
        </w:tc>
        <w:tc>
          <w:tcPr>
            <w:tcW w:w="709" w:type="dxa"/>
            <w:textDirection w:val="btLr"/>
            <w:vAlign w:val="center"/>
          </w:tcPr>
          <w:p w:rsidR="00860C9D" w:rsidRPr="00037794" w:rsidRDefault="00860C9D" w:rsidP="002E44B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037794">
              <w:rPr>
                <w:b/>
                <w:sz w:val="20"/>
                <w:szCs w:val="20"/>
              </w:rPr>
              <w:t>униципальная собственность</w:t>
            </w:r>
          </w:p>
        </w:tc>
      </w:tr>
      <w:tr w:rsidR="00860C9D" w:rsidRPr="00ED0C9F" w:rsidTr="002E44B1">
        <w:tc>
          <w:tcPr>
            <w:tcW w:w="534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 w:rsidRPr="005E03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2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55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860C9D" w:rsidRPr="005E03D0" w:rsidRDefault="00860C9D" w:rsidP="002E44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Земли се</w:t>
            </w:r>
            <w:r>
              <w:rPr>
                <w:sz w:val="20"/>
                <w:szCs w:val="20"/>
              </w:rPr>
              <w:t>льскохозяйственного назначения**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 xml:space="preserve">Земли особо охраняемых территорий </w:t>
            </w:r>
            <w:r>
              <w:rPr>
                <w:sz w:val="20"/>
                <w:szCs w:val="20"/>
              </w:rPr>
              <w:br/>
            </w:r>
            <w:r w:rsidRPr="00822BD9">
              <w:rPr>
                <w:sz w:val="20"/>
                <w:szCs w:val="20"/>
              </w:rPr>
              <w:t>и объектов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822BD9" w:rsidRDefault="00860C9D" w:rsidP="002E44B1">
            <w:pPr>
              <w:jc w:val="center"/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:rsidR="00860C9D" w:rsidRPr="00822BD9" w:rsidRDefault="00860C9D" w:rsidP="002E44B1">
            <w:pPr>
              <w:rPr>
                <w:sz w:val="20"/>
                <w:szCs w:val="20"/>
              </w:rPr>
            </w:pPr>
            <w:r w:rsidRPr="00822BD9">
              <w:rPr>
                <w:sz w:val="20"/>
                <w:szCs w:val="20"/>
              </w:rPr>
              <w:t>Земли запаса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sz w:val="20"/>
                <w:szCs w:val="20"/>
              </w:rPr>
            </w:pPr>
          </w:p>
        </w:tc>
      </w:tr>
      <w:tr w:rsidR="00860C9D" w:rsidRPr="002F43F8" w:rsidTr="002E44B1">
        <w:tc>
          <w:tcPr>
            <w:tcW w:w="534" w:type="dxa"/>
          </w:tcPr>
          <w:p w:rsidR="00860C9D" w:rsidRPr="005E03D0" w:rsidRDefault="00860C9D" w:rsidP="002E4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  <w:r w:rsidRPr="005E03D0">
              <w:rPr>
                <w:b/>
                <w:i/>
                <w:sz w:val="20"/>
                <w:szCs w:val="20"/>
              </w:rPr>
              <w:t xml:space="preserve">Итого : </w:t>
            </w:r>
          </w:p>
        </w:tc>
        <w:tc>
          <w:tcPr>
            <w:tcW w:w="1003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52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55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860C9D" w:rsidRPr="005E03D0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  <w:r>
        <w:t>* Заполняется по сведениям</w:t>
      </w:r>
      <w:r w:rsidRPr="007632C0">
        <w:t xml:space="preserve"> ЕГРН</w:t>
      </w:r>
      <w:r>
        <w:t>.</w:t>
      </w:r>
      <w:r w:rsidRPr="007632C0">
        <w:t xml:space="preserve"> </w:t>
      </w:r>
      <w:r>
        <w:t xml:space="preserve"> </w:t>
      </w:r>
    </w:p>
    <w:p w:rsidR="00860C9D" w:rsidRPr="00595EEB" w:rsidRDefault="00860C9D" w:rsidP="00860C9D">
      <w:pPr>
        <w:jc w:val="both"/>
      </w:pPr>
      <w:r w:rsidRPr="00595EEB">
        <w:t xml:space="preserve">** </w:t>
      </w:r>
      <w:r>
        <w:t>С</w:t>
      </w:r>
      <w:r w:rsidRPr="00595EEB">
        <w:t xml:space="preserve">ведения о распределении земель сельскохозяйственного назначения заполняются </w:t>
      </w:r>
      <w:r>
        <w:br/>
      </w:r>
      <w:r w:rsidRPr="00595EEB">
        <w:t xml:space="preserve">в качестве справочной информации, необходимой для планирования работ </w:t>
      </w:r>
      <w:r>
        <w:br/>
      </w:r>
      <w:r w:rsidRPr="00595EEB">
        <w:t>по государственному мониторингу земель за счет средств федерального бюджета</w:t>
      </w:r>
      <w:r>
        <w:t>.</w:t>
      </w:r>
      <w:r w:rsidRPr="00595EEB">
        <w:t xml:space="preserve"> </w:t>
      </w:r>
    </w:p>
    <w:tbl>
      <w:tblPr>
        <w:tblpPr w:leftFromText="180" w:rightFromText="180" w:vertAnchor="text" w:horzAnchor="margin" w:tblpY="-25"/>
        <w:tblW w:w="9923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860C9D" w:rsidRPr="001572C9" w:rsidTr="002E44B1">
        <w:tc>
          <w:tcPr>
            <w:tcW w:w="2977" w:type="dxa"/>
            <w:shd w:val="clear" w:color="auto" w:fill="auto"/>
          </w:tcPr>
          <w:p w:rsidR="00860C9D" w:rsidRPr="001572C9" w:rsidRDefault="00860C9D" w:rsidP="002E44B1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860C9D" w:rsidRPr="001572C9" w:rsidRDefault="00860C9D" w:rsidP="002E44B1">
            <w:pPr>
              <w:jc w:val="center"/>
              <w:rPr>
                <w:szCs w:val="28"/>
                <w:lang w:eastAsia="en-US"/>
              </w:rPr>
            </w:pPr>
            <w:r w:rsidRPr="001572C9">
              <w:rPr>
                <w:szCs w:val="28"/>
                <w:lang w:eastAsia="en-US"/>
              </w:rPr>
              <w:t>Приложение № 8</w:t>
            </w:r>
          </w:p>
          <w:p w:rsidR="00860C9D" w:rsidRPr="001572C9" w:rsidRDefault="00860C9D" w:rsidP="002E44B1">
            <w:pPr>
              <w:tabs>
                <w:tab w:val="left" w:pos="7800"/>
                <w:tab w:val="right" w:pos="14570"/>
              </w:tabs>
              <w:jc w:val="center"/>
              <w:rPr>
                <w:lang w:eastAsia="en-US"/>
              </w:rPr>
            </w:pPr>
            <w:r w:rsidRPr="001572C9">
              <w:rPr>
                <w:lang w:eastAsia="en-US"/>
              </w:rPr>
              <w:t>к Порядку организации деятельности</w:t>
            </w:r>
          </w:p>
          <w:p w:rsidR="00860C9D" w:rsidRPr="001572C9" w:rsidRDefault="00860C9D" w:rsidP="002E44B1">
            <w:pPr>
              <w:tabs>
                <w:tab w:val="center" w:pos="7285"/>
                <w:tab w:val="right" w:pos="14570"/>
              </w:tabs>
              <w:jc w:val="center"/>
              <w:rPr>
                <w:lang w:eastAsia="en-US"/>
              </w:rPr>
            </w:pPr>
            <w:r w:rsidRPr="001572C9">
              <w:rPr>
                <w:lang w:eastAsia="en-US"/>
              </w:rPr>
              <w:t xml:space="preserve">территориальных органов Федеральной службы </w:t>
            </w:r>
            <w:r w:rsidRPr="001572C9">
              <w:rPr>
                <w:lang w:eastAsia="en-US"/>
              </w:rPr>
              <w:br/>
              <w:t xml:space="preserve">государственной регистрации кадастра и картографии </w:t>
            </w:r>
            <w:r w:rsidRPr="001572C9">
              <w:rPr>
                <w:lang w:eastAsia="en-US"/>
              </w:rPr>
              <w:br/>
              <w:t xml:space="preserve">при осуществлении государственного мониторинга земель, </w:t>
            </w:r>
            <w:r w:rsidRPr="001572C9">
              <w:rPr>
                <w:lang w:eastAsia="en-US"/>
              </w:rPr>
              <w:br/>
              <w:t>за исключением земель сельскохозяйственного назначения</w:t>
            </w:r>
          </w:p>
          <w:p w:rsidR="00860C9D" w:rsidRPr="001572C9" w:rsidRDefault="00860C9D" w:rsidP="002E44B1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860C9D" w:rsidRPr="00524E92" w:rsidRDefault="00860C9D" w:rsidP="00860C9D">
      <w:pPr>
        <w:tabs>
          <w:tab w:val="center" w:pos="7285"/>
          <w:tab w:val="right" w:pos="14570"/>
        </w:tabs>
        <w:jc w:val="right"/>
      </w:pPr>
      <w:r>
        <w:rPr>
          <w:sz w:val="28"/>
          <w:szCs w:val="28"/>
        </w:rPr>
        <w:t xml:space="preserve"> </w:t>
      </w:r>
    </w:p>
    <w:p w:rsidR="00860C9D" w:rsidRDefault="00860C9D" w:rsidP="00860C9D">
      <w:pPr>
        <w:ind w:left="3544"/>
        <w:jc w:val="right"/>
        <w:rPr>
          <w:sz w:val="28"/>
          <w:szCs w:val="28"/>
        </w:rPr>
      </w:pPr>
    </w:p>
    <w:p w:rsidR="00860C9D" w:rsidRDefault="00860C9D" w:rsidP="00860C9D">
      <w:pPr>
        <w:jc w:val="center"/>
        <w:rPr>
          <w:b/>
          <w:sz w:val="28"/>
          <w:szCs w:val="28"/>
        </w:rPr>
      </w:pPr>
      <w:r w:rsidRPr="00604AB0">
        <w:rPr>
          <w:b/>
          <w:sz w:val="28"/>
          <w:szCs w:val="28"/>
        </w:rPr>
        <w:t>Мониторинг состояния земель</w:t>
      </w:r>
      <w:r w:rsidRPr="001572C9">
        <w:rPr>
          <w:b/>
        </w:rPr>
        <w:t>*</w:t>
      </w:r>
      <w:r w:rsidRPr="00604AB0">
        <w:rPr>
          <w:b/>
          <w:sz w:val="28"/>
          <w:szCs w:val="28"/>
        </w:rPr>
        <w:t xml:space="preserve"> </w:t>
      </w:r>
    </w:p>
    <w:p w:rsidR="00860C9D" w:rsidRPr="00A9767B" w:rsidRDefault="00860C9D" w:rsidP="00860C9D">
      <w:pPr>
        <w:jc w:val="center"/>
        <w:rPr>
          <w:b/>
        </w:rPr>
      </w:pPr>
      <w:r w:rsidRPr="00A9767B">
        <w:rPr>
          <w:b/>
        </w:rPr>
        <w:t>(</w:t>
      </w:r>
      <w:r>
        <w:rPr>
          <w:b/>
        </w:rPr>
        <w:t xml:space="preserve">количественные и </w:t>
      </w:r>
      <w:r w:rsidRPr="00A9767B">
        <w:rPr>
          <w:b/>
        </w:rPr>
        <w:t>качественн</w:t>
      </w:r>
      <w:r>
        <w:rPr>
          <w:b/>
        </w:rPr>
        <w:t>ые показатели</w:t>
      </w:r>
      <w:r w:rsidRPr="00A9767B">
        <w:rPr>
          <w:b/>
        </w:rPr>
        <w:t>)</w:t>
      </w:r>
    </w:p>
    <w:p w:rsidR="00860C9D" w:rsidRPr="001477DC" w:rsidRDefault="00860C9D" w:rsidP="00860C9D">
      <w:pPr>
        <w:jc w:val="center"/>
        <w:rPr>
          <w:b/>
        </w:rPr>
      </w:pPr>
      <w:r>
        <w:rPr>
          <w:b/>
        </w:rPr>
        <w:t>с</w:t>
      </w:r>
      <w:r w:rsidRPr="001477DC">
        <w:rPr>
          <w:b/>
        </w:rPr>
        <w:t xml:space="preserve">остояние земель по развитию и распространению негативных процессов </w:t>
      </w:r>
      <w:r>
        <w:rPr>
          <w:b/>
        </w:rPr>
        <w:br/>
      </w:r>
      <w:r w:rsidRPr="001477DC">
        <w:rPr>
          <w:b/>
        </w:rPr>
        <w:t>в разрезе категорий земель</w:t>
      </w:r>
    </w:p>
    <w:p w:rsidR="00860C9D" w:rsidRDefault="00860C9D" w:rsidP="00860C9D">
      <w:pPr>
        <w:jc w:val="center"/>
      </w:pPr>
    </w:p>
    <w:p w:rsidR="00860C9D" w:rsidRDefault="00860C9D" w:rsidP="00860C9D">
      <w:pPr>
        <w:jc w:val="center"/>
      </w:pPr>
    </w:p>
    <w:p w:rsidR="00860C9D" w:rsidRDefault="00860C9D" w:rsidP="00860C9D">
      <w:pPr>
        <w:ind w:left="180" w:firstLine="900"/>
        <w:jc w:val="right"/>
      </w:pPr>
      <w:r w:rsidRPr="00AD2B8B">
        <w:t>по состоянию на</w:t>
      </w:r>
      <w:r>
        <w:t xml:space="preserve"> 01.01.20___ г.</w:t>
      </w:r>
    </w:p>
    <w:p w:rsidR="00860C9D" w:rsidRDefault="00860C9D" w:rsidP="00860C9D">
      <w:pPr>
        <w:ind w:left="180" w:firstLine="900"/>
        <w:jc w:val="right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18"/>
        <w:gridCol w:w="1984"/>
        <w:gridCol w:w="930"/>
        <w:gridCol w:w="1418"/>
        <w:gridCol w:w="1344"/>
        <w:gridCol w:w="1473"/>
      </w:tblGrid>
      <w:tr w:rsidR="00860C9D" w:rsidRPr="00650E8F" w:rsidTr="002E44B1">
        <w:tc>
          <w:tcPr>
            <w:tcW w:w="1214" w:type="dxa"/>
            <w:vAlign w:val="center"/>
          </w:tcPr>
          <w:p w:rsidR="00860C9D" w:rsidRPr="00650E8F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субъекта РФ (га)</w:t>
            </w:r>
          </w:p>
        </w:tc>
        <w:tc>
          <w:tcPr>
            <w:tcW w:w="1418" w:type="dxa"/>
            <w:vAlign w:val="center"/>
          </w:tcPr>
          <w:p w:rsidR="00860C9D" w:rsidRPr="00650E8F" w:rsidRDefault="00860C9D" w:rsidP="002E44B1">
            <w:pPr>
              <w:ind w:left="-103" w:right="-165"/>
              <w:jc w:val="center"/>
              <w:rPr>
                <w:b/>
                <w:sz w:val="20"/>
                <w:szCs w:val="20"/>
              </w:rPr>
            </w:pPr>
            <w:r w:rsidRPr="00650E8F">
              <w:rPr>
                <w:b/>
                <w:sz w:val="20"/>
                <w:szCs w:val="20"/>
              </w:rPr>
              <w:t>Наблюдаемый процесс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 w:rsidRPr="00650E8F">
              <w:rPr>
                <w:b/>
                <w:sz w:val="20"/>
                <w:szCs w:val="20"/>
              </w:rPr>
              <w:t>Степень развития процесса</w:t>
            </w:r>
          </w:p>
        </w:tc>
        <w:tc>
          <w:tcPr>
            <w:tcW w:w="930" w:type="dxa"/>
            <w:vAlign w:val="center"/>
          </w:tcPr>
          <w:p w:rsidR="00860C9D" w:rsidRPr="00650E8F" w:rsidRDefault="00860C9D" w:rsidP="002E44B1">
            <w:pPr>
              <w:ind w:left="-112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r w:rsidRPr="00650E8F">
              <w:rPr>
                <w:b/>
                <w:sz w:val="20"/>
                <w:szCs w:val="20"/>
              </w:rPr>
              <w:t>га)</w:t>
            </w:r>
          </w:p>
        </w:tc>
        <w:tc>
          <w:tcPr>
            <w:tcW w:w="1418" w:type="dxa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Процентное соотношение к площади субъекта РФ (%)</w:t>
            </w: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земель, на которой преобладает процесс**</w:t>
            </w:r>
          </w:p>
        </w:tc>
        <w:tc>
          <w:tcPr>
            <w:tcW w:w="1473" w:type="dxa"/>
            <w:vAlign w:val="center"/>
          </w:tcPr>
          <w:p w:rsidR="00860C9D" w:rsidRPr="00650E8F" w:rsidRDefault="00860C9D" w:rsidP="002E44B1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 w:rsidRPr="00650E8F">
              <w:rPr>
                <w:b/>
                <w:sz w:val="20"/>
                <w:szCs w:val="20"/>
              </w:rPr>
              <w:t>Источники и</w:t>
            </w:r>
            <w:r w:rsidRPr="00650E8F">
              <w:rPr>
                <w:b/>
                <w:sz w:val="20"/>
                <w:szCs w:val="20"/>
              </w:rPr>
              <w:t>н</w:t>
            </w:r>
            <w:r w:rsidRPr="00650E8F">
              <w:rPr>
                <w:b/>
                <w:sz w:val="20"/>
                <w:szCs w:val="20"/>
              </w:rPr>
              <w:t>формации</w:t>
            </w:r>
            <w:r w:rsidRPr="00650E8F">
              <w:rPr>
                <w:b/>
                <w:sz w:val="20"/>
                <w:szCs w:val="20"/>
                <w:vertAlign w:val="superscript"/>
              </w:rPr>
              <w:t>***</w:t>
            </w:r>
          </w:p>
        </w:tc>
      </w:tr>
      <w:tr w:rsidR="00860C9D" w:rsidRPr="00650E8F" w:rsidTr="002E44B1">
        <w:tc>
          <w:tcPr>
            <w:tcW w:w="1214" w:type="dxa"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60C9D" w:rsidRPr="00650E8F" w:rsidRDefault="00860C9D" w:rsidP="002E44B1">
            <w:pPr>
              <w:ind w:left="-103" w:right="-1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0" w:type="dxa"/>
            <w:vAlign w:val="center"/>
          </w:tcPr>
          <w:p w:rsidR="00860C9D" w:rsidRPr="00650E8F" w:rsidRDefault="00860C9D" w:rsidP="002E44B1">
            <w:pPr>
              <w:ind w:left="-112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4" w:type="dxa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73" w:type="dxa"/>
            <w:vAlign w:val="center"/>
          </w:tcPr>
          <w:p w:rsidR="00860C9D" w:rsidRPr="00650E8F" w:rsidRDefault="00860C9D" w:rsidP="002E44B1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60C9D" w:rsidRPr="00650E8F" w:rsidTr="002E44B1">
        <w:tc>
          <w:tcPr>
            <w:tcW w:w="1214" w:type="dxa"/>
            <w:vMerge w:val="restart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650E8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60C9D" w:rsidRPr="00650E8F" w:rsidRDefault="00860C9D" w:rsidP="002E44B1">
            <w:pPr>
              <w:ind w:right="-114"/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Радиоактивное загрязн</w:t>
            </w:r>
            <w:r w:rsidRPr="00650E8F">
              <w:rPr>
                <w:sz w:val="20"/>
                <w:szCs w:val="20"/>
              </w:rPr>
              <w:t>е</w:t>
            </w:r>
            <w:r w:rsidRPr="00650E8F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Всего</w:t>
            </w:r>
            <w:r w:rsidRPr="00650E8F">
              <w:rPr>
                <w:i/>
                <w:sz w:val="20"/>
                <w:szCs w:val="20"/>
              </w:rPr>
              <w:t xml:space="preserve"> подвергшихся радиоактивному з</w:t>
            </w:r>
            <w:r w:rsidRPr="00650E8F">
              <w:rPr>
                <w:i/>
                <w:sz w:val="20"/>
                <w:szCs w:val="20"/>
              </w:rPr>
              <w:t>а</w:t>
            </w:r>
            <w:r w:rsidRPr="00650E8F">
              <w:rPr>
                <w:i/>
                <w:sz w:val="20"/>
                <w:szCs w:val="20"/>
              </w:rPr>
              <w:t>грязнению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Загрязнение тяжелыми металлами</w:t>
            </w:r>
          </w:p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 xml:space="preserve">Всего загрязненных 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Умеренно опасная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50E8F">
              <w:rPr>
                <w:sz w:val="20"/>
                <w:szCs w:val="20"/>
              </w:rPr>
              <w:t>пасная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Чрезвычайно опасная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Загрязнение нефтью и </w:t>
            </w:r>
            <w:proofErr w:type="spellStart"/>
            <w:r w:rsidRPr="00650E8F">
              <w:rPr>
                <w:sz w:val="20"/>
                <w:szCs w:val="20"/>
              </w:rPr>
              <w:t>нефтепр</w:t>
            </w:r>
            <w:r w:rsidRPr="00650E8F">
              <w:rPr>
                <w:sz w:val="20"/>
                <w:szCs w:val="20"/>
              </w:rPr>
              <w:t>о</w:t>
            </w:r>
            <w:r w:rsidRPr="00650E8F">
              <w:rPr>
                <w:sz w:val="20"/>
                <w:szCs w:val="20"/>
              </w:rPr>
              <w:t>дук</w:t>
            </w:r>
            <w:r>
              <w:rPr>
                <w:sz w:val="20"/>
                <w:szCs w:val="20"/>
              </w:rPr>
              <w:t>-</w:t>
            </w:r>
            <w:r w:rsidRPr="00650E8F">
              <w:rPr>
                <w:sz w:val="20"/>
                <w:szCs w:val="20"/>
              </w:rPr>
              <w:t>тами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>Всего загрязненных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Умеренно опасная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50E8F">
              <w:rPr>
                <w:sz w:val="20"/>
                <w:szCs w:val="20"/>
              </w:rPr>
              <w:t>пасная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Чрезвычайно опасная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Эрозия:</w:t>
            </w:r>
          </w:p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водная,</w:t>
            </w:r>
          </w:p>
          <w:p w:rsidR="00860C9D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ветровая</w:t>
            </w:r>
            <w:r>
              <w:rPr>
                <w:sz w:val="20"/>
                <w:szCs w:val="20"/>
              </w:rPr>
              <w:t>,</w:t>
            </w:r>
          </w:p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>Всего эродированных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Подтопление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>Всего подтопленных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Слабая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Средняя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Сильная 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proofErr w:type="spellStart"/>
            <w:r w:rsidRPr="00650E8F">
              <w:rPr>
                <w:sz w:val="20"/>
                <w:szCs w:val="20"/>
              </w:rPr>
              <w:t>Опустынива</w:t>
            </w:r>
            <w:r>
              <w:rPr>
                <w:sz w:val="20"/>
                <w:szCs w:val="20"/>
              </w:rPr>
              <w:t>-</w:t>
            </w:r>
            <w:r w:rsidRPr="00650E8F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 xml:space="preserve">Всего </w:t>
            </w:r>
            <w:proofErr w:type="spellStart"/>
            <w:r w:rsidRPr="00650E8F">
              <w:rPr>
                <w:i/>
                <w:sz w:val="20"/>
                <w:szCs w:val="20"/>
              </w:rPr>
              <w:t>опустыненных</w:t>
            </w:r>
            <w:proofErr w:type="spellEnd"/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Слабая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Средняя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Сильная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Захламление</w:t>
            </w: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>Всего захламленных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Слабая 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214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Сильная </w:t>
            </w:r>
          </w:p>
        </w:tc>
        <w:tc>
          <w:tcPr>
            <w:tcW w:w="930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</w:tbl>
    <w:p w:rsidR="00860C9D" w:rsidRDefault="00860C9D" w:rsidP="00860C9D">
      <w:pPr>
        <w:jc w:val="right"/>
      </w:pPr>
    </w:p>
    <w:p w:rsidR="00860C9D" w:rsidRDefault="00860C9D" w:rsidP="00860C9D">
      <w:pPr>
        <w:jc w:val="right"/>
      </w:pPr>
    </w:p>
    <w:tbl>
      <w:tblPr>
        <w:tblpPr w:leftFromText="180" w:rightFromText="180" w:horzAnchor="margin" w:tblpXSpec="center" w:tblpY="2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2126"/>
        <w:gridCol w:w="993"/>
        <w:gridCol w:w="1275"/>
        <w:gridCol w:w="1418"/>
        <w:gridCol w:w="1276"/>
      </w:tblGrid>
      <w:tr w:rsidR="00860C9D" w:rsidRPr="00650E8F" w:rsidTr="002E44B1">
        <w:tc>
          <w:tcPr>
            <w:tcW w:w="1101" w:type="dxa"/>
            <w:vMerge w:val="restart"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0C9D" w:rsidRPr="00650E8F" w:rsidRDefault="00860C9D" w:rsidP="002E44B1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Заболачивание</w:t>
            </w: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 xml:space="preserve">Всего </w:t>
            </w:r>
            <w:r>
              <w:rPr>
                <w:i/>
                <w:sz w:val="20"/>
                <w:szCs w:val="20"/>
              </w:rPr>
              <w:t>заболоченных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C9D" w:rsidRDefault="00860C9D" w:rsidP="002E44B1">
            <w:pPr>
              <w:jc w:val="right"/>
              <w:rPr>
                <w:sz w:val="20"/>
                <w:szCs w:val="20"/>
              </w:rPr>
            </w:pPr>
          </w:p>
          <w:p w:rsidR="00860C9D" w:rsidRPr="00A43EBC" w:rsidRDefault="00860C9D" w:rsidP="002E44B1">
            <w:pPr>
              <w:rPr>
                <w:sz w:val="20"/>
                <w:szCs w:val="20"/>
              </w:rPr>
            </w:pPr>
          </w:p>
          <w:p w:rsidR="00860C9D" w:rsidRPr="00A43EBC" w:rsidRDefault="00860C9D" w:rsidP="002E44B1">
            <w:pPr>
              <w:rPr>
                <w:sz w:val="20"/>
                <w:szCs w:val="20"/>
              </w:rPr>
            </w:pPr>
          </w:p>
          <w:p w:rsidR="00860C9D" w:rsidRPr="00A43EBC" w:rsidRDefault="00860C9D" w:rsidP="002E44B1">
            <w:pPr>
              <w:tabs>
                <w:tab w:val="left" w:pos="34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Слабая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rPr>
          <w:trHeight w:val="260"/>
        </w:trPr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Сильная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Переувлажнение</w:t>
            </w:r>
          </w:p>
        </w:tc>
        <w:tc>
          <w:tcPr>
            <w:tcW w:w="2126" w:type="dxa"/>
          </w:tcPr>
          <w:p w:rsidR="00860C9D" w:rsidRPr="00650E8F" w:rsidRDefault="00860C9D" w:rsidP="002E44B1">
            <w:pPr>
              <w:ind w:right="-45"/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 xml:space="preserve">Всего </w:t>
            </w:r>
            <w:r>
              <w:rPr>
                <w:i/>
                <w:sz w:val="20"/>
                <w:szCs w:val="20"/>
              </w:rPr>
              <w:t>переувлажненных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Слабая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Сильная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0C9D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земель (нарушенные земли)</w:t>
            </w: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 xml:space="preserve">Всего </w:t>
            </w:r>
            <w:r>
              <w:rPr>
                <w:i/>
                <w:sz w:val="20"/>
                <w:szCs w:val="20"/>
              </w:rPr>
              <w:t>нарушенных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Слабая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Сильная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0C9D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негативные процессы (указывается название негативного процесса)</w:t>
            </w: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i/>
                <w:sz w:val="20"/>
                <w:szCs w:val="20"/>
              </w:rPr>
            </w:pPr>
            <w:r w:rsidRPr="00650E8F">
              <w:rPr>
                <w:i/>
                <w:sz w:val="20"/>
                <w:szCs w:val="20"/>
              </w:rPr>
              <w:t xml:space="preserve">Всего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Слабая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101" w:type="dxa"/>
            <w:vMerge/>
          </w:tcPr>
          <w:p w:rsidR="00860C9D" w:rsidRPr="00650E8F" w:rsidRDefault="00860C9D" w:rsidP="002E44B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0C9D" w:rsidRDefault="00860C9D" w:rsidP="002E44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 xml:space="preserve">Сильная </w:t>
            </w:r>
          </w:p>
        </w:tc>
        <w:tc>
          <w:tcPr>
            <w:tcW w:w="993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C9D" w:rsidRPr="00650E8F" w:rsidRDefault="00860C9D" w:rsidP="002E44B1">
            <w:pPr>
              <w:jc w:val="right"/>
              <w:rPr>
                <w:sz w:val="20"/>
                <w:szCs w:val="20"/>
              </w:rPr>
            </w:pPr>
          </w:p>
        </w:tc>
      </w:tr>
    </w:tbl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</w:rPr>
      </w:pPr>
    </w:p>
    <w:p w:rsidR="00860C9D" w:rsidRDefault="00860C9D" w:rsidP="00860C9D">
      <w:pPr>
        <w:jc w:val="both"/>
        <w:rPr>
          <w:iCs/>
          <w:vertAlign w:val="superscript"/>
        </w:rPr>
      </w:pPr>
      <w:r w:rsidRPr="001572C9">
        <w:rPr>
          <w:iCs/>
        </w:rPr>
        <w:t xml:space="preserve">* </w:t>
      </w:r>
      <w:r w:rsidRPr="007E70C4">
        <w:rPr>
          <w:iCs/>
        </w:rPr>
        <w:t xml:space="preserve"> Указывается информация за исключением земель сельскохозяйственного назначения</w:t>
      </w:r>
      <w:r>
        <w:rPr>
          <w:iCs/>
        </w:rPr>
        <w:t>.</w:t>
      </w:r>
    </w:p>
    <w:p w:rsidR="00860C9D" w:rsidRDefault="00860C9D" w:rsidP="00860C9D">
      <w:pPr>
        <w:jc w:val="both"/>
        <w:rPr>
          <w:iCs/>
        </w:rPr>
      </w:pPr>
      <w:r w:rsidRPr="001572C9">
        <w:rPr>
          <w:iCs/>
        </w:rPr>
        <w:t>*</w:t>
      </w:r>
      <w:proofErr w:type="gramStart"/>
      <w:r w:rsidRPr="001572C9">
        <w:rPr>
          <w:iCs/>
        </w:rPr>
        <w:t>*</w:t>
      </w:r>
      <w:r>
        <w:rPr>
          <w:iCs/>
          <w:vertAlign w:val="superscript"/>
        </w:rPr>
        <w:t xml:space="preserve">  </w:t>
      </w:r>
      <w:r>
        <w:t>Графа</w:t>
      </w:r>
      <w:proofErr w:type="gramEnd"/>
      <w:r>
        <w:t xml:space="preserve"> 6 заполняется в случае наличия информации о распределении по категориям.</w:t>
      </w:r>
      <w:r>
        <w:rPr>
          <w:iCs/>
        </w:rPr>
        <w:t xml:space="preserve"> </w:t>
      </w:r>
    </w:p>
    <w:p w:rsidR="00860C9D" w:rsidRDefault="00860C9D" w:rsidP="00860C9D">
      <w:pPr>
        <w:jc w:val="both"/>
        <w:rPr>
          <w:iCs/>
        </w:rPr>
      </w:pPr>
      <w:r w:rsidRPr="001572C9">
        <w:rPr>
          <w:iCs/>
        </w:rPr>
        <w:t xml:space="preserve">*** </w:t>
      </w:r>
      <w:r>
        <w:rPr>
          <w:iCs/>
        </w:rPr>
        <w:t>В</w:t>
      </w:r>
      <w:r w:rsidRPr="007D29DB">
        <w:rPr>
          <w:iCs/>
        </w:rPr>
        <w:t xml:space="preserve"> графе</w:t>
      </w:r>
      <w:r>
        <w:rPr>
          <w:iCs/>
        </w:rPr>
        <w:t xml:space="preserve"> 7</w:t>
      </w:r>
      <w:r w:rsidRPr="007D29DB">
        <w:rPr>
          <w:iCs/>
        </w:rPr>
        <w:t xml:space="preserve"> указываются материалы (картографические, материалы ДЗ</w:t>
      </w:r>
      <w:r>
        <w:rPr>
          <w:iCs/>
        </w:rPr>
        <w:t>З</w:t>
      </w:r>
      <w:r w:rsidRPr="007D29DB">
        <w:rPr>
          <w:iCs/>
        </w:rPr>
        <w:t xml:space="preserve">, </w:t>
      </w:r>
      <w:r>
        <w:rPr>
          <w:iCs/>
        </w:rPr>
        <w:t xml:space="preserve">ответы </w:t>
      </w:r>
      <w:r>
        <w:rPr>
          <w:iCs/>
        </w:rPr>
        <w:br/>
        <w:t xml:space="preserve">на запросы </w:t>
      </w:r>
      <w:r w:rsidRPr="007D29DB">
        <w:rPr>
          <w:iCs/>
        </w:rPr>
        <w:t xml:space="preserve">и пр.), </w:t>
      </w:r>
      <w:r>
        <w:rPr>
          <w:iCs/>
        </w:rPr>
        <w:t>послужившие источниками информации при заполнении данной таблицы, наименование и масштаб картографических материалов, на которых отображаются территории, подверженные данному негати</w:t>
      </w:r>
      <w:r>
        <w:rPr>
          <w:iCs/>
        </w:rPr>
        <w:t>в</w:t>
      </w:r>
      <w:r>
        <w:rPr>
          <w:iCs/>
        </w:rPr>
        <w:t xml:space="preserve">ному воздействию </w:t>
      </w:r>
      <w:r>
        <w:rPr>
          <w:iCs/>
        </w:rPr>
        <w:br/>
        <w:t>и подлежащие оценке.</w:t>
      </w:r>
    </w:p>
    <w:p w:rsidR="00860C9D" w:rsidRDefault="00860C9D" w:rsidP="00860C9D">
      <w:pPr>
        <w:jc w:val="both"/>
      </w:pPr>
    </w:p>
    <w:p w:rsidR="00860C9D" w:rsidRDefault="00860C9D" w:rsidP="00860C9D">
      <w:pPr>
        <w:jc w:val="both"/>
      </w:pPr>
    </w:p>
    <w:p w:rsidR="00860C9D" w:rsidRDefault="00860C9D" w:rsidP="00A26F86">
      <w:pPr>
        <w:ind w:right="565"/>
        <w:rPr>
          <w:sz w:val="28"/>
          <w:szCs w:val="28"/>
        </w:rPr>
        <w:sectPr w:rsidR="00860C9D" w:rsidSect="00817700">
          <w:headerReference w:type="default" r:id="rId17"/>
          <w:pgSz w:w="11906" w:h="16838"/>
          <w:pgMar w:top="709" w:right="850" w:bottom="993" w:left="1701" w:header="708" w:footer="708" w:gutter="0"/>
          <w:pgNumType w:start="8"/>
          <w:cols w:space="708"/>
          <w:docGrid w:linePitch="360"/>
        </w:sectPr>
      </w:pPr>
    </w:p>
    <w:p w:rsidR="00860C9D" w:rsidRDefault="00860C9D" w:rsidP="00860C9D">
      <w:pPr>
        <w:ind w:left="8364"/>
        <w:jc w:val="center"/>
        <w:rPr>
          <w:sz w:val="28"/>
          <w:szCs w:val="28"/>
        </w:rPr>
      </w:pPr>
      <w:r w:rsidRPr="00455A3A">
        <w:rPr>
          <w:sz w:val="28"/>
          <w:szCs w:val="28"/>
        </w:rPr>
        <w:lastRenderedPageBreak/>
        <w:t>Приложение</w:t>
      </w:r>
      <w:r w:rsidRPr="00C96231">
        <w:rPr>
          <w:sz w:val="28"/>
          <w:szCs w:val="28"/>
        </w:rPr>
        <w:t xml:space="preserve"> </w:t>
      </w:r>
      <w:r>
        <w:rPr>
          <w:sz w:val="28"/>
          <w:szCs w:val="28"/>
        </w:rPr>
        <w:t>№ 9</w:t>
      </w:r>
    </w:p>
    <w:p w:rsidR="00860C9D" w:rsidRDefault="00860C9D" w:rsidP="00860C9D">
      <w:pPr>
        <w:tabs>
          <w:tab w:val="left" w:pos="7800"/>
          <w:tab w:val="right" w:pos="14570"/>
        </w:tabs>
        <w:ind w:left="8364"/>
        <w:jc w:val="center"/>
      </w:pPr>
      <w:r>
        <w:t xml:space="preserve">к Порядку </w:t>
      </w:r>
      <w:r w:rsidRPr="00524E92">
        <w:t>организации деятельности</w:t>
      </w:r>
    </w:p>
    <w:p w:rsidR="00860C9D" w:rsidRDefault="00860C9D" w:rsidP="00860C9D">
      <w:pPr>
        <w:tabs>
          <w:tab w:val="center" w:pos="7285"/>
          <w:tab w:val="right" w:pos="14570"/>
        </w:tabs>
        <w:ind w:left="8364"/>
        <w:jc w:val="center"/>
      </w:pPr>
      <w:r w:rsidRPr="00524E92">
        <w:t>территориальных органов Федеральной службы государственной</w:t>
      </w:r>
    </w:p>
    <w:p w:rsidR="00860C9D" w:rsidRDefault="00860C9D" w:rsidP="00860C9D">
      <w:pPr>
        <w:tabs>
          <w:tab w:val="center" w:pos="7285"/>
          <w:tab w:val="right" w:pos="14570"/>
        </w:tabs>
        <w:ind w:left="8364"/>
        <w:jc w:val="center"/>
      </w:pPr>
      <w:r w:rsidRPr="00524E92">
        <w:t>регистрации кадастра</w:t>
      </w:r>
      <w:r>
        <w:t xml:space="preserve"> </w:t>
      </w:r>
      <w:r w:rsidRPr="00524E92">
        <w:t>и картографии</w:t>
      </w:r>
      <w:r>
        <w:t xml:space="preserve"> </w:t>
      </w:r>
      <w:r w:rsidRPr="00524E92">
        <w:t>при осуществлении</w:t>
      </w:r>
    </w:p>
    <w:p w:rsidR="00860C9D" w:rsidRDefault="00860C9D" w:rsidP="00860C9D">
      <w:pPr>
        <w:tabs>
          <w:tab w:val="center" w:pos="7285"/>
          <w:tab w:val="right" w:pos="14570"/>
        </w:tabs>
        <w:ind w:left="8364"/>
        <w:jc w:val="center"/>
      </w:pPr>
      <w:r w:rsidRPr="00524E92">
        <w:t>государственно</w:t>
      </w:r>
      <w:r>
        <w:t xml:space="preserve">го </w:t>
      </w:r>
      <w:r w:rsidRPr="00524E92">
        <w:t>мониторинг</w:t>
      </w:r>
      <w:r>
        <w:t>а</w:t>
      </w:r>
      <w:r w:rsidRPr="00524E92">
        <w:t xml:space="preserve"> земель</w:t>
      </w:r>
      <w:r>
        <w:t>, за исключением</w:t>
      </w:r>
    </w:p>
    <w:p w:rsidR="00860C9D" w:rsidRPr="00524E92" w:rsidRDefault="00860C9D" w:rsidP="00860C9D">
      <w:pPr>
        <w:tabs>
          <w:tab w:val="center" w:pos="7285"/>
          <w:tab w:val="right" w:pos="14570"/>
        </w:tabs>
        <w:ind w:left="8364"/>
        <w:jc w:val="center"/>
      </w:pPr>
      <w:r>
        <w:t>земель сельскохозяйственного назначения</w:t>
      </w:r>
    </w:p>
    <w:p w:rsidR="00860C9D" w:rsidRDefault="00860C9D" w:rsidP="00860C9D">
      <w:pPr>
        <w:ind w:left="3544"/>
        <w:jc w:val="right"/>
        <w:rPr>
          <w:sz w:val="28"/>
          <w:szCs w:val="28"/>
        </w:rPr>
      </w:pPr>
    </w:p>
    <w:p w:rsidR="00860C9D" w:rsidRDefault="00860C9D" w:rsidP="00860C9D">
      <w:pPr>
        <w:jc w:val="center"/>
        <w:rPr>
          <w:b/>
          <w:sz w:val="28"/>
          <w:szCs w:val="28"/>
        </w:rPr>
      </w:pPr>
      <w:r w:rsidRPr="00604AB0">
        <w:rPr>
          <w:b/>
          <w:sz w:val="28"/>
          <w:szCs w:val="28"/>
        </w:rPr>
        <w:t xml:space="preserve">Мониторинг состояния земель </w:t>
      </w:r>
    </w:p>
    <w:p w:rsidR="00860C9D" w:rsidRPr="00A9767B" w:rsidRDefault="00860C9D" w:rsidP="00860C9D">
      <w:pPr>
        <w:jc w:val="center"/>
        <w:rPr>
          <w:b/>
        </w:rPr>
      </w:pPr>
      <w:r w:rsidRPr="00A9767B">
        <w:rPr>
          <w:b/>
        </w:rPr>
        <w:t>(</w:t>
      </w:r>
      <w:r>
        <w:rPr>
          <w:b/>
        </w:rPr>
        <w:t>количественные показатели</w:t>
      </w:r>
      <w:r w:rsidRPr="00A9767B">
        <w:rPr>
          <w:b/>
        </w:rPr>
        <w:t>)</w:t>
      </w:r>
    </w:p>
    <w:p w:rsidR="00860C9D" w:rsidRDefault="00860C9D" w:rsidP="00860C9D">
      <w:pPr>
        <w:jc w:val="center"/>
      </w:pPr>
      <w:r w:rsidRPr="001477DC">
        <w:rPr>
          <w:b/>
        </w:rPr>
        <w:t>Состояние земель по развитию и распространению негативных процессов</w:t>
      </w:r>
      <w:r>
        <w:rPr>
          <w:b/>
        </w:rPr>
        <w:t>*</w:t>
      </w:r>
      <w:r w:rsidRPr="001477DC">
        <w:rPr>
          <w:b/>
        </w:rPr>
        <w:t xml:space="preserve"> </w:t>
      </w:r>
      <w:r>
        <w:rPr>
          <w:b/>
        </w:rPr>
        <w:br/>
      </w:r>
    </w:p>
    <w:tbl>
      <w:tblPr>
        <w:tblW w:w="1496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79"/>
        <w:gridCol w:w="1985"/>
        <w:gridCol w:w="1984"/>
        <w:gridCol w:w="1702"/>
        <w:gridCol w:w="1559"/>
        <w:gridCol w:w="1985"/>
        <w:gridCol w:w="1416"/>
        <w:gridCol w:w="1134"/>
      </w:tblGrid>
      <w:tr w:rsidR="00860C9D" w:rsidRPr="00650E8F" w:rsidTr="002E44B1">
        <w:tc>
          <w:tcPr>
            <w:tcW w:w="1620" w:type="dxa"/>
            <w:vMerge w:val="restart"/>
            <w:vAlign w:val="center"/>
          </w:tcPr>
          <w:p w:rsidR="00860C9D" w:rsidRPr="00650E8F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субъекта РФ</w:t>
            </w:r>
          </w:p>
        </w:tc>
        <w:tc>
          <w:tcPr>
            <w:tcW w:w="1579" w:type="dxa"/>
            <w:vMerge w:val="restart"/>
            <w:vAlign w:val="center"/>
          </w:tcPr>
          <w:p w:rsidR="00860C9D" w:rsidRDefault="00860C9D" w:rsidP="002E44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t xml:space="preserve">субъекта РФ, </w:t>
            </w:r>
          </w:p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</w:t>
            </w:r>
          </w:p>
        </w:tc>
        <w:tc>
          <w:tcPr>
            <w:tcW w:w="1985" w:type="dxa"/>
            <w:vMerge w:val="restart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 w:rsidRPr="00650E8F">
              <w:rPr>
                <w:b/>
                <w:sz w:val="20"/>
                <w:szCs w:val="20"/>
              </w:rPr>
              <w:t xml:space="preserve">Наблюдаемый </w:t>
            </w:r>
            <w:r>
              <w:rPr>
                <w:b/>
                <w:sz w:val="20"/>
                <w:szCs w:val="20"/>
              </w:rPr>
              <w:t xml:space="preserve">негативный </w:t>
            </w:r>
            <w:r w:rsidRPr="00650E8F">
              <w:rPr>
                <w:b/>
                <w:sz w:val="20"/>
                <w:szCs w:val="20"/>
              </w:rPr>
              <w:t>процесс</w:t>
            </w:r>
          </w:p>
        </w:tc>
        <w:tc>
          <w:tcPr>
            <w:tcW w:w="3686" w:type="dxa"/>
            <w:gridSpan w:val="2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 негативного процесса</w:t>
            </w:r>
            <w:r>
              <w:t xml:space="preserve"> </w:t>
            </w:r>
            <w:r w:rsidRPr="00077D0C">
              <w:rPr>
                <w:b/>
                <w:sz w:val="20"/>
                <w:szCs w:val="20"/>
              </w:rPr>
              <w:t>по состоянию на 01.01.20__</w:t>
            </w:r>
            <w:r>
              <w:rPr>
                <w:b/>
                <w:sz w:val="20"/>
                <w:szCs w:val="20"/>
              </w:rPr>
              <w:t>_______</w:t>
            </w:r>
            <w:r w:rsidRPr="00077D0C">
              <w:rPr>
                <w:b/>
                <w:sz w:val="20"/>
                <w:szCs w:val="20"/>
              </w:rPr>
              <w:t xml:space="preserve"> г.</w:t>
            </w:r>
          </w:p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 негативного процесса</w:t>
            </w:r>
            <w:r>
              <w:t xml:space="preserve"> </w:t>
            </w:r>
            <w:r w:rsidRPr="00077D0C">
              <w:rPr>
                <w:b/>
                <w:sz w:val="20"/>
                <w:szCs w:val="20"/>
              </w:rPr>
              <w:t>по состоянию на 01.01.20</w:t>
            </w:r>
            <w:r w:rsidRPr="00DA5F12">
              <w:rPr>
                <w:b/>
                <w:sz w:val="20"/>
                <w:szCs w:val="20"/>
              </w:rPr>
              <w:t>_________</w:t>
            </w:r>
            <w:r w:rsidRPr="00077D0C">
              <w:rPr>
                <w:b/>
                <w:sz w:val="20"/>
                <w:szCs w:val="20"/>
              </w:rPr>
              <w:t xml:space="preserve"> г.</w:t>
            </w:r>
          </w:p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Динамика развития негативного процесса</w:t>
            </w: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50E8F">
              <w:rPr>
                <w:b/>
                <w:sz w:val="20"/>
                <w:szCs w:val="20"/>
              </w:rPr>
              <w:t xml:space="preserve">лощадь </w:t>
            </w:r>
            <w:r>
              <w:rPr>
                <w:b/>
                <w:sz w:val="20"/>
                <w:szCs w:val="20"/>
              </w:rPr>
              <w:t>развития негативного процесса,</w:t>
            </w:r>
          </w:p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702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соотношение к общей площади субъекта РФ,</w:t>
            </w:r>
          </w:p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50E8F">
              <w:rPr>
                <w:b/>
                <w:sz w:val="20"/>
                <w:szCs w:val="20"/>
              </w:rPr>
              <w:t xml:space="preserve">лощадь </w:t>
            </w:r>
            <w:r>
              <w:rPr>
                <w:b/>
                <w:sz w:val="20"/>
                <w:szCs w:val="20"/>
              </w:rPr>
              <w:t>развития негативного процесса,</w:t>
            </w:r>
          </w:p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985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соотношение к общей площади субъекта РФ,</w:t>
            </w:r>
          </w:p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6" w:type="dxa"/>
            <w:vAlign w:val="center"/>
          </w:tcPr>
          <w:p w:rsidR="00860C9D" w:rsidRPr="00077D0C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 w:rsidRPr="00077D0C">
              <w:rPr>
                <w:b/>
                <w:sz w:val="20"/>
                <w:szCs w:val="20"/>
              </w:rPr>
              <w:t>+/-,</w:t>
            </w:r>
          </w:p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134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+/-,</w:t>
            </w:r>
          </w:p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860C9D" w:rsidRPr="00650E8F" w:rsidTr="002E44B1">
        <w:tc>
          <w:tcPr>
            <w:tcW w:w="1620" w:type="dxa"/>
            <w:vAlign w:val="center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9" w:type="dxa"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60C9D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60C9D" w:rsidRPr="00650E8F" w:rsidTr="002E44B1">
        <w:tc>
          <w:tcPr>
            <w:tcW w:w="1620" w:type="dxa"/>
            <w:vMerge w:val="restart"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 w:val="restart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0C9D" w:rsidRPr="00DB7DED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Эрозия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0C9D" w:rsidRPr="00650E8F" w:rsidRDefault="00860C9D" w:rsidP="002E44B1">
            <w:pPr>
              <w:rPr>
                <w:b/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Подтопление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Опустынивание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 w:rsidRPr="00650E8F">
              <w:rPr>
                <w:sz w:val="20"/>
                <w:szCs w:val="20"/>
              </w:rPr>
              <w:t>Захламление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Заболачивание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Переувлажнение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земель (нарушенные земли)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0C9D" w:rsidRPr="00650E8F" w:rsidTr="002E44B1">
        <w:tc>
          <w:tcPr>
            <w:tcW w:w="1620" w:type="dxa"/>
            <w:vMerge/>
            <w:vAlign w:val="center"/>
          </w:tcPr>
          <w:p w:rsidR="00860C9D" w:rsidRDefault="00860C9D" w:rsidP="002E44B1">
            <w:pPr>
              <w:ind w:left="-81" w:right="-7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Default="00860C9D" w:rsidP="002E4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негативные процессы (указывается название негативного процесса)</w:t>
            </w:r>
          </w:p>
        </w:tc>
        <w:tc>
          <w:tcPr>
            <w:tcW w:w="1984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C9D" w:rsidRPr="00650E8F" w:rsidRDefault="00860C9D" w:rsidP="002E44B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60C9D" w:rsidRDefault="00860C9D" w:rsidP="00860C9D">
      <w:pPr>
        <w:jc w:val="both"/>
        <w:rPr>
          <w:iCs/>
          <w:vertAlign w:val="superscript"/>
        </w:rPr>
      </w:pPr>
    </w:p>
    <w:p w:rsidR="00860C9D" w:rsidRDefault="00860C9D" w:rsidP="00860C9D">
      <w:pPr>
        <w:jc w:val="both"/>
      </w:pPr>
      <w:r w:rsidRPr="00017677">
        <w:rPr>
          <w:iCs/>
        </w:rPr>
        <w:t xml:space="preserve">* </w:t>
      </w:r>
      <w:r>
        <w:t xml:space="preserve">Таблица является единой для всех уровней сбора информации. Заполняется с использованием </w:t>
      </w:r>
      <w:r w:rsidRPr="00DA5F12">
        <w:t xml:space="preserve">подсистем и сервисов </w:t>
      </w:r>
      <w:r>
        <w:t>ФГИС ЕЦП НСПД (в случае внедрения на территории субъекта РФ).</w:t>
      </w:r>
    </w:p>
    <w:p w:rsidR="00860C9D" w:rsidRPr="00DB7DED" w:rsidRDefault="00860C9D" w:rsidP="00860C9D">
      <w:r>
        <w:t xml:space="preserve">** </w:t>
      </w:r>
      <w:proofErr w:type="gramStart"/>
      <w:r>
        <w:t>В</w:t>
      </w:r>
      <w:proofErr w:type="gramEnd"/>
      <w:r>
        <w:t xml:space="preserve"> случае возможности указывается тип эрозионного процесса (</w:t>
      </w:r>
      <w:r w:rsidRPr="00DB7DED">
        <w:t>водная, ветровая, линейная)</w:t>
      </w:r>
      <w:r>
        <w:t>.</w:t>
      </w:r>
    </w:p>
    <w:p w:rsidR="00860C9D" w:rsidRDefault="00860C9D" w:rsidP="00A26F86">
      <w:pPr>
        <w:ind w:right="565"/>
        <w:rPr>
          <w:sz w:val="28"/>
          <w:szCs w:val="28"/>
        </w:rPr>
      </w:pPr>
      <w:bookmarkStart w:id="0" w:name="_GoBack"/>
      <w:bookmarkEnd w:id="0"/>
    </w:p>
    <w:sectPr w:rsidR="00860C9D" w:rsidSect="00A85378">
      <w:headerReference w:type="even" r:id="rId18"/>
      <w:headerReference w:type="default" r:id="rId19"/>
      <w:footerReference w:type="even" r:id="rId20"/>
      <w:headerReference w:type="first" r:id="rId21"/>
      <w:pgSz w:w="16838" w:h="11906" w:orient="landscape"/>
      <w:pgMar w:top="993" w:right="1134" w:bottom="993" w:left="567" w:header="426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28" w:rsidRDefault="00D36228">
      <w:r>
        <w:separator/>
      </w:r>
    </w:p>
  </w:endnote>
  <w:endnote w:type="continuationSeparator" w:id="0">
    <w:p w:rsidR="00D36228" w:rsidRDefault="00D3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14" w:rsidRDefault="00D36228" w:rsidP="00445F9A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6C14" w:rsidRDefault="00D362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28" w:rsidRDefault="00D36228">
      <w:r>
        <w:separator/>
      </w:r>
    </w:p>
  </w:footnote>
  <w:footnote w:type="continuationSeparator" w:id="0">
    <w:p w:rsidR="00D36228" w:rsidRDefault="00D36228">
      <w:r>
        <w:continuationSeparator/>
      </w:r>
    </w:p>
  </w:footnote>
  <w:footnote w:id="1">
    <w:p w:rsidR="003678E3" w:rsidRDefault="003678E3" w:rsidP="003678E3">
      <w:pPr>
        <w:pStyle w:val="af"/>
      </w:pPr>
      <w:r>
        <w:rPr>
          <w:rStyle w:val="af1"/>
        </w:rPr>
        <w:footnoteRef/>
      </w:r>
      <w:r>
        <w:t xml:space="preserve"> </w:t>
      </w:r>
      <w:r w:rsidRPr="00067D7D">
        <w:rPr>
          <w:rFonts w:ascii="Times New Roman" w:hAnsi="Times New Roman"/>
        </w:rPr>
        <w:t>С учетом переданных полномочий по государственному мониторингу земель на территории г. Севастополя и Республики Крым осуществляют Управление государственной регистрации права и кадастра Севастополя и Государственный комитет по государственной регистрации и кадастру Республики Крым соответственно.</w:t>
      </w:r>
    </w:p>
  </w:footnote>
  <w:footnote w:id="2">
    <w:p w:rsidR="003678E3" w:rsidRPr="00692469" w:rsidRDefault="003678E3" w:rsidP="003678E3">
      <w:pPr>
        <w:pStyle w:val="af"/>
        <w:rPr>
          <w:rFonts w:ascii="Times New Roman" w:hAnsi="Times New Roman"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692469">
        <w:rPr>
          <w:rFonts w:ascii="Times New Roman" w:hAnsi="Times New Roman"/>
        </w:rPr>
        <w:t>В срок не позднее 30 января года, следующего за отчетным.</w:t>
      </w:r>
    </w:p>
  </w:footnote>
  <w:footnote w:id="3">
    <w:p w:rsidR="003678E3" w:rsidRDefault="003678E3" w:rsidP="003678E3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92469">
        <w:rPr>
          <w:rFonts w:ascii="Times New Roman" w:hAnsi="Times New Roman"/>
        </w:rPr>
        <w:t xml:space="preserve">Указанная информация не подлежит распространению в рамках информационного взаимодействия </w:t>
      </w:r>
      <w:r>
        <w:rPr>
          <w:rFonts w:ascii="Times New Roman" w:hAnsi="Times New Roman"/>
        </w:rPr>
        <w:br/>
      </w:r>
      <w:r w:rsidRPr="00692469">
        <w:rPr>
          <w:rFonts w:ascii="Times New Roman" w:hAnsi="Times New Roman"/>
        </w:rPr>
        <w:t>с уполномоченными органами.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46376"/>
      <w:docPartObj>
        <w:docPartGallery w:val="Page Numbers (Top of Page)"/>
        <w:docPartUnique/>
      </w:docPartObj>
    </w:sdtPr>
    <w:sdtEndPr/>
    <w:sdtContent>
      <w:p w:rsidR="00B66184" w:rsidRDefault="007510F9">
        <w:pPr>
          <w:pStyle w:val="a3"/>
          <w:jc w:val="center"/>
        </w:pPr>
        <w:r>
          <w:fldChar w:fldCharType="begin"/>
        </w:r>
        <w:r w:rsidR="00B66184">
          <w:instrText>PAGE   \* MERGEFORMAT</w:instrText>
        </w:r>
        <w:r>
          <w:fldChar w:fldCharType="separate"/>
        </w:r>
        <w:r w:rsidR="00860C9D">
          <w:rPr>
            <w:noProof/>
          </w:rPr>
          <w:t>8</w:t>
        </w:r>
        <w:r>
          <w:fldChar w:fldCharType="end"/>
        </w:r>
      </w:p>
    </w:sdtContent>
  </w:sdt>
  <w:p w:rsidR="00B66184" w:rsidRDefault="00B661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78761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66184" w:rsidRPr="00B66184" w:rsidRDefault="007510F9">
        <w:pPr>
          <w:pStyle w:val="a3"/>
          <w:jc w:val="center"/>
          <w:rPr>
            <w:color w:val="FFFFFF" w:themeColor="background1"/>
          </w:rPr>
        </w:pPr>
        <w:r w:rsidRPr="00B66184">
          <w:rPr>
            <w:color w:val="FFFFFF" w:themeColor="background1"/>
          </w:rPr>
          <w:fldChar w:fldCharType="begin"/>
        </w:r>
        <w:r w:rsidR="00B66184" w:rsidRPr="00B66184">
          <w:rPr>
            <w:color w:val="FFFFFF" w:themeColor="background1"/>
          </w:rPr>
          <w:instrText>PAGE   \* MERGEFORMAT</w:instrText>
        </w:r>
        <w:r w:rsidRPr="00B66184">
          <w:rPr>
            <w:color w:val="FFFFFF" w:themeColor="background1"/>
          </w:rPr>
          <w:fldChar w:fldCharType="separate"/>
        </w:r>
        <w:r w:rsidR="00860C9D">
          <w:rPr>
            <w:noProof/>
            <w:color w:val="FFFFFF" w:themeColor="background1"/>
          </w:rPr>
          <w:t>1</w:t>
        </w:r>
        <w:r w:rsidRPr="00B66184">
          <w:rPr>
            <w:color w:val="FFFFFF" w:themeColor="background1"/>
          </w:rPr>
          <w:fldChar w:fldCharType="end"/>
        </w:r>
      </w:p>
    </w:sdtContent>
  </w:sdt>
  <w:p w:rsidR="00D52C5B" w:rsidRDefault="00D52C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5C" w:rsidRDefault="00D36228" w:rsidP="00B62B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65C" w:rsidRDefault="00D3622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0A" w:rsidRDefault="00D36228" w:rsidP="00683F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C9D">
      <w:rPr>
        <w:rStyle w:val="a5"/>
        <w:noProof/>
      </w:rPr>
      <w:t>8</w:t>
    </w:r>
    <w:r>
      <w:rPr>
        <w:rStyle w:val="a5"/>
      </w:rPr>
      <w:fldChar w:fldCharType="end"/>
    </w:r>
  </w:p>
  <w:p w:rsidR="00B62B0A" w:rsidRDefault="00D3622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227551"/>
      <w:docPartObj>
        <w:docPartGallery w:val="Page Numbers (Top of Page)"/>
        <w:docPartUnique/>
      </w:docPartObj>
    </w:sdtPr>
    <w:sdtEndPr/>
    <w:sdtContent>
      <w:p w:rsidR="009A7FA1" w:rsidRDefault="00D362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9D">
          <w:rPr>
            <w:noProof/>
          </w:rPr>
          <w:t>7</w:t>
        </w:r>
        <w:r>
          <w:fldChar w:fldCharType="end"/>
        </w:r>
      </w:p>
    </w:sdtContent>
  </w:sdt>
  <w:p w:rsidR="009A7FA1" w:rsidRDefault="00D36228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050813"/>
      <w:docPartObj>
        <w:docPartGallery w:val="Page Numbers (Top of Page)"/>
        <w:docPartUnique/>
      </w:docPartObj>
    </w:sdtPr>
    <w:sdtEndPr/>
    <w:sdtContent>
      <w:p w:rsidR="001A79F6" w:rsidRDefault="00D362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9D">
          <w:rPr>
            <w:noProof/>
          </w:rPr>
          <w:t>15</w:t>
        </w:r>
        <w:r>
          <w:fldChar w:fldCharType="end"/>
        </w:r>
      </w:p>
    </w:sdtContent>
  </w:sdt>
  <w:p w:rsidR="001A79F6" w:rsidRDefault="00D36228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14" w:rsidRDefault="00D36228" w:rsidP="00445F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6C14" w:rsidRDefault="00D36228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14" w:rsidRDefault="00D362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0C9D">
      <w:rPr>
        <w:noProof/>
      </w:rPr>
      <w:t>17</w:t>
    </w:r>
    <w:r>
      <w:fldChar w:fldCharType="end"/>
    </w:r>
  </w:p>
  <w:p w:rsidR="00BE6C14" w:rsidRDefault="00D36228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05286"/>
      <w:docPartObj>
        <w:docPartGallery w:val="Page Numbers (Top of Page)"/>
        <w:docPartUnique/>
      </w:docPartObj>
    </w:sdtPr>
    <w:sdtEndPr/>
    <w:sdtContent>
      <w:p w:rsidR="00017677" w:rsidRDefault="00D362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9D">
          <w:rPr>
            <w:noProof/>
          </w:rPr>
          <w:t>16</w:t>
        </w:r>
        <w:r>
          <w:fldChar w:fldCharType="end"/>
        </w:r>
      </w:p>
    </w:sdtContent>
  </w:sdt>
  <w:p w:rsidR="00017677" w:rsidRDefault="00D36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5E54"/>
    <w:multiLevelType w:val="hybridMultilevel"/>
    <w:tmpl w:val="65B8E2F6"/>
    <w:lvl w:ilvl="0" w:tplc="4176D664">
      <w:start w:val="2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62053120"/>
    <w:multiLevelType w:val="hybridMultilevel"/>
    <w:tmpl w:val="FB021220"/>
    <w:lvl w:ilvl="0" w:tplc="E236CD4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76EF780B"/>
    <w:multiLevelType w:val="hybridMultilevel"/>
    <w:tmpl w:val="F15C0192"/>
    <w:lvl w:ilvl="0" w:tplc="EDE4D856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86"/>
    <w:rsid w:val="00000042"/>
    <w:rsid w:val="0000043E"/>
    <w:rsid w:val="00000CCF"/>
    <w:rsid w:val="00002DEF"/>
    <w:rsid w:val="00003605"/>
    <w:rsid w:val="00004F2B"/>
    <w:rsid w:val="0000567B"/>
    <w:rsid w:val="00010C06"/>
    <w:rsid w:val="00010D89"/>
    <w:rsid w:val="00011BB8"/>
    <w:rsid w:val="000134BE"/>
    <w:rsid w:val="00014312"/>
    <w:rsid w:val="00014D02"/>
    <w:rsid w:val="00015D2E"/>
    <w:rsid w:val="00017B84"/>
    <w:rsid w:val="00017FDC"/>
    <w:rsid w:val="000204E0"/>
    <w:rsid w:val="000206E3"/>
    <w:rsid w:val="000209CB"/>
    <w:rsid w:val="000209D3"/>
    <w:rsid w:val="00021989"/>
    <w:rsid w:val="00023115"/>
    <w:rsid w:val="00024394"/>
    <w:rsid w:val="0002583F"/>
    <w:rsid w:val="000259B1"/>
    <w:rsid w:val="00025DEA"/>
    <w:rsid w:val="000261D8"/>
    <w:rsid w:val="0002628D"/>
    <w:rsid w:val="00027971"/>
    <w:rsid w:val="000333C8"/>
    <w:rsid w:val="00033B73"/>
    <w:rsid w:val="00033C54"/>
    <w:rsid w:val="0003464B"/>
    <w:rsid w:val="000346CB"/>
    <w:rsid w:val="00035CF2"/>
    <w:rsid w:val="00036BE0"/>
    <w:rsid w:val="00040A64"/>
    <w:rsid w:val="0004209C"/>
    <w:rsid w:val="0004333E"/>
    <w:rsid w:val="00043ED6"/>
    <w:rsid w:val="000457B3"/>
    <w:rsid w:val="00046F2D"/>
    <w:rsid w:val="00047499"/>
    <w:rsid w:val="000479D7"/>
    <w:rsid w:val="00050F0A"/>
    <w:rsid w:val="00051434"/>
    <w:rsid w:val="00053ABC"/>
    <w:rsid w:val="00053B1D"/>
    <w:rsid w:val="000540AC"/>
    <w:rsid w:val="000542DC"/>
    <w:rsid w:val="00054597"/>
    <w:rsid w:val="000555B8"/>
    <w:rsid w:val="000559FD"/>
    <w:rsid w:val="00056080"/>
    <w:rsid w:val="00057C51"/>
    <w:rsid w:val="0006114A"/>
    <w:rsid w:val="000619A3"/>
    <w:rsid w:val="00062663"/>
    <w:rsid w:val="00062849"/>
    <w:rsid w:val="00062F3F"/>
    <w:rsid w:val="000640B0"/>
    <w:rsid w:val="00064B7D"/>
    <w:rsid w:val="000651A6"/>
    <w:rsid w:val="00065312"/>
    <w:rsid w:val="0006534A"/>
    <w:rsid w:val="00065F7B"/>
    <w:rsid w:val="00066193"/>
    <w:rsid w:val="00066752"/>
    <w:rsid w:val="00066768"/>
    <w:rsid w:val="00066EBD"/>
    <w:rsid w:val="000673BD"/>
    <w:rsid w:val="00067F69"/>
    <w:rsid w:val="00071DAF"/>
    <w:rsid w:val="00071EB7"/>
    <w:rsid w:val="000720DE"/>
    <w:rsid w:val="000734F6"/>
    <w:rsid w:val="00073F89"/>
    <w:rsid w:val="00075C0C"/>
    <w:rsid w:val="00075F99"/>
    <w:rsid w:val="0007612C"/>
    <w:rsid w:val="00076A82"/>
    <w:rsid w:val="0008056A"/>
    <w:rsid w:val="00080F46"/>
    <w:rsid w:val="00080F7B"/>
    <w:rsid w:val="000819D6"/>
    <w:rsid w:val="00081C55"/>
    <w:rsid w:val="00082050"/>
    <w:rsid w:val="00082349"/>
    <w:rsid w:val="00082489"/>
    <w:rsid w:val="000827A7"/>
    <w:rsid w:val="00082E61"/>
    <w:rsid w:val="00083411"/>
    <w:rsid w:val="000840DA"/>
    <w:rsid w:val="00084F8A"/>
    <w:rsid w:val="000858FD"/>
    <w:rsid w:val="0008665B"/>
    <w:rsid w:val="000869A8"/>
    <w:rsid w:val="0008733E"/>
    <w:rsid w:val="00087793"/>
    <w:rsid w:val="00090A36"/>
    <w:rsid w:val="00090B2A"/>
    <w:rsid w:val="000931A5"/>
    <w:rsid w:val="00094629"/>
    <w:rsid w:val="000954A5"/>
    <w:rsid w:val="00095BCE"/>
    <w:rsid w:val="000A01F9"/>
    <w:rsid w:val="000A0BF7"/>
    <w:rsid w:val="000A3051"/>
    <w:rsid w:val="000A48B9"/>
    <w:rsid w:val="000A4D4C"/>
    <w:rsid w:val="000A4E3F"/>
    <w:rsid w:val="000A54D4"/>
    <w:rsid w:val="000A5610"/>
    <w:rsid w:val="000A63DB"/>
    <w:rsid w:val="000A65DD"/>
    <w:rsid w:val="000A67DF"/>
    <w:rsid w:val="000A685C"/>
    <w:rsid w:val="000A6935"/>
    <w:rsid w:val="000A7285"/>
    <w:rsid w:val="000B015F"/>
    <w:rsid w:val="000B14B6"/>
    <w:rsid w:val="000B17D4"/>
    <w:rsid w:val="000B1B52"/>
    <w:rsid w:val="000B1FB1"/>
    <w:rsid w:val="000B2342"/>
    <w:rsid w:val="000B27B4"/>
    <w:rsid w:val="000B2817"/>
    <w:rsid w:val="000B3592"/>
    <w:rsid w:val="000B3FA5"/>
    <w:rsid w:val="000B556D"/>
    <w:rsid w:val="000B62E1"/>
    <w:rsid w:val="000B64F0"/>
    <w:rsid w:val="000B65B1"/>
    <w:rsid w:val="000B7106"/>
    <w:rsid w:val="000B74D2"/>
    <w:rsid w:val="000B75BA"/>
    <w:rsid w:val="000B7A82"/>
    <w:rsid w:val="000B7F37"/>
    <w:rsid w:val="000C2CA3"/>
    <w:rsid w:val="000C3A76"/>
    <w:rsid w:val="000C3AD8"/>
    <w:rsid w:val="000C3F73"/>
    <w:rsid w:val="000C3FD5"/>
    <w:rsid w:val="000C6B8E"/>
    <w:rsid w:val="000C7B92"/>
    <w:rsid w:val="000C7C17"/>
    <w:rsid w:val="000D15A4"/>
    <w:rsid w:val="000D19D4"/>
    <w:rsid w:val="000D35E2"/>
    <w:rsid w:val="000D3BAB"/>
    <w:rsid w:val="000D3D56"/>
    <w:rsid w:val="000D4D07"/>
    <w:rsid w:val="000D7A23"/>
    <w:rsid w:val="000E2803"/>
    <w:rsid w:val="000E3C7C"/>
    <w:rsid w:val="000E5419"/>
    <w:rsid w:val="000E653F"/>
    <w:rsid w:val="000E7243"/>
    <w:rsid w:val="000E7369"/>
    <w:rsid w:val="000E7CC4"/>
    <w:rsid w:val="000E7E32"/>
    <w:rsid w:val="000F002D"/>
    <w:rsid w:val="000F0982"/>
    <w:rsid w:val="000F10B6"/>
    <w:rsid w:val="000F147A"/>
    <w:rsid w:val="000F1B90"/>
    <w:rsid w:val="000F510C"/>
    <w:rsid w:val="000F5B63"/>
    <w:rsid w:val="000F7BFB"/>
    <w:rsid w:val="000F7C22"/>
    <w:rsid w:val="000F7CDC"/>
    <w:rsid w:val="001001D0"/>
    <w:rsid w:val="00100E4A"/>
    <w:rsid w:val="001031EB"/>
    <w:rsid w:val="00103419"/>
    <w:rsid w:val="00103FE8"/>
    <w:rsid w:val="00104B92"/>
    <w:rsid w:val="00105109"/>
    <w:rsid w:val="00105678"/>
    <w:rsid w:val="00106711"/>
    <w:rsid w:val="00106EFE"/>
    <w:rsid w:val="0010748A"/>
    <w:rsid w:val="001075CB"/>
    <w:rsid w:val="00111A5E"/>
    <w:rsid w:val="001136E1"/>
    <w:rsid w:val="00113D61"/>
    <w:rsid w:val="00113D9B"/>
    <w:rsid w:val="00114852"/>
    <w:rsid w:val="001149CF"/>
    <w:rsid w:val="00114D9D"/>
    <w:rsid w:val="00114F54"/>
    <w:rsid w:val="0011693D"/>
    <w:rsid w:val="0011786E"/>
    <w:rsid w:val="00117F79"/>
    <w:rsid w:val="00120535"/>
    <w:rsid w:val="00121A9E"/>
    <w:rsid w:val="00123A42"/>
    <w:rsid w:val="00124BA1"/>
    <w:rsid w:val="00125B0E"/>
    <w:rsid w:val="0012637D"/>
    <w:rsid w:val="00127F41"/>
    <w:rsid w:val="001328F5"/>
    <w:rsid w:val="00134B52"/>
    <w:rsid w:val="00135148"/>
    <w:rsid w:val="001351AD"/>
    <w:rsid w:val="00135B2D"/>
    <w:rsid w:val="00135BF5"/>
    <w:rsid w:val="001368CB"/>
    <w:rsid w:val="00137630"/>
    <w:rsid w:val="001406C1"/>
    <w:rsid w:val="00140AD3"/>
    <w:rsid w:val="0014193A"/>
    <w:rsid w:val="00141A13"/>
    <w:rsid w:val="001420E0"/>
    <w:rsid w:val="001443E4"/>
    <w:rsid w:val="001446FC"/>
    <w:rsid w:val="00144CB3"/>
    <w:rsid w:val="001456BB"/>
    <w:rsid w:val="00147C7B"/>
    <w:rsid w:val="00147FAE"/>
    <w:rsid w:val="00150313"/>
    <w:rsid w:val="0015226E"/>
    <w:rsid w:val="00152546"/>
    <w:rsid w:val="001534E8"/>
    <w:rsid w:val="00153BD4"/>
    <w:rsid w:val="00153D5C"/>
    <w:rsid w:val="00155DA9"/>
    <w:rsid w:val="00156081"/>
    <w:rsid w:val="00156900"/>
    <w:rsid w:val="00156958"/>
    <w:rsid w:val="001579C6"/>
    <w:rsid w:val="00157F54"/>
    <w:rsid w:val="00160889"/>
    <w:rsid w:val="001632A9"/>
    <w:rsid w:val="001633B0"/>
    <w:rsid w:val="001638D7"/>
    <w:rsid w:val="00163C8D"/>
    <w:rsid w:val="00165BEB"/>
    <w:rsid w:val="0016613D"/>
    <w:rsid w:val="001669E5"/>
    <w:rsid w:val="001677A0"/>
    <w:rsid w:val="0017075D"/>
    <w:rsid w:val="00171E15"/>
    <w:rsid w:val="001720CF"/>
    <w:rsid w:val="00172325"/>
    <w:rsid w:val="0017280A"/>
    <w:rsid w:val="001729F9"/>
    <w:rsid w:val="00172D32"/>
    <w:rsid w:val="00173628"/>
    <w:rsid w:val="00176549"/>
    <w:rsid w:val="00176A5D"/>
    <w:rsid w:val="00180C70"/>
    <w:rsid w:val="001812DF"/>
    <w:rsid w:val="001818A0"/>
    <w:rsid w:val="00181BB1"/>
    <w:rsid w:val="00182BBA"/>
    <w:rsid w:val="00182C08"/>
    <w:rsid w:val="001831D7"/>
    <w:rsid w:val="0018375A"/>
    <w:rsid w:val="00184A5C"/>
    <w:rsid w:val="00184F2D"/>
    <w:rsid w:val="001851F0"/>
    <w:rsid w:val="00187483"/>
    <w:rsid w:val="001911EB"/>
    <w:rsid w:val="00191272"/>
    <w:rsid w:val="00191BBD"/>
    <w:rsid w:val="0019204D"/>
    <w:rsid w:val="0019217E"/>
    <w:rsid w:val="0019285E"/>
    <w:rsid w:val="0019306A"/>
    <w:rsid w:val="0019481D"/>
    <w:rsid w:val="00195902"/>
    <w:rsid w:val="00195C94"/>
    <w:rsid w:val="001A0199"/>
    <w:rsid w:val="001A03E3"/>
    <w:rsid w:val="001A0C44"/>
    <w:rsid w:val="001A2296"/>
    <w:rsid w:val="001A3C38"/>
    <w:rsid w:val="001A3D57"/>
    <w:rsid w:val="001A4304"/>
    <w:rsid w:val="001A5BAF"/>
    <w:rsid w:val="001A736D"/>
    <w:rsid w:val="001A78FB"/>
    <w:rsid w:val="001A7FBF"/>
    <w:rsid w:val="001B1A85"/>
    <w:rsid w:val="001B3FAE"/>
    <w:rsid w:val="001B4F8B"/>
    <w:rsid w:val="001B63F1"/>
    <w:rsid w:val="001B652B"/>
    <w:rsid w:val="001B677B"/>
    <w:rsid w:val="001B67D0"/>
    <w:rsid w:val="001B7393"/>
    <w:rsid w:val="001B7394"/>
    <w:rsid w:val="001B7F3A"/>
    <w:rsid w:val="001C0BB1"/>
    <w:rsid w:val="001C10E3"/>
    <w:rsid w:val="001C27B1"/>
    <w:rsid w:val="001C28F5"/>
    <w:rsid w:val="001C2C46"/>
    <w:rsid w:val="001C2D7A"/>
    <w:rsid w:val="001C4570"/>
    <w:rsid w:val="001C4FBB"/>
    <w:rsid w:val="001C50D4"/>
    <w:rsid w:val="001C52B6"/>
    <w:rsid w:val="001C5873"/>
    <w:rsid w:val="001C60A0"/>
    <w:rsid w:val="001C77E3"/>
    <w:rsid w:val="001C7FC4"/>
    <w:rsid w:val="001D1187"/>
    <w:rsid w:val="001D17FB"/>
    <w:rsid w:val="001D2C82"/>
    <w:rsid w:val="001D3028"/>
    <w:rsid w:val="001D3210"/>
    <w:rsid w:val="001D65AC"/>
    <w:rsid w:val="001D6CEF"/>
    <w:rsid w:val="001E005B"/>
    <w:rsid w:val="001E1138"/>
    <w:rsid w:val="001E182A"/>
    <w:rsid w:val="001E1A3F"/>
    <w:rsid w:val="001E232E"/>
    <w:rsid w:val="001E3F91"/>
    <w:rsid w:val="001E645C"/>
    <w:rsid w:val="001F0827"/>
    <w:rsid w:val="001F096C"/>
    <w:rsid w:val="001F3235"/>
    <w:rsid w:val="001F41D3"/>
    <w:rsid w:val="001F424E"/>
    <w:rsid w:val="001F4D85"/>
    <w:rsid w:val="001F4F30"/>
    <w:rsid w:val="001F5EC1"/>
    <w:rsid w:val="001F6937"/>
    <w:rsid w:val="001F76C8"/>
    <w:rsid w:val="002003A9"/>
    <w:rsid w:val="00200803"/>
    <w:rsid w:val="00200F5C"/>
    <w:rsid w:val="00201196"/>
    <w:rsid w:val="00201212"/>
    <w:rsid w:val="002026FF"/>
    <w:rsid w:val="002035F2"/>
    <w:rsid w:val="00203F2B"/>
    <w:rsid w:val="00203F93"/>
    <w:rsid w:val="00204598"/>
    <w:rsid w:val="00206176"/>
    <w:rsid w:val="00207567"/>
    <w:rsid w:val="00207766"/>
    <w:rsid w:val="00207A3D"/>
    <w:rsid w:val="00210879"/>
    <w:rsid w:val="00210E33"/>
    <w:rsid w:val="00211203"/>
    <w:rsid w:val="00211499"/>
    <w:rsid w:val="00213FBC"/>
    <w:rsid w:val="002143A8"/>
    <w:rsid w:val="00215476"/>
    <w:rsid w:val="00216B67"/>
    <w:rsid w:val="00216CB3"/>
    <w:rsid w:val="0022527C"/>
    <w:rsid w:val="00225E4D"/>
    <w:rsid w:val="00226891"/>
    <w:rsid w:val="00226A39"/>
    <w:rsid w:val="00227901"/>
    <w:rsid w:val="00230C2B"/>
    <w:rsid w:val="0023107A"/>
    <w:rsid w:val="00234AD0"/>
    <w:rsid w:val="0023581E"/>
    <w:rsid w:val="00236050"/>
    <w:rsid w:val="00236F0D"/>
    <w:rsid w:val="002375F1"/>
    <w:rsid w:val="002407E4"/>
    <w:rsid w:val="00240895"/>
    <w:rsid w:val="00240CB3"/>
    <w:rsid w:val="00241314"/>
    <w:rsid w:val="0024138D"/>
    <w:rsid w:val="002415BC"/>
    <w:rsid w:val="0024162B"/>
    <w:rsid w:val="00241956"/>
    <w:rsid w:val="002436E3"/>
    <w:rsid w:val="00243B9A"/>
    <w:rsid w:val="00243FDA"/>
    <w:rsid w:val="002449A3"/>
    <w:rsid w:val="00245099"/>
    <w:rsid w:val="00245F93"/>
    <w:rsid w:val="002467CE"/>
    <w:rsid w:val="00246F06"/>
    <w:rsid w:val="00247492"/>
    <w:rsid w:val="00247F6D"/>
    <w:rsid w:val="002506B4"/>
    <w:rsid w:val="00250A21"/>
    <w:rsid w:val="00250D13"/>
    <w:rsid w:val="00251867"/>
    <w:rsid w:val="00251C9B"/>
    <w:rsid w:val="002533C1"/>
    <w:rsid w:val="00253914"/>
    <w:rsid w:val="00253A73"/>
    <w:rsid w:val="00253BB6"/>
    <w:rsid w:val="0025496C"/>
    <w:rsid w:val="00254BE7"/>
    <w:rsid w:val="00254D3D"/>
    <w:rsid w:val="00255651"/>
    <w:rsid w:val="0025778D"/>
    <w:rsid w:val="00257DBB"/>
    <w:rsid w:val="002601D8"/>
    <w:rsid w:val="0026064F"/>
    <w:rsid w:val="002609EF"/>
    <w:rsid w:val="00260C49"/>
    <w:rsid w:val="002622FC"/>
    <w:rsid w:val="0026356E"/>
    <w:rsid w:val="00263F8E"/>
    <w:rsid w:val="002646B2"/>
    <w:rsid w:val="00264EB2"/>
    <w:rsid w:val="002653AA"/>
    <w:rsid w:val="00265C48"/>
    <w:rsid w:val="0026614B"/>
    <w:rsid w:val="00266BDE"/>
    <w:rsid w:val="00266F72"/>
    <w:rsid w:val="00266F9C"/>
    <w:rsid w:val="002674A2"/>
    <w:rsid w:val="00270396"/>
    <w:rsid w:val="00270814"/>
    <w:rsid w:val="002719BC"/>
    <w:rsid w:val="0027293B"/>
    <w:rsid w:val="0027413E"/>
    <w:rsid w:val="0027417A"/>
    <w:rsid w:val="00274981"/>
    <w:rsid w:val="00274DD5"/>
    <w:rsid w:val="002764C7"/>
    <w:rsid w:val="0027749F"/>
    <w:rsid w:val="00277721"/>
    <w:rsid w:val="00277C63"/>
    <w:rsid w:val="00277FA3"/>
    <w:rsid w:val="00280C25"/>
    <w:rsid w:val="002817C3"/>
    <w:rsid w:val="0028215D"/>
    <w:rsid w:val="002825E4"/>
    <w:rsid w:val="00283F2D"/>
    <w:rsid w:val="0028447F"/>
    <w:rsid w:val="00284BB3"/>
    <w:rsid w:val="00285324"/>
    <w:rsid w:val="002856BD"/>
    <w:rsid w:val="002859C9"/>
    <w:rsid w:val="00286073"/>
    <w:rsid w:val="002873B5"/>
    <w:rsid w:val="00287983"/>
    <w:rsid w:val="00290BDF"/>
    <w:rsid w:val="00290C7E"/>
    <w:rsid w:val="00290E42"/>
    <w:rsid w:val="00290ED1"/>
    <w:rsid w:val="002912E6"/>
    <w:rsid w:val="00292A02"/>
    <w:rsid w:val="00293C16"/>
    <w:rsid w:val="002943B2"/>
    <w:rsid w:val="002943E0"/>
    <w:rsid w:val="002957F7"/>
    <w:rsid w:val="002973F8"/>
    <w:rsid w:val="00297645"/>
    <w:rsid w:val="002A11E8"/>
    <w:rsid w:val="002A2203"/>
    <w:rsid w:val="002A38A1"/>
    <w:rsid w:val="002A504A"/>
    <w:rsid w:val="002A537A"/>
    <w:rsid w:val="002A5751"/>
    <w:rsid w:val="002A5BE9"/>
    <w:rsid w:val="002A61E6"/>
    <w:rsid w:val="002A6249"/>
    <w:rsid w:val="002A688B"/>
    <w:rsid w:val="002A7B4E"/>
    <w:rsid w:val="002A7EE8"/>
    <w:rsid w:val="002B11BC"/>
    <w:rsid w:val="002B15F2"/>
    <w:rsid w:val="002B2B0A"/>
    <w:rsid w:val="002B2D2E"/>
    <w:rsid w:val="002B34C9"/>
    <w:rsid w:val="002B3732"/>
    <w:rsid w:val="002B38E1"/>
    <w:rsid w:val="002B3984"/>
    <w:rsid w:val="002B4E8A"/>
    <w:rsid w:val="002B733E"/>
    <w:rsid w:val="002B7F3A"/>
    <w:rsid w:val="002C0E28"/>
    <w:rsid w:val="002C18CD"/>
    <w:rsid w:val="002C22DA"/>
    <w:rsid w:val="002C2E3A"/>
    <w:rsid w:val="002C401D"/>
    <w:rsid w:val="002C5194"/>
    <w:rsid w:val="002C6658"/>
    <w:rsid w:val="002C7426"/>
    <w:rsid w:val="002C7922"/>
    <w:rsid w:val="002D06F6"/>
    <w:rsid w:val="002D26BC"/>
    <w:rsid w:val="002D2BA4"/>
    <w:rsid w:val="002D2C83"/>
    <w:rsid w:val="002D2D23"/>
    <w:rsid w:val="002D2F59"/>
    <w:rsid w:val="002D3CAF"/>
    <w:rsid w:val="002D4CE0"/>
    <w:rsid w:val="002D50B6"/>
    <w:rsid w:val="002D7519"/>
    <w:rsid w:val="002E224D"/>
    <w:rsid w:val="002E3387"/>
    <w:rsid w:val="002E3A76"/>
    <w:rsid w:val="002E4C3D"/>
    <w:rsid w:val="002E5A6D"/>
    <w:rsid w:val="002E5ADB"/>
    <w:rsid w:val="002E6459"/>
    <w:rsid w:val="002E6C6A"/>
    <w:rsid w:val="002E7165"/>
    <w:rsid w:val="002F1868"/>
    <w:rsid w:val="002F25A0"/>
    <w:rsid w:val="002F2CC6"/>
    <w:rsid w:val="002F3EFE"/>
    <w:rsid w:val="002F508E"/>
    <w:rsid w:val="002F53AF"/>
    <w:rsid w:val="002F6691"/>
    <w:rsid w:val="002F6B49"/>
    <w:rsid w:val="002F6C30"/>
    <w:rsid w:val="0030025C"/>
    <w:rsid w:val="003004EA"/>
    <w:rsid w:val="00301E20"/>
    <w:rsid w:val="00302064"/>
    <w:rsid w:val="00303E1A"/>
    <w:rsid w:val="00305B64"/>
    <w:rsid w:val="003060A9"/>
    <w:rsid w:val="003065DC"/>
    <w:rsid w:val="00306C1F"/>
    <w:rsid w:val="00306F76"/>
    <w:rsid w:val="00307E37"/>
    <w:rsid w:val="00310573"/>
    <w:rsid w:val="0031221D"/>
    <w:rsid w:val="003129AD"/>
    <w:rsid w:val="00314473"/>
    <w:rsid w:val="003145EB"/>
    <w:rsid w:val="00315967"/>
    <w:rsid w:val="00315C79"/>
    <w:rsid w:val="00316AD0"/>
    <w:rsid w:val="00316C56"/>
    <w:rsid w:val="00316EC1"/>
    <w:rsid w:val="003206C5"/>
    <w:rsid w:val="00320A1F"/>
    <w:rsid w:val="003226CB"/>
    <w:rsid w:val="00322B93"/>
    <w:rsid w:val="003254A3"/>
    <w:rsid w:val="0032750F"/>
    <w:rsid w:val="0032759F"/>
    <w:rsid w:val="00327907"/>
    <w:rsid w:val="00327F4B"/>
    <w:rsid w:val="00330C84"/>
    <w:rsid w:val="00330D55"/>
    <w:rsid w:val="003318BB"/>
    <w:rsid w:val="00332A28"/>
    <w:rsid w:val="003332A8"/>
    <w:rsid w:val="00333D78"/>
    <w:rsid w:val="0033451A"/>
    <w:rsid w:val="00336344"/>
    <w:rsid w:val="00336A48"/>
    <w:rsid w:val="003412E1"/>
    <w:rsid w:val="0034181C"/>
    <w:rsid w:val="00341873"/>
    <w:rsid w:val="00341DCA"/>
    <w:rsid w:val="00342F64"/>
    <w:rsid w:val="00343967"/>
    <w:rsid w:val="003452D0"/>
    <w:rsid w:val="00345CEF"/>
    <w:rsid w:val="003461D9"/>
    <w:rsid w:val="00346657"/>
    <w:rsid w:val="00346D4E"/>
    <w:rsid w:val="00351BE6"/>
    <w:rsid w:val="00352799"/>
    <w:rsid w:val="0035320F"/>
    <w:rsid w:val="00354644"/>
    <w:rsid w:val="00355E72"/>
    <w:rsid w:val="003567B0"/>
    <w:rsid w:val="00356A14"/>
    <w:rsid w:val="00356F94"/>
    <w:rsid w:val="00357FD2"/>
    <w:rsid w:val="00360BB2"/>
    <w:rsid w:val="00360CB0"/>
    <w:rsid w:val="00360E15"/>
    <w:rsid w:val="003610B8"/>
    <w:rsid w:val="003620C0"/>
    <w:rsid w:val="0036282A"/>
    <w:rsid w:val="00363931"/>
    <w:rsid w:val="00363C19"/>
    <w:rsid w:val="00363F50"/>
    <w:rsid w:val="00364050"/>
    <w:rsid w:val="00364C31"/>
    <w:rsid w:val="0036559C"/>
    <w:rsid w:val="00367414"/>
    <w:rsid w:val="003678E3"/>
    <w:rsid w:val="003679F8"/>
    <w:rsid w:val="00370382"/>
    <w:rsid w:val="00370AE9"/>
    <w:rsid w:val="003715B4"/>
    <w:rsid w:val="00371763"/>
    <w:rsid w:val="00371DC9"/>
    <w:rsid w:val="00371EEC"/>
    <w:rsid w:val="003720D7"/>
    <w:rsid w:val="00372C4B"/>
    <w:rsid w:val="00372C5A"/>
    <w:rsid w:val="00374A9D"/>
    <w:rsid w:val="0037709E"/>
    <w:rsid w:val="0037715C"/>
    <w:rsid w:val="00377685"/>
    <w:rsid w:val="00381D97"/>
    <w:rsid w:val="003820ED"/>
    <w:rsid w:val="00382D1B"/>
    <w:rsid w:val="00383B80"/>
    <w:rsid w:val="00384111"/>
    <w:rsid w:val="00385158"/>
    <w:rsid w:val="00385232"/>
    <w:rsid w:val="003857F2"/>
    <w:rsid w:val="00385E71"/>
    <w:rsid w:val="003862E8"/>
    <w:rsid w:val="00386BA7"/>
    <w:rsid w:val="00387BCB"/>
    <w:rsid w:val="003907AE"/>
    <w:rsid w:val="00390A48"/>
    <w:rsid w:val="00390F28"/>
    <w:rsid w:val="00391584"/>
    <w:rsid w:val="00391CB0"/>
    <w:rsid w:val="00391EF1"/>
    <w:rsid w:val="003929A1"/>
    <w:rsid w:val="00392F41"/>
    <w:rsid w:val="00393451"/>
    <w:rsid w:val="003951C2"/>
    <w:rsid w:val="00396189"/>
    <w:rsid w:val="00396B9A"/>
    <w:rsid w:val="003971E9"/>
    <w:rsid w:val="00397419"/>
    <w:rsid w:val="0039774A"/>
    <w:rsid w:val="003A0152"/>
    <w:rsid w:val="003A04B5"/>
    <w:rsid w:val="003A10EB"/>
    <w:rsid w:val="003A1100"/>
    <w:rsid w:val="003A29FA"/>
    <w:rsid w:val="003A33F0"/>
    <w:rsid w:val="003A3907"/>
    <w:rsid w:val="003A3C5B"/>
    <w:rsid w:val="003A40A3"/>
    <w:rsid w:val="003A42E4"/>
    <w:rsid w:val="003A4680"/>
    <w:rsid w:val="003A5F87"/>
    <w:rsid w:val="003A6B49"/>
    <w:rsid w:val="003B1671"/>
    <w:rsid w:val="003B1D53"/>
    <w:rsid w:val="003B2F5D"/>
    <w:rsid w:val="003B329F"/>
    <w:rsid w:val="003B3D29"/>
    <w:rsid w:val="003B4272"/>
    <w:rsid w:val="003B4A81"/>
    <w:rsid w:val="003B6566"/>
    <w:rsid w:val="003B6D66"/>
    <w:rsid w:val="003B6F20"/>
    <w:rsid w:val="003B7806"/>
    <w:rsid w:val="003B7E5D"/>
    <w:rsid w:val="003B7F32"/>
    <w:rsid w:val="003C013A"/>
    <w:rsid w:val="003C0271"/>
    <w:rsid w:val="003C0337"/>
    <w:rsid w:val="003C0384"/>
    <w:rsid w:val="003C155D"/>
    <w:rsid w:val="003C290D"/>
    <w:rsid w:val="003C3576"/>
    <w:rsid w:val="003C3645"/>
    <w:rsid w:val="003C3668"/>
    <w:rsid w:val="003C37DF"/>
    <w:rsid w:val="003C4959"/>
    <w:rsid w:val="003C4CC4"/>
    <w:rsid w:val="003C5CD9"/>
    <w:rsid w:val="003C79F6"/>
    <w:rsid w:val="003C7AD1"/>
    <w:rsid w:val="003D0335"/>
    <w:rsid w:val="003D062D"/>
    <w:rsid w:val="003D0D9F"/>
    <w:rsid w:val="003D1298"/>
    <w:rsid w:val="003D15AD"/>
    <w:rsid w:val="003D1852"/>
    <w:rsid w:val="003D1ACD"/>
    <w:rsid w:val="003D2330"/>
    <w:rsid w:val="003D2CD4"/>
    <w:rsid w:val="003D3206"/>
    <w:rsid w:val="003D3634"/>
    <w:rsid w:val="003D4182"/>
    <w:rsid w:val="003D7B42"/>
    <w:rsid w:val="003D7BD0"/>
    <w:rsid w:val="003E0E96"/>
    <w:rsid w:val="003E2CD0"/>
    <w:rsid w:val="003E2ECB"/>
    <w:rsid w:val="003E3E51"/>
    <w:rsid w:val="003E447C"/>
    <w:rsid w:val="003E4ABA"/>
    <w:rsid w:val="003E5E1C"/>
    <w:rsid w:val="003E666B"/>
    <w:rsid w:val="003E6B82"/>
    <w:rsid w:val="003E7278"/>
    <w:rsid w:val="003E7528"/>
    <w:rsid w:val="003F0889"/>
    <w:rsid w:val="003F08CB"/>
    <w:rsid w:val="003F19CE"/>
    <w:rsid w:val="003F27DE"/>
    <w:rsid w:val="003F353F"/>
    <w:rsid w:val="003F367F"/>
    <w:rsid w:val="003F46E0"/>
    <w:rsid w:val="003F4B35"/>
    <w:rsid w:val="003F56ED"/>
    <w:rsid w:val="003F5D2B"/>
    <w:rsid w:val="003F6261"/>
    <w:rsid w:val="003F6E66"/>
    <w:rsid w:val="003F7304"/>
    <w:rsid w:val="003F7C04"/>
    <w:rsid w:val="004007B8"/>
    <w:rsid w:val="00401D09"/>
    <w:rsid w:val="00402FF2"/>
    <w:rsid w:val="00403194"/>
    <w:rsid w:val="004032FF"/>
    <w:rsid w:val="00403B30"/>
    <w:rsid w:val="00405D82"/>
    <w:rsid w:val="0040633A"/>
    <w:rsid w:val="004075A6"/>
    <w:rsid w:val="0040797A"/>
    <w:rsid w:val="00407A6D"/>
    <w:rsid w:val="00407E00"/>
    <w:rsid w:val="004103AC"/>
    <w:rsid w:val="00411155"/>
    <w:rsid w:val="004113B1"/>
    <w:rsid w:val="004114B2"/>
    <w:rsid w:val="0041164B"/>
    <w:rsid w:val="004121BA"/>
    <w:rsid w:val="0041239C"/>
    <w:rsid w:val="00414171"/>
    <w:rsid w:val="00414C10"/>
    <w:rsid w:val="00414CDD"/>
    <w:rsid w:val="004156A4"/>
    <w:rsid w:val="004156DC"/>
    <w:rsid w:val="004169B5"/>
    <w:rsid w:val="00416B1F"/>
    <w:rsid w:val="004177BE"/>
    <w:rsid w:val="00417C46"/>
    <w:rsid w:val="00417E6D"/>
    <w:rsid w:val="004204ED"/>
    <w:rsid w:val="00420A2C"/>
    <w:rsid w:val="00421306"/>
    <w:rsid w:val="00421AA3"/>
    <w:rsid w:val="00421FF7"/>
    <w:rsid w:val="0042247B"/>
    <w:rsid w:val="00422912"/>
    <w:rsid w:val="00422952"/>
    <w:rsid w:val="00423BDB"/>
    <w:rsid w:val="00424103"/>
    <w:rsid w:val="00425CA4"/>
    <w:rsid w:val="00430EC7"/>
    <w:rsid w:val="004316F5"/>
    <w:rsid w:val="00431FFD"/>
    <w:rsid w:val="004329A2"/>
    <w:rsid w:val="004333C9"/>
    <w:rsid w:val="0043386A"/>
    <w:rsid w:val="0043421B"/>
    <w:rsid w:val="0043439E"/>
    <w:rsid w:val="00435BBA"/>
    <w:rsid w:val="00435CC0"/>
    <w:rsid w:val="0043629B"/>
    <w:rsid w:val="00437E68"/>
    <w:rsid w:val="00441EDE"/>
    <w:rsid w:val="00442B1A"/>
    <w:rsid w:val="00442E2D"/>
    <w:rsid w:val="00442F54"/>
    <w:rsid w:val="0044481A"/>
    <w:rsid w:val="00445B9D"/>
    <w:rsid w:val="004469E6"/>
    <w:rsid w:val="00447C15"/>
    <w:rsid w:val="00450578"/>
    <w:rsid w:val="004507A4"/>
    <w:rsid w:val="00450F89"/>
    <w:rsid w:val="00451FCE"/>
    <w:rsid w:val="0045213C"/>
    <w:rsid w:val="00453970"/>
    <w:rsid w:val="00453AE7"/>
    <w:rsid w:val="00454586"/>
    <w:rsid w:val="00455135"/>
    <w:rsid w:val="00455519"/>
    <w:rsid w:val="004558B8"/>
    <w:rsid w:val="00455B1D"/>
    <w:rsid w:val="00456F91"/>
    <w:rsid w:val="00457E33"/>
    <w:rsid w:val="00460550"/>
    <w:rsid w:val="004614F6"/>
    <w:rsid w:val="004616A8"/>
    <w:rsid w:val="00461B98"/>
    <w:rsid w:val="004631E3"/>
    <w:rsid w:val="004632FD"/>
    <w:rsid w:val="00463325"/>
    <w:rsid w:val="004635D0"/>
    <w:rsid w:val="00466FDB"/>
    <w:rsid w:val="0046785C"/>
    <w:rsid w:val="00470998"/>
    <w:rsid w:val="004712F3"/>
    <w:rsid w:val="004722FE"/>
    <w:rsid w:val="0047564C"/>
    <w:rsid w:val="00475FDF"/>
    <w:rsid w:val="00477219"/>
    <w:rsid w:val="004802B7"/>
    <w:rsid w:val="00481543"/>
    <w:rsid w:val="00481B52"/>
    <w:rsid w:val="00482341"/>
    <w:rsid w:val="00482ADF"/>
    <w:rsid w:val="00482FD9"/>
    <w:rsid w:val="004833BC"/>
    <w:rsid w:val="0048395B"/>
    <w:rsid w:val="00484513"/>
    <w:rsid w:val="00485D66"/>
    <w:rsid w:val="004868B8"/>
    <w:rsid w:val="00486A09"/>
    <w:rsid w:val="00486CDE"/>
    <w:rsid w:val="00486D72"/>
    <w:rsid w:val="00490070"/>
    <w:rsid w:val="004915A4"/>
    <w:rsid w:val="00491A05"/>
    <w:rsid w:val="00491F47"/>
    <w:rsid w:val="004934E4"/>
    <w:rsid w:val="00493ED4"/>
    <w:rsid w:val="0049440D"/>
    <w:rsid w:val="004953F0"/>
    <w:rsid w:val="0049608F"/>
    <w:rsid w:val="00496842"/>
    <w:rsid w:val="00496A2D"/>
    <w:rsid w:val="004A0065"/>
    <w:rsid w:val="004A294A"/>
    <w:rsid w:val="004A2B49"/>
    <w:rsid w:val="004A3C4B"/>
    <w:rsid w:val="004A414E"/>
    <w:rsid w:val="004A421D"/>
    <w:rsid w:val="004A4499"/>
    <w:rsid w:val="004A487A"/>
    <w:rsid w:val="004A59B9"/>
    <w:rsid w:val="004A6BE8"/>
    <w:rsid w:val="004B0474"/>
    <w:rsid w:val="004B084F"/>
    <w:rsid w:val="004B0AB3"/>
    <w:rsid w:val="004B101B"/>
    <w:rsid w:val="004B26DB"/>
    <w:rsid w:val="004B2C66"/>
    <w:rsid w:val="004B3046"/>
    <w:rsid w:val="004B3417"/>
    <w:rsid w:val="004B3651"/>
    <w:rsid w:val="004B3A4C"/>
    <w:rsid w:val="004B414C"/>
    <w:rsid w:val="004B4F53"/>
    <w:rsid w:val="004B6274"/>
    <w:rsid w:val="004B704D"/>
    <w:rsid w:val="004B7A73"/>
    <w:rsid w:val="004B7EFC"/>
    <w:rsid w:val="004C013D"/>
    <w:rsid w:val="004C08C8"/>
    <w:rsid w:val="004C127C"/>
    <w:rsid w:val="004C1E37"/>
    <w:rsid w:val="004C3C86"/>
    <w:rsid w:val="004C44C0"/>
    <w:rsid w:val="004C57AE"/>
    <w:rsid w:val="004C5F24"/>
    <w:rsid w:val="004C7525"/>
    <w:rsid w:val="004C7D0A"/>
    <w:rsid w:val="004D0375"/>
    <w:rsid w:val="004D0995"/>
    <w:rsid w:val="004D1657"/>
    <w:rsid w:val="004D2259"/>
    <w:rsid w:val="004D2784"/>
    <w:rsid w:val="004D2CAA"/>
    <w:rsid w:val="004D2DFE"/>
    <w:rsid w:val="004D30B3"/>
    <w:rsid w:val="004D3DED"/>
    <w:rsid w:val="004D4824"/>
    <w:rsid w:val="004D4B4E"/>
    <w:rsid w:val="004D544C"/>
    <w:rsid w:val="004D5D8F"/>
    <w:rsid w:val="004D5F55"/>
    <w:rsid w:val="004D62CE"/>
    <w:rsid w:val="004D6D02"/>
    <w:rsid w:val="004D7C21"/>
    <w:rsid w:val="004E1B48"/>
    <w:rsid w:val="004E44CD"/>
    <w:rsid w:val="004E5AE1"/>
    <w:rsid w:val="004E6139"/>
    <w:rsid w:val="004E7D66"/>
    <w:rsid w:val="004F20D7"/>
    <w:rsid w:val="004F274C"/>
    <w:rsid w:val="004F2B1E"/>
    <w:rsid w:val="004F38BD"/>
    <w:rsid w:val="004F3C3A"/>
    <w:rsid w:val="004F482C"/>
    <w:rsid w:val="004F5317"/>
    <w:rsid w:val="004F54F8"/>
    <w:rsid w:val="004F65EB"/>
    <w:rsid w:val="004F6908"/>
    <w:rsid w:val="004F6A2C"/>
    <w:rsid w:val="004F7A98"/>
    <w:rsid w:val="005004A1"/>
    <w:rsid w:val="00500D03"/>
    <w:rsid w:val="005015B4"/>
    <w:rsid w:val="0050294F"/>
    <w:rsid w:val="00502A99"/>
    <w:rsid w:val="00504297"/>
    <w:rsid w:val="00505B96"/>
    <w:rsid w:val="005064A3"/>
    <w:rsid w:val="00506849"/>
    <w:rsid w:val="0050684B"/>
    <w:rsid w:val="005068FE"/>
    <w:rsid w:val="005078DB"/>
    <w:rsid w:val="00507B4F"/>
    <w:rsid w:val="005101B1"/>
    <w:rsid w:val="00511778"/>
    <w:rsid w:val="00512090"/>
    <w:rsid w:val="005120E1"/>
    <w:rsid w:val="00512161"/>
    <w:rsid w:val="00512557"/>
    <w:rsid w:val="00512BF2"/>
    <w:rsid w:val="005133D0"/>
    <w:rsid w:val="00513737"/>
    <w:rsid w:val="005137CD"/>
    <w:rsid w:val="0051587A"/>
    <w:rsid w:val="005179D7"/>
    <w:rsid w:val="005202E5"/>
    <w:rsid w:val="00521918"/>
    <w:rsid w:val="005241B7"/>
    <w:rsid w:val="00524547"/>
    <w:rsid w:val="00524DC0"/>
    <w:rsid w:val="005254D6"/>
    <w:rsid w:val="00525DCD"/>
    <w:rsid w:val="00526CAE"/>
    <w:rsid w:val="0052715E"/>
    <w:rsid w:val="00527741"/>
    <w:rsid w:val="0053064D"/>
    <w:rsid w:val="005311E4"/>
    <w:rsid w:val="00531344"/>
    <w:rsid w:val="00531B6D"/>
    <w:rsid w:val="00531FCD"/>
    <w:rsid w:val="005324D9"/>
    <w:rsid w:val="0053346B"/>
    <w:rsid w:val="00533E38"/>
    <w:rsid w:val="00535B67"/>
    <w:rsid w:val="00535FD9"/>
    <w:rsid w:val="00537638"/>
    <w:rsid w:val="005378F5"/>
    <w:rsid w:val="00537BB1"/>
    <w:rsid w:val="00540076"/>
    <w:rsid w:val="00540203"/>
    <w:rsid w:val="00540F3B"/>
    <w:rsid w:val="00542438"/>
    <w:rsid w:val="005424A1"/>
    <w:rsid w:val="00542847"/>
    <w:rsid w:val="0054321E"/>
    <w:rsid w:val="0054366D"/>
    <w:rsid w:val="00544000"/>
    <w:rsid w:val="00544EC5"/>
    <w:rsid w:val="00545074"/>
    <w:rsid w:val="005470BF"/>
    <w:rsid w:val="005476EA"/>
    <w:rsid w:val="0054779F"/>
    <w:rsid w:val="00550737"/>
    <w:rsid w:val="00551AF3"/>
    <w:rsid w:val="005539A9"/>
    <w:rsid w:val="005541D9"/>
    <w:rsid w:val="00555A3E"/>
    <w:rsid w:val="00557838"/>
    <w:rsid w:val="005579BD"/>
    <w:rsid w:val="00561E79"/>
    <w:rsid w:val="00562C61"/>
    <w:rsid w:val="00563392"/>
    <w:rsid w:val="005637D7"/>
    <w:rsid w:val="00564D0B"/>
    <w:rsid w:val="00564F30"/>
    <w:rsid w:val="005655B3"/>
    <w:rsid w:val="0056643C"/>
    <w:rsid w:val="0057183A"/>
    <w:rsid w:val="00571F51"/>
    <w:rsid w:val="00573741"/>
    <w:rsid w:val="00573792"/>
    <w:rsid w:val="00573A70"/>
    <w:rsid w:val="00573B3A"/>
    <w:rsid w:val="00573BE5"/>
    <w:rsid w:val="00573CBA"/>
    <w:rsid w:val="00573FC2"/>
    <w:rsid w:val="005748B5"/>
    <w:rsid w:val="00575F4B"/>
    <w:rsid w:val="00577D1B"/>
    <w:rsid w:val="005800B6"/>
    <w:rsid w:val="00580F8D"/>
    <w:rsid w:val="0058141C"/>
    <w:rsid w:val="005817F0"/>
    <w:rsid w:val="0058240A"/>
    <w:rsid w:val="0058397D"/>
    <w:rsid w:val="00583D13"/>
    <w:rsid w:val="00584E30"/>
    <w:rsid w:val="00584F7C"/>
    <w:rsid w:val="005853F1"/>
    <w:rsid w:val="005855E2"/>
    <w:rsid w:val="00587644"/>
    <w:rsid w:val="00590A04"/>
    <w:rsid w:val="00591108"/>
    <w:rsid w:val="00591FDD"/>
    <w:rsid w:val="00592062"/>
    <w:rsid w:val="00593368"/>
    <w:rsid w:val="00594638"/>
    <w:rsid w:val="00595EA6"/>
    <w:rsid w:val="00597A09"/>
    <w:rsid w:val="005A05D3"/>
    <w:rsid w:val="005A1827"/>
    <w:rsid w:val="005A1859"/>
    <w:rsid w:val="005A1BB3"/>
    <w:rsid w:val="005A282D"/>
    <w:rsid w:val="005A4CB8"/>
    <w:rsid w:val="005A53F1"/>
    <w:rsid w:val="005A672E"/>
    <w:rsid w:val="005A6A95"/>
    <w:rsid w:val="005B047D"/>
    <w:rsid w:val="005B0CE7"/>
    <w:rsid w:val="005B0DF9"/>
    <w:rsid w:val="005B16E4"/>
    <w:rsid w:val="005B20A9"/>
    <w:rsid w:val="005B2196"/>
    <w:rsid w:val="005B3180"/>
    <w:rsid w:val="005B3187"/>
    <w:rsid w:val="005B6DA1"/>
    <w:rsid w:val="005B7D2A"/>
    <w:rsid w:val="005C0B87"/>
    <w:rsid w:val="005C14C3"/>
    <w:rsid w:val="005C19EB"/>
    <w:rsid w:val="005C28EA"/>
    <w:rsid w:val="005C317D"/>
    <w:rsid w:val="005C3321"/>
    <w:rsid w:val="005C4412"/>
    <w:rsid w:val="005C48C2"/>
    <w:rsid w:val="005C5E81"/>
    <w:rsid w:val="005C7F3A"/>
    <w:rsid w:val="005D0723"/>
    <w:rsid w:val="005D08A2"/>
    <w:rsid w:val="005D1076"/>
    <w:rsid w:val="005D16D5"/>
    <w:rsid w:val="005D2619"/>
    <w:rsid w:val="005D4FB5"/>
    <w:rsid w:val="005D50F2"/>
    <w:rsid w:val="005D52C6"/>
    <w:rsid w:val="005D53FA"/>
    <w:rsid w:val="005D5E75"/>
    <w:rsid w:val="005D70DA"/>
    <w:rsid w:val="005D7700"/>
    <w:rsid w:val="005D7729"/>
    <w:rsid w:val="005D7A9E"/>
    <w:rsid w:val="005E1772"/>
    <w:rsid w:val="005E2CBE"/>
    <w:rsid w:val="005E3554"/>
    <w:rsid w:val="005E3A26"/>
    <w:rsid w:val="005E3A70"/>
    <w:rsid w:val="005E3FD1"/>
    <w:rsid w:val="005E4052"/>
    <w:rsid w:val="005E4423"/>
    <w:rsid w:val="005E4ACF"/>
    <w:rsid w:val="005E4F69"/>
    <w:rsid w:val="005F1AE7"/>
    <w:rsid w:val="005F2905"/>
    <w:rsid w:val="005F2C4D"/>
    <w:rsid w:val="005F2DCC"/>
    <w:rsid w:val="005F3CED"/>
    <w:rsid w:val="005F4300"/>
    <w:rsid w:val="005F4752"/>
    <w:rsid w:val="005F6557"/>
    <w:rsid w:val="005F6ECB"/>
    <w:rsid w:val="006009D3"/>
    <w:rsid w:val="00601C42"/>
    <w:rsid w:val="00602D11"/>
    <w:rsid w:val="00605EAA"/>
    <w:rsid w:val="0060650B"/>
    <w:rsid w:val="00606934"/>
    <w:rsid w:val="00606A55"/>
    <w:rsid w:val="00606C96"/>
    <w:rsid w:val="00607A69"/>
    <w:rsid w:val="00607FFB"/>
    <w:rsid w:val="00610777"/>
    <w:rsid w:val="006109BC"/>
    <w:rsid w:val="00610FDE"/>
    <w:rsid w:val="006118D7"/>
    <w:rsid w:val="00611B4A"/>
    <w:rsid w:val="00611F9E"/>
    <w:rsid w:val="00612C34"/>
    <w:rsid w:val="00612DAB"/>
    <w:rsid w:val="00613184"/>
    <w:rsid w:val="0061361B"/>
    <w:rsid w:val="0061372D"/>
    <w:rsid w:val="0061489C"/>
    <w:rsid w:val="0061562C"/>
    <w:rsid w:val="006158D0"/>
    <w:rsid w:val="006161C4"/>
    <w:rsid w:val="00616DA8"/>
    <w:rsid w:val="00620B37"/>
    <w:rsid w:val="0062276D"/>
    <w:rsid w:val="006228B2"/>
    <w:rsid w:val="00622BBF"/>
    <w:rsid w:val="006235CB"/>
    <w:rsid w:val="006242B8"/>
    <w:rsid w:val="00624E64"/>
    <w:rsid w:val="00626447"/>
    <w:rsid w:val="00626D98"/>
    <w:rsid w:val="00627496"/>
    <w:rsid w:val="00627A21"/>
    <w:rsid w:val="006307FA"/>
    <w:rsid w:val="00630C36"/>
    <w:rsid w:val="0063227D"/>
    <w:rsid w:val="00632A83"/>
    <w:rsid w:val="00633499"/>
    <w:rsid w:val="006362F1"/>
    <w:rsid w:val="006369A3"/>
    <w:rsid w:val="0063736A"/>
    <w:rsid w:val="006379E2"/>
    <w:rsid w:val="00640F90"/>
    <w:rsid w:val="00641366"/>
    <w:rsid w:val="006413D4"/>
    <w:rsid w:val="00641AD0"/>
    <w:rsid w:val="00641AFB"/>
    <w:rsid w:val="00642428"/>
    <w:rsid w:val="006430DA"/>
    <w:rsid w:val="00643838"/>
    <w:rsid w:val="00643F31"/>
    <w:rsid w:val="006446AF"/>
    <w:rsid w:val="00644A37"/>
    <w:rsid w:val="00645D0D"/>
    <w:rsid w:val="00645D30"/>
    <w:rsid w:val="00645E49"/>
    <w:rsid w:val="0064653F"/>
    <w:rsid w:val="006510F3"/>
    <w:rsid w:val="006513EA"/>
    <w:rsid w:val="00654A60"/>
    <w:rsid w:val="00654AD7"/>
    <w:rsid w:val="00654D40"/>
    <w:rsid w:val="006554B4"/>
    <w:rsid w:val="0065728F"/>
    <w:rsid w:val="00660041"/>
    <w:rsid w:val="006603DD"/>
    <w:rsid w:val="0066250D"/>
    <w:rsid w:val="006648AE"/>
    <w:rsid w:val="00665135"/>
    <w:rsid w:val="006668AA"/>
    <w:rsid w:val="00667985"/>
    <w:rsid w:val="00667CF3"/>
    <w:rsid w:val="0067061E"/>
    <w:rsid w:val="00670DEB"/>
    <w:rsid w:val="00671A73"/>
    <w:rsid w:val="00671E4E"/>
    <w:rsid w:val="00671F91"/>
    <w:rsid w:val="00673048"/>
    <w:rsid w:val="006737B3"/>
    <w:rsid w:val="00673F03"/>
    <w:rsid w:val="00676612"/>
    <w:rsid w:val="00676811"/>
    <w:rsid w:val="00676952"/>
    <w:rsid w:val="00676CF0"/>
    <w:rsid w:val="006770E1"/>
    <w:rsid w:val="00677268"/>
    <w:rsid w:val="006809CD"/>
    <w:rsid w:val="006818F4"/>
    <w:rsid w:val="0068428C"/>
    <w:rsid w:val="0068524C"/>
    <w:rsid w:val="0068530E"/>
    <w:rsid w:val="0068545D"/>
    <w:rsid w:val="00685F5A"/>
    <w:rsid w:val="00686571"/>
    <w:rsid w:val="0069108F"/>
    <w:rsid w:val="00691154"/>
    <w:rsid w:val="0069181B"/>
    <w:rsid w:val="00692232"/>
    <w:rsid w:val="00693587"/>
    <w:rsid w:val="006939DE"/>
    <w:rsid w:val="00694012"/>
    <w:rsid w:val="00694281"/>
    <w:rsid w:val="0069469E"/>
    <w:rsid w:val="006958E2"/>
    <w:rsid w:val="0069699A"/>
    <w:rsid w:val="006979B2"/>
    <w:rsid w:val="006A014B"/>
    <w:rsid w:val="006A2ED4"/>
    <w:rsid w:val="006A37AD"/>
    <w:rsid w:val="006A3872"/>
    <w:rsid w:val="006A421C"/>
    <w:rsid w:val="006A4313"/>
    <w:rsid w:val="006A47FD"/>
    <w:rsid w:val="006A5D9C"/>
    <w:rsid w:val="006A6197"/>
    <w:rsid w:val="006A6CAD"/>
    <w:rsid w:val="006A7943"/>
    <w:rsid w:val="006A7F99"/>
    <w:rsid w:val="006B01A0"/>
    <w:rsid w:val="006B04EB"/>
    <w:rsid w:val="006B0841"/>
    <w:rsid w:val="006B08EE"/>
    <w:rsid w:val="006B1D71"/>
    <w:rsid w:val="006B2E7D"/>
    <w:rsid w:val="006B2F38"/>
    <w:rsid w:val="006B3D74"/>
    <w:rsid w:val="006B416F"/>
    <w:rsid w:val="006B46B2"/>
    <w:rsid w:val="006B4F16"/>
    <w:rsid w:val="006B6E56"/>
    <w:rsid w:val="006B770D"/>
    <w:rsid w:val="006B7A29"/>
    <w:rsid w:val="006C09F6"/>
    <w:rsid w:val="006C10C5"/>
    <w:rsid w:val="006C1121"/>
    <w:rsid w:val="006C2D57"/>
    <w:rsid w:val="006C405E"/>
    <w:rsid w:val="006C5050"/>
    <w:rsid w:val="006C7950"/>
    <w:rsid w:val="006C7C56"/>
    <w:rsid w:val="006D0A05"/>
    <w:rsid w:val="006D0A22"/>
    <w:rsid w:val="006D1196"/>
    <w:rsid w:val="006D1641"/>
    <w:rsid w:val="006D1A6A"/>
    <w:rsid w:val="006D3219"/>
    <w:rsid w:val="006D3B21"/>
    <w:rsid w:val="006D407E"/>
    <w:rsid w:val="006D54CE"/>
    <w:rsid w:val="006E0D55"/>
    <w:rsid w:val="006E1AA5"/>
    <w:rsid w:val="006E1B7A"/>
    <w:rsid w:val="006E293F"/>
    <w:rsid w:val="006E2E97"/>
    <w:rsid w:val="006E3062"/>
    <w:rsid w:val="006E3993"/>
    <w:rsid w:val="006E652C"/>
    <w:rsid w:val="006E6BB1"/>
    <w:rsid w:val="006E705E"/>
    <w:rsid w:val="006E75D9"/>
    <w:rsid w:val="006E774E"/>
    <w:rsid w:val="006E7E91"/>
    <w:rsid w:val="006F0D8B"/>
    <w:rsid w:val="006F12D2"/>
    <w:rsid w:val="006F1CDB"/>
    <w:rsid w:val="006F25BE"/>
    <w:rsid w:val="006F275C"/>
    <w:rsid w:val="006F292F"/>
    <w:rsid w:val="006F33A5"/>
    <w:rsid w:val="006F3780"/>
    <w:rsid w:val="006F533F"/>
    <w:rsid w:val="006F5628"/>
    <w:rsid w:val="006F596F"/>
    <w:rsid w:val="006F5EC6"/>
    <w:rsid w:val="006F6B0F"/>
    <w:rsid w:val="006F732F"/>
    <w:rsid w:val="006F7A2A"/>
    <w:rsid w:val="00700F21"/>
    <w:rsid w:val="00702290"/>
    <w:rsid w:val="007026ED"/>
    <w:rsid w:val="00702B44"/>
    <w:rsid w:val="00702F68"/>
    <w:rsid w:val="00703392"/>
    <w:rsid w:val="00703FFC"/>
    <w:rsid w:val="00704427"/>
    <w:rsid w:val="00704B6C"/>
    <w:rsid w:val="00704F97"/>
    <w:rsid w:val="00705026"/>
    <w:rsid w:val="00705561"/>
    <w:rsid w:val="00705F27"/>
    <w:rsid w:val="00706CC4"/>
    <w:rsid w:val="00707244"/>
    <w:rsid w:val="007074A6"/>
    <w:rsid w:val="00711D98"/>
    <w:rsid w:val="0071280B"/>
    <w:rsid w:val="00712CC4"/>
    <w:rsid w:val="007134D5"/>
    <w:rsid w:val="00714E0A"/>
    <w:rsid w:val="00715C34"/>
    <w:rsid w:val="00716251"/>
    <w:rsid w:val="00716810"/>
    <w:rsid w:val="00716D25"/>
    <w:rsid w:val="00717377"/>
    <w:rsid w:val="007201D2"/>
    <w:rsid w:val="007224D1"/>
    <w:rsid w:val="00722976"/>
    <w:rsid w:val="00722A76"/>
    <w:rsid w:val="00722ECD"/>
    <w:rsid w:val="00723002"/>
    <w:rsid w:val="007232FB"/>
    <w:rsid w:val="0072380B"/>
    <w:rsid w:val="00724B28"/>
    <w:rsid w:val="0072501B"/>
    <w:rsid w:val="00725286"/>
    <w:rsid w:val="00725BAC"/>
    <w:rsid w:val="00726BCD"/>
    <w:rsid w:val="00727353"/>
    <w:rsid w:val="0073021B"/>
    <w:rsid w:val="00730A24"/>
    <w:rsid w:val="00730ACA"/>
    <w:rsid w:val="0073309D"/>
    <w:rsid w:val="00733783"/>
    <w:rsid w:val="0073445C"/>
    <w:rsid w:val="0073534B"/>
    <w:rsid w:val="007359D9"/>
    <w:rsid w:val="00736F56"/>
    <w:rsid w:val="007411D9"/>
    <w:rsid w:val="00741704"/>
    <w:rsid w:val="0074226D"/>
    <w:rsid w:val="0074289B"/>
    <w:rsid w:val="00742C13"/>
    <w:rsid w:val="00743DBE"/>
    <w:rsid w:val="00745AB9"/>
    <w:rsid w:val="007462C1"/>
    <w:rsid w:val="00750B81"/>
    <w:rsid w:val="007510F9"/>
    <w:rsid w:val="007511C4"/>
    <w:rsid w:val="00753898"/>
    <w:rsid w:val="00755389"/>
    <w:rsid w:val="00755711"/>
    <w:rsid w:val="00756230"/>
    <w:rsid w:val="007563FA"/>
    <w:rsid w:val="0075785F"/>
    <w:rsid w:val="007602F3"/>
    <w:rsid w:val="00760726"/>
    <w:rsid w:val="00760764"/>
    <w:rsid w:val="00761E55"/>
    <w:rsid w:val="007669A2"/>
    <w:rsid w:val="00766B7B"/>
    <w:rsid w:val="00766F15"/>
    <w:rsid w:val="007671FC"/>
    <w:rsid w:val="0076750C"/>
    <w:rsid w:val="007675C1"/>
    <w:rsid w:val="00770192"/>
    <w:rsid w:val="0077047A"/>
    <w:rsid w:val="007706B1"/>
    <w:rsid w:val="00770BDC"/>
    <w:rsid w:val="007727BE"/>
    <w:rsid w:val="007734C3"/>
    <w:rsid w:val="0077350F"/>
    <w:rsid w:val="007742D3"/>
    <w:rsid w:val="007749DE"/>
    <w:rsid w:val="00774A67"/>
    <w:rsid w:val="007754F0"/>
    <w:rsid w:val="0077624F"/>
    <w:rsid w:val="00776D6C"/>
    <w:rsid w:val="00777850"/>
    <w:rsid w:val="0078121D"/>
    <w:rsid w:val="00781C89"/>
    <w:rsid w:val="00782252"/>
    <w:rsid w:val="0078233A"/>
    <w:rsid w:val="0078252D"/>
    <w:rsid w:val="00782B06"/>
    <w:rsid w:val="007834C7"/>
    <w:rsid w:val="00783DFB"/>
    <w:rsid w:val="00783E30"/>
    <w:rsid w:val="00783FD5"/>
    <w:rsid w:val="007856BE"/>
    <w:rsid w:val="00785FDC"/>
    <w:rsid w:val="00786AA9"/>
    <w:rsid w:val="0078708A"/>
    <w:rsid w:val="00790F2C"/>
    <w:rsid w:val="0079133B"/>
    <w:rsid w:val="00791A19"/>
    <w:rsid w:val="00791C09"/>
    <w:rsid w:val="00791C29"/>
    <w:rsid w:val="00792DFD"/>
    <w:rsid w:val="00792E8A"/>
    <w:rsid w:val="00792FE4"/>
    <w:rsid w:val="0079303B"/>
    <w:rsid w:val="007932ED"/>
    <w:rsid w:val="00794F0F"/>
    <w:rsid w:val="00795CC6"/>
    <w:rsid w:val="00795EA5"/>
    <w:rsid w:val="00797C94"/>
    <w:rsid w:val="007A09BF"/>
    <w:rsid w:val="007A1B6F"/>
    <w:rsid w:val="007A21AD"/>
    <w:rsid w:val="007A222D"/>
    <w:rsid w:val="007A2280"/>
    <w:rsid w:val="007A22A0"/>
    <w:rsid w:val="007A260C"/>
    <w:rsid w:val="007A40A2"/>
    <w:rsid w:val="007A41DA"/>
    <w:rsid w:val="007A429A"/>
    <w:rsid w:val="007A42AA"/>
    <w:rsid w:val="007A64C7"/>
    <w:rsid w:val="007B01F0"/>
    <w:rsid w:val="007B0DE5"/>
    <w:rsid w:val="007B1A86"/>
    <w:rsid w:val="007B1E65"/>
    <w:rsid w:val="007B2967"/>
    <w:rsid w:val="007B3E83"/>
    <w:rsid w:val="007B458E"/>
    <w:rsid w:val="007B4CFA"/>
    <w:rsid w:val="007B698B"/>
    <w:rsid w:val="007B6E10"/>
    <w:rsid w:val="007B70FE"/>
    <w:rsid w:val="007B71FF"/>
    <w:rsid w:val="007B74E2"/>
    <w:rsid w:val="007B7D8D"/>
    <w:rsid w:val="007C0087"/>
    <w:rsid w:val="007C05AD"/>
    <w:rsid w:val="007C076D"/>
    <w:rsid w:val="007C0EA1"/>
    <w:rsid w:val="007C105A"/>
    <w:rsid w:val="007C3BFA"/>
    <w:rsid w:val="007C42F5"/>
    <w:rsid w:val="007C47BA"/>
    <w:rsid w:val="007C4B2B"/>
    <w:rsid w:val="007C4C1E"/>
    <w:rsid w:val="007C6AA9"/>
    <w:rsid w:val="007C7152"/>
    <w:rsid w:val="007C7215"/>
    <w:rsid w:val="007D0A2F"/>
    <w:rsid w:val="007D24A4"/>
    <w:rsid w:val="007D36BB"/>
    <w:rsid w:val="007D4B39"/>
    <w:rsid w:val="007D671E"/>
    <w:rsid w:val="007D6EED"/>
    <w:rsid w:val="007D7A23"/>
    <w:rsid w:val="007D7B62"/>
    <w:rsid w:val="007D7E27"/>
    <w:rsid w:val="007E04FF"/>
    <w:rsid w:val="007E0659"/>
    <w:rsid w:val="007E0BD3"/>
    <w:rsid w:val="007E17AC"/>
    <w:rsid w:val="007E4618"/>
    <w:rsid w:val="007E48CA"/>
    <w:rsid w:val="007E5819"/>
    <w:rsid w:val="007E5E47"/>
    <w:rsid w:val="007E7979"/>
    <w:rsid w:val="007E7D91"/>
    <w:rsid w:val="007F0FAB"/>
    <w:rsid w:val="007F108B"/>
    <w:rsid w:val="007F1185"/>
    <w:rsid w:val="007F18F6"/>
    <w:rsid w:val="007F24CD"/>
    <w:rsid w:val="007F28EE"/>
    <w:rsid w:val="007F43B9"/>
    <w:rsid w:val="007F4D6B"/>
    <w:rsid w:val="007F505D"/>
    <w:rsid w:val="007F547D"/>
    <w:rsid w:val="007F54EF"/>
    <w:rsid w:val="007F57F9"/>
    <w:rsid w:val="007F6715"/>
    <w:rsid w:val="007F74FD"/>
    <w:rsid w:val="007F7523"/>
    <w:rsid w:val="007F7AB8"/>
    <w:rsid w:val="007F7D28"/>
    <w:rsid w:val="0080034B"/>
    <w:rsid w:val="0080053E"/>
    <w:rsid w:val="008011ED"/>
    <w:rsid w:val="0080187C"/>
    <w:rsid w:val="00802D0C"/>
    <w:rsid w:val="008048D1"/>
    <w:rsid w:val="00811553"/>
    <w:rsid w:val="0081433D"/>
    <w:rsid w:val="00814C90"/>
    <w:rsid w:val="00815A0E"/>
    <w:rsid w:val="0081636E"/>
    <w:rsid w:val="008166E1"/>
    <w:rsid w:val="008170ED"/>
    <w:rsid w:val="008174DF"/>
    <w:rsid w:val="008178AD"/>
    <w:rsid w:val="00817CFF"/>
    <w:rsid w:val="00817E74"/>
    <w:rsid w:val="008201F7"/>
    <w:rsid w:val="0082097B"/>
    <w:rsid w:val="00820CDE"/>
    <w:rsid w:val="00820D7B"/>
    <w:rsid w:val="008211A3"/>
    <w:rsid w:val="008212FC"/>
    <w:rsid w:val="00821AA1"/>
    <w:rsid w:val="00822572"/>
    <w:rsid w:val="0082298B"/>
    <w:rsid w:val="008230A9"/>
    <w:rsid w:val="0082329F"/>
    <w:rsid w:val="008236C2"/>
    <w:rsid w:val="008251C8"/>
    <w:rsid w:val="00825524"/>
    <w:rsid w:val="00827982"/>
    <w:rsid w:val="00827D81"/>
    <w:rsid w:val="008308DD"/>
    <w:rsid w:val="0083133A"/>
    <w:rsid w:val="00831FE9"/>
    <w:rsid w:val="00833549"/>
    <w:rsid w:val="00834402"/>
    <w:rsid w:val="0083548B"/>
    <w:rsid w:val="00836D41"/>
    <w:rsid w:val="00837464"/>
    <w:rsid w:val="008379DE"/>
    <w:rsid w:val="00840533"/>
    <w:rsid w:val="008408FB"/>
    <w:rsid w:val="00840D61"/>
    <w:rsid w:val="00840F25"/>
    <w:rsid w:val="0084200B"/>
    <w:rsid w:val="00850D22"/>
    <w:rsid w:val="00850E95"/>
    <w:rsid w:val="0085216B"/>
    <w:rsid w:val="008530B9"/>
    <w:rsid w:val="0085321F"/>
    <w:rsid w:val="008539A4"/>
    <w:rsid w:val="00856DF7"/>
    <w:rsid w:val="00856FE8"/>
    <w:rsid w:val="0085748D"/>
    <w:rsid w:val="008577DF"/>
    <w:rsid w:val="00860534"/>
    <w:rsid w:val="00860BDF"/>
    <w:rsid w:val="00860C1B"/>
    <w:rsid w:val="00860C9D"/>
    <w:rsid w:val="00860E21"/>
    <w:rsid w:val="00862FD6"/>
    <w:rsid w:val="0086311B"/>
    <w:rsid w:val="008644A5"/>
    <w:rsid w:val="00867651"/>
    <w:rsid w:val="00870151"/>
    <w:rsid w:val="00872946"/>
    <w:rsid w:val="00872B8C"/>
    <w:rsid w:val="00872FE1"/>
    <w:rsid w:val="00874186"/>
    <w:rsid w:val="00874792"/>
    <w:rsid w:val="008748A5"/>
    <w:rsid w:val="00875BC0"/>
    <w:rsid w:val="0087633A"/>
    <w:rsid w:val="008764EE"/>
    <w:rsid w:val="00876CEB"/>
    <w:rsid w:val="00880CAB"/>
    <w:rsid w:val="00880E10"/>
    <w:rsid w:val="00881109"/>
    <w:rsid w:val="00881502"/>
    <w:rsid w:val="00881D28"/>
    <w:rsid w:val="00881D5C"/>
    <w:rsid w:val="00882946"/>
    <w:rsid w:val="00882C7E"/>
    <w:rsid w:val="008831C6"/>
    <w:rsid w:val="008835FE"/>
    <w:rsid w:val="00884710"/>
    <w:rsid w:val="008849C8"/>
    <w:rsid w:val="00886707"/>
    <w:rsid w:val="008869AE"/>
    <w:rsid w:val="00886D81"/>
    <w:rsid w:val="008873FE"/>
    <w:rsid w:val="00887A52"/>
    <w:rsid w:val="00887C76"/>
    <w:rsid w:val="008901A5"/>
    <w:rsid w:val="00890565"/>
    <w:rsid w:val="0089138C"/>
    <w:rsid w:val="00891BC4"/>
    <w:rsid w:val="00891D34"/>
    <w:rsid w:val="00892AAA"/>
    <w:rsid w:val="00892F47"/>
    <w:rsid w:val="008934B0"/>
    <w:rsid w:val="00894B48"/>
    <w:rsid w:val="00894FD8"/>
    <w:rsid w:val="0089512D"/>
    <w:rsid w:val="00895734"/>
    <w:rsid w:val="0089579B"/>
    <w:rsid w:val="00896211"/>
    <w:rsid w:val="00896A51"/>
    <w:rsid w:val="00896C17"/>
    <w:rsid w:val="00897568"/>
    <w:rsid w:val="008A04D7"/>
    <w:rsid w:val="008A0B37"/>
    <w:rsid w:val="008A0D2A"/>
    <w:rsid w:val="008A215B"/>
    <w:rsid w:val="008A30F3"/>
    <w:rsid w:val="008A4625"/>
    <w:rsid w:val="008A4C6C"/>
    <w:rsid w:val="008A6180"/>
    <w:rsid w:val="008B009C"/>
    <w:rsid w:val="008B18D8"/>
    <w:rsid w:val="008B1B8C"/>
    <w:rsid w:val="008B401E"/>
    <w:rsid w:val="008B4DD7"/>
    <w:rsid w:val="008B54BC"/>
    <w:rsid w:val="008B551F"/>
    <w:rsid w:val="008B5B2A"/>
    <w:rsid w:val="008C13A2"/>
    <w:rsid w:val="008C1BA4"/>
    <w:rsid w:val="008C1C13"/>
    <w:rsid w:val="008C1EA8"/>
    <w:rsid w:val="008C218E"/>
    <w:rsid w:val="008C2C6C"/>
    <w:rsid w:val="008C2D2D"/>
    <w:rsid w:val="008C2F9A"/>
    <w:rsid w:val="008C30FF"/>
    <w:rsid w:val="008C343E"/>
    <w:rsid w:val="008C3DFB"/>
    <w:rsid w:val="008C4B68"/>
    <w:rsid w:val="008C5356"/>
    <w:rsid w:val="008C5BBC"/>
    <w:rsid w:val="008C5CB5"/>
    <w:rsid w:val="008C601D"/>
    <w:rsid w:val="008C6698"/>
    <w:rsid w:val="008C6A98"/>
    <w:rsid w:val="008C73E1"/>
    <w:rsid w:val="008D0BD7"/>
    <w:rsid w:val="008D15D4"/>
    <w:rsid w:val="008D15E8"/>
    <w:rsid w:val="008D1C27"/>
    <w:rsid w:val="008D28DA"/>
    <w:rsid w:val="008D35E8"/>
    <w:rsid w:val="008D3B2C"/>
    <w:rsid w:val="008E155B"/>
    <w:rsid w:val="008E1FC5"/>
    <w:rsid w:val="008E2155"/>
    <w:rsid w:val="008E21F2"/>
    <w:rsid w:val="008E230E"/>
    <w:rsid w:val="008E2316"/>
    <w:rsid w:val="008E26B0"/>
    <w:rsid w:val="008E30A0"/>
    <w:rsid w:val="008E3295"/>
    <w:rsid w:val="008E5038"/>
    <w:rsid w:val="008E568C"/>
    <w:rsid w:val="008E755A"/>
    <w:rsid w:val="008E76FA"/>
    <w:rsid w:val="008E7742"/>
    <w:rsid w:val="008E7D44"/>
    <w:rsid w:val="008F0BBD"/>
    <w:rsid w:val="008F0CAB"/>
    <w:rsid w:val="008F1012"/>
    <w:rsid w:val="008F12BC"/>
    <w:rsid w:val="008F2211"/>
    <w:rsid w:val="008F3171"/>
    <w:rsid w:val="008F32B3"/>
    <w:rsid w:val="008F3954"/>
    <w:rsid w:val="008F43C0"/>
    <w:rsid w:val="008F512E"/>
    <w:rsid w:val="008F5658"/>
    <w:rsid w:val="008F6477"/>
    <w:rsid w:val="008F65D7"/>
    <w:rsid w:val="008F6ABE"/>
    <w:rsid w:val="008F7A7A"/>
    <w:rsid w:val="00900188"/>
    <w:rsid w:val="009005BD"/>
    <w:rsid w:val="00901D58"/>
    <w:rsid w:val="0090278D"/>
    <w:rsid w:val="009048CE"/>
    <w:rsid w:val="00906D1F"/>
    <w:rsid w:val="0090741E"/>
    <w:rsid w:val="009112B6"/>
    <w:rsid w:val="00911E29"/>
    <w:rsid w:val="00913C10"/>
    <w:rsid w:val="00913FCB"/>
    <w:rsid w:val="00914302"/>
    <w:rsid w:val="00914BD3"/>
    <w:rsid w:val="00914F21"/>
    <w:rsid w:val="009151A1"/>
    <w:rsid w:val="0091584E"/>
    <w:rsid w:val="009158FD"/>
    <w:rsid w:val="00917346"/>
    <w:rsid w:val="00917458"/>
    <w:rsid w:val="00917470"/>
    <w:rsid w:val="009178E0"/>
    <w:rsid w:val="009212FF"/>
    <w:rsid w:val="00921477"/>
    <w:rsid w:val="00922272"/>
    <w:rsid w:val="009223D9"/>
    <w:rsid w:val="00922CC8"/>
    <w:rsid w:val="009243A7"/>
    <w:rsid w:val="009245AD"/>
    <w:rsid w:val="0092523A"/>
    <w:rsid w:val="0092774E"/>
    <w:rsid w:val="00927D80"/>
    <w:rsid w:val="0093026C"/>
    <w:rsid w:val="00932533"/>
    <w:rsid w:val="009327BF"/>
    <w:rsid w:val="00932B14"/>
    <w:rsid w:val="00933315"/>
    <w:rsid w:val="00933419"/>
    <w:rsid w:val="00933DE8"/>
    <w:rsid w:val="00933F91"/>
    <w:rsid w:val="0093489C"/>
    <w:rsid w:val="009353E3"/>
    <w:rsid w:val="00936E90"/>
    <w:rsid w:val="009372CD"/>
    <w:rsid w:val="009402B5"/>
    <w:rsid w:val="00940554"/>
    <w:rsid w:val="009407FE"/>
    <w:rsid w:val="00940BAD"/>
    <w:rsid w:val="0094269A"/>
    <w:rsid w:val="00945DFA"/>
    <w:rsid w:val="009461B3"/>
    <w:rsid w:val="0095044C"/>
    <w:rsid w:val="00951A47"/>
    <w:rsid w:val="0095254C"/>
    <w:rsid w:val="00952AED"/>
    <w:rsid w:val="00954693"/>
    <w:rsid w:val="00954FAE"/>
    <w:rsid w:val="00955771"/>
    <w:rsid w:val="00956A95"/>
    <w:rsid w:val="00960025"/>
    <w:rsid w:val="00961182"/>
    <w:rsid w:val="0096157E"/>
    <w:rsid w:val="00961686"/>
    <w:rsid w:val="00962D0D"/>
    <w:rsid w:val="00963123"/>
    <w:rsid w:val="00963913"/>
    <w:rsid w:val="009647D7"/>
    <w:rsid w:val="00964D42"/>
    <w:rsid w:val="00965185"/>
    <w:rsid w:val="0096541B"/>
    <w:rsid w:val="00966DAD"/>
    <w:rsid w:val="00966DF0"/>
    <w:rsid w:val="00967D82"/>
    <w:rsid w:val="009717BC"/>
    <w:rsid w:val="00971CCB"/>
    <w:rsid w:val="00972E08"/>
    <w:rsid w:val="009734C3"/>
    <w:rsid w:val="009735E4"/>
    <w:rsid w:val="009736A5"/>
    <w:rsid w:val="009748B9"/>
    <w:rsid w:val="0097641E"/>
    <w:rsid w:val="00976661"/>
    <w:rsid w:val="00980532"/>
    <w:rsid w:val="00980733"/>
    <w:rsid w:val="00980E42"/>
    <w:rsid w:val="009819F5"/>
    <w:rsid w:val="00981C68"/>
    <w:rsid w:val="00982172"/>
    <w:rsid w:val="00982DD6"/>
    <w:rsid w:val="00982F2A"/>
    <w:rsid w:val="00983182"/>
    <w:rsid w:val="00983CB0"/>
    <w:rsid w:val="00984753"/>
    <w:rsid w:val="00985145"/>
    <w:rsid w:val="00985276"/>
    <w:rsid w:val="009863E1"/>
    <w:rsid w:val="0098643F"/>
    <w:rsid w:val="00990095"/>
    <w:rsid w:val="00990DA5"/>
    <w:rsid w:val="0099139A"/>
    <w:rsid w:val="009918E8"/>
    <w:rsid w:val="00991AF5"/>
    <w:rsid w:val="009920A1"/>
    <w:rsid w:val="00992790"/>
    <w:rsid w:val="00996633"/>
    <w:rsid w:val="0099692C"/>
    <w:rsid w:val="00997961"/>
    <w:rsid w:val="009A040C"/>
    <w:rsid w:val="009A07F8"/>
    <w:rsid w:val="009A08AF"/>
    <w:rsid w:val="009A28E7"/>
    <w:rsid w:val="009A4D0C"/>
    <w:rsid w:val="009A709A"/>
    <w:rsid w:val="009A7382"/>
    <w:rsid w:val="009A7F63"/>
    <w:rsid w:val="009B0165"/>
    <w:rsid w:val="009B1D12"/>
    <w:rsid w:val="009B27E1"/>
    <w:rsid w:val="009B2DE2"/>
    <w:rsid w:val="009B33AD"/>
    <w:rsid w:val="009B3CFD"/>
    <w:rsid w:val="009B43F9"/>
    <w:rsid w:val="009B45AF"/>
    <w:rsid w:val="009B4E1B"/>
    <w:rsid w:val="009B5089"/>
    <w:rsid w:val="009B54A7"/>
    <w:rsid w:val="009B7229"/>
    <w:rsid w:val="009B7E9A"/>
    <w:rsid w:val="009C0503"/>
    <w:rsid w:val="009C0866"/>
    <w:rsid w:val="009C0D8B"/>
    <w:rsid w:val="009C13D4"/>
    <w:rsid w:val="009C255F"/>
    <w:rsid w:val="009C26A7"/>
    <w:rsid w:val="009C2E0F"/>
    <w:rsid w:val="009C490C"/>
    <w:rsid w:val="009C4F6E"/>
    <w:rsid w:val="009C5291"/>
    <w:rsid w:val="009C641A"/>
    <w:rsid w:val="009C6DA2"/>
    <w:rsid w:val="009D1787"/>
    <w:rsid w:val="009D2D26"/>
    <w:rsid w:val="009D3A17"/>
    <w:rsid w:val="009D5745"/>
    <w:rsid w:val="009D5E74"/>
    <w:rsid w:val="009E05A0"/>
    <w:rsid w:val="009E0C9D"/>
    <w:rsid w:val="009E2622"/>
    <w:rsid w:val="009E6CE4"/>
    <w:rsid w:val="009E740C"/>
    <w:rsid w:val="009F037D"/>
    <w:rsid w:val="009F0570"/>
    <w:rsid w:val="009F075C"/>
    <w:rsid w:val="009F0A80"/>
    <w:rsid w:val="009F0AEB"/>
    <w:rsid w:val="009F18A5"/>
    <w:rsid w:val="009F1A7A"/>
    <w:rsid w:val="009F3C1A"/>
    <w:rsid w:val="009F3E4E"/>
    <w:rsid w:val="009F598A"/>
    <w:rsid w:val="009F63BE"/>
    <w:rsid w:val="009F79F9"/>
    <w:rsid w:val="009F7D0B"/>
    <w:rsid w:val="00A001AE"/>
    <w:rsid w:val="00A008F8"/>
    <w:rsid w:val="00A01F36"/>
    <w:rsid w:val="00A02CB9"/>
    <w:rsid w:val="00A033A6"/>
    <w:rsid w:val="00A0410D"/>
    <w:rsid w:val="00A042BB"/>
    <w:rsid w:val="00A05206"/>
    <w:rsid w:val="00A055A3"/>
    <w:rsid w:val="00A057E8"/>
    <w:rsid w:val="00A05A67"/>
    <w:rsid w:val="00A05C3D"/>
    <w:rsid w:val="00A06752"/>
    <w:rsid w:val="00A06CC6"/>
    <w:rsid w:val="00A06D93"/>
    <w:rsid w:val="00A06F37"/>
    <w:rsid w:val="00A07049"/>
    <w:rsid w:val="00A07EEA"/>
    <w:rsid w:val="00A10871"/>
    <w:rsid w:val="00A11E50"/>
    <w:rsid w:val="00A12D67"/>
    <w:rsid w:val="00A136EE"/>
    <w:rsid w:val="00A13D43"/>
    <w:rsid w:val="00A14853"/>
    <w:rsid w:val="00A14B7E"/>
    <w:rsid w:val="00A14DF0"/>
    <w:rsid w:val="00A17795"/>
    <w:rsid w:val="00A200AD"/>
    <w:rsid w:val="00A213B6"/>
    <w:rsid w:val="00A21BCE"/>
    <w:rsid w:val="00A23F1B"/>
    <w:rsid w:val="00A2681D"/>
    <w:rsid w:val="00A26F86"/>
    <w:rsid w:val="00A2742C"/>
    <w:rsid w:val="00A27B20"/>
    <w:rsid w:val="00A27F79"/>
    <w:rsid w:val="00A310A6"/>
    <w:rsid w:val="00A31777"/>
    <w:rsid w:val="00A31D12"/>
    <w:rsid w:val="00A328B4"/>
    <w:rsid w:val="00A340BF"/>
    <w:rsid w:val="00A34D71"/>
    <w:rsid w:val="00A34DE4"/>
    <w:rsid w:val="00A362C2"/>
    <w:rsid w:val="00A379F0"/>
    <w:rsid w:val="00A37A90"/>
    <w:rsid w:val="00A40339"/>
    <w:rsid w:val="00A403FE"/>
    <w:rsid w:val="00A42649"/>
    <w:rsid w:val="00A448E6"/>
    <w:rsid w:val="00A44955"/>
    <w:rsid w:val="00A45C68"/>
    <w:rsid w:val="00A45E80"/>
    <w:rsid w:val="00A461CC"/>
    <w:rsid w:val="00A467A5"/>
    <w:rsid w:val="00A47B7F"/>
    <w:rsid w:val="00A500BA"/>
    <w:rsid w:val="00A508A3"/>
    <w:rsid w:val="00A5134F"/>
    <w:rsid w:val="00A54891"/>
    <w:rsid w:val="00A551C7"/>
    <w:rsid w:val="00A55D5F"/>
    <w:rsid w:val="00A55ECA"/>
    <w:rsid w:val="00A5723B"/>
    <w:rsid w:val="00A575D4"/>
    <w:rsid w:val="00A601E4"/>
    <w:rsid w:val="00A612EC"/>
    <w:rsid w:val="00A6157C"/>
    <w:rsid w:val="00A630A7"/>
    <w:rsid w:val="00A63E49"/>
    <w:rsid w:val="00A70B03"/>
    <w:rsid w:val="00A70D1A"/>
    <w:rsid w:val="00A70D75"/>
    <w:rsid w:val="00A71B57"/>
    <w:rsid w:val="00A71F3F"/>
    <w:rsid w:val="00A7209E"/>
    <w:rsid w:val="00A722D2"/>
    <w:rsid w:val="00A727DA"/>
    <w:rsid w:val="00A73597"/>
    <w:rsid w:val="00A73D9F"/>
    <w:rsid w:val="00A7550B"/>
    <w:rsid w:val="00A757BD"/>
    <w:rsid w:val="00A75E36"/>
    <w:rsid w:val="00A7616A"/>
    <w:rsid w:val="00A76571"/>
    <w:rsid w:val="00A77466"/>
    <w:rsid w:val="00A77D28"/>
    <w:rsid w:val="00A77D2A"/>
    <w:rsid w:val="00A8047C"/>
    <w:rsid w:val="00A80B04"/>
    <w:rsid w:val="00A8165C"/>
    <w:rsid w:val="00A8175D"/>
    <w:rsid w:val="00A82215"/>
    <w:rsid w:val="00A82C84"/>
    <w:rsid w:val="00A82FBB"/>
    <w:rsid w:val="00A83C92"/>
    <w:rsid w:val="00A84117"/>
    <w:rsid w:val="00A841D6"/>
    <w:rsid w:val="00A84CBB"/>
    <w:rsid w:val="00A853D1"/>
    <w:rsid w:val="00A860FF"/>
    <w:rsid w:val="00A874CB"/>
    <w:rsid w:val="00A876F8"/>
    <w:rsid w:val="00A87D19"/>
    <w:rsid w:val="00A9002E"/>
    <w:rsid w:val="00A90460"/>
    <w:rsid w:val="00A90CED"/>
    <w:rsid w:val="00A92CE9"/>
    <w:rsid w:val="00A936A9"/>
    <w:rsid w:val="00A947C2"/>
    <w:rsid w:val="00A95892"/>
    <w:rsid w:val="00A96A7B"/>
    <w:rsid w:val="00A96E5A"/>
    <w:rsid w:val="00A96F82"/>
    <w:rsid w:val="00A97299"/>
    <w:rsid w:val="00A97F9A"/>
    <w:rsid w:val="00AA0458"/>
    <w:rsid w:val="00AA1012"/>
    <w:rsid w:val="00AA1AD4"/>
    <w:rsid w:val="00AA2C12"/>
    <w:rsid w:val="00AA2E7B"/>
    <w:rsid w:val="00AA64C7"/>
    <w:rsid w:val="00AA7A2A"/>
    <w:rsid w:val="00AB07AB"/>
    <w:rsid w:val="00AB219F"/>
    <w:rsid w:val="00AB317F"/>
    <w:rsid w:val="00AB338C"/>
    <w:rsid w:val="00AB3C7A"/>
    <w:rsid w:val="00AB4184"/>
    <w:rsid w:val="00AB48BF"/>
    <w:rsid w:val="00AB4B27"/>
    <w:rsid w:val="00AB595A"/>
    <w:rsid w:val="00AB5D65"/>
    <w:rsid w:val="00AB7003"/>
    <w:rsid w:val="00AB730C"/>
    <w:rsid w:val="00AC030A"/>
    <w:rsid w:val="00AC0D49"/>
    <w:rsid w:val="00AC34B2"/>
    <w:rsid w:val="00AC38EA"/>
    <w:rsid w:val="00AC3BD1"/>
    <w:rsid w:val="00AC3F91"/>
    <w:rsid w:val="00AC407E"/>
    <w:rsid w:val="00AC7589"/>
    <w:rsid w:val="00AD04E7"/>
    <w:rsid w:val="00AD19B9"/>
    <w:rsid w:val="00AD2540"/>
    <w:rsid w:val="00AD33F7"/>
    <w:rsid w:val="00AD3781"/>
    <w:rsid w:val="00AD490A"/>
    <w:rsid w:val="00AD4A54"/>
    <w:rsid w:val="00AD53F8"/>
    <w:rsid w:val="00AD61E4"/>
    <w:rsid w:val="00AD6585"/>
    <w:rsid w:val="00AD6733"/>
    <w:rsid w:val="00AD6A85"/>
    <w:rsid w:val="00AD778A"/>
    <w:rsid w:val="00AD7959"/>
    <w:rsid w:val="00AD7AD4"/>
    <w:rsid w:val="00AE02B2"/>
    <w:rsid w:val="00AE0B59"/>
    <w:rsid w:val="00AE0D9B"/>
    <w:rsid w:val="00AE11CA"/>
    <w:rsid w:val="00AE1341"/>
    <w:rsid w:val="00AE1DFE"/>
    <w:rsid w:val="00AE2041"/>
    <w:rsid w:val="00AE289C"/>
    <w:rsid w:val="00AE2CC0"/>
    <w:rsid w:val="00AE3E6E"/>
    <w:rsid w:val="00AE3E87"/>
    <w:rsid w:val="00AE588E"/>
    <w:rsid w:val="00AE65EE"/>
    <w:rsid w:val="00AF0D0E"/>
    <w:rsid w:val="00AF12AF"/>
    <w:rsid w:val="00AF1C65"/>
    <w:rsid w:val="00AF2036"/>
    <w:rsid w:val="00AF375E"/>
    <w:rsid w:val="00AF5DA8"/>
    <w:rsid w:val="00AF708A"/>
    <w:rsid w:val="00AF79EB"/>
    <w:rsid w:val="00B007D1"/>
    <w:rsid w:val="00B01126"/>
    <w:rsid w:val="00B013E1"/>
    <w:rsid w:val="00B03526"/>
    <w:rsid w:val="00B03E5F"/>
    <w:rsid w:val="00B044A0"/>
    <w:rsid w:val="00B04E55"/>
    <w:rsid w:val="00B05A7A"/>
    <w:rsid w:val="00B05DBD"/>
    <w:rsid w:val="00B0615A"/>
    <w:rsid w:val="00B0626D"/>
    <w:rsid w:val="00B06AF6"/>
    <w:rsid w:val="00B10A3A"/>
    <w:rsid w:val="00B112C1"/>
    <w:rsid w:val="00B11493"/>
    <w:rsid w:val="00B11993"/>
    <w:rsid w:val="00B124E0"/>
    <w:rsid w:val="00B1251D"/>
    <w:rsid w:val="00B125E5"/>
    <w:rsid w:val="00B12912"/>
    <w:rsid w:val="00B129AA"/>
    <w:rsid w:val="00B12AE5"/>
    <w:rsid w:val="00B140FE"/>
    <w:rsid w:val="00B14552"/>
    <w:rsid w:val="00B14C1F"/>
    <w:rsid w:val="00B15867"/>
    <w:rsid w:val="00B16431"/>
    <w:rsid w:val="00B16549"/>
    <w:rsid w:val="00B173F3"/>
    <w:rsid w:val="00B17B2E"/>
    <w:rsid w:val="00B20B59"/>
    <w:rsid w:val="00B2133F"/>
    <w:rsid w:val="00B221AB"/>
    <w:rsid w:val="00B22627"/>
    <w:rsid w:val="00B226EE"/>
    <w:rsid w:val="00B2360D"/>
    <w:rsid w:val="00B2385C"/>
    <w:rsid w:val="00B2444B"/>
    <w:rsid w:val="00B24A0B"/>
    <w:rsid w:val="00B24C03"/>
    <w:rsid w:val="00B26967"/>
    <w:rsid w:val="00B300FF"/>
    <w:rsid w:val="00B30281"/>
    <w:rsid w:val="00B323ED"/>
    <w:rsid w:val="00B3350C"/>
    <w:rsid w:val="00B337DE"/>
    <w:rsid w:val="00B343BB"/>
    <w:rsid w:val="00B37FF0"/>
    <w:rsid w:val="00B40C25"/>
    <w:rsid w:val="00B4155A"/>
    <w:rsid w:val="00B41C0E"/>
    <w:rsid w:val="00B42187"/>
    <w:rsid w:val="00B441F0"/>
    <w:rsid w:val="00B44345"/>
    <w:rsid w:val="00B44E66"/>
    <w:rsid w:val="00B44EAC"/>
    <w:rsid w:val="00B45702"/>
    <w:rsid w:val="00B45AB3"/>
    <w:rsid w:val="00B45FD4"/>
    <w:rsid w:val="00B46B09"/>
    <w:rsid w:val="00B50005"/>
    <w:rsid w:val="00B51472"/>
    <w:rsid w:val="00B51EAA"/>
    <w:rsid w:val="00B52390"/>
    <w:rsid w:val="00B52A1C"/>
    <w:rsid w:val="00B5362E"/>
    <w:rsid w:val="00B53A96"/>
    <w:rsid w:val="00B53B42"/>
    <w:rsid w:val="00B5432F"/>
    <w:rsid w:val="00B54D64"/>
    <w:rsid w:val="00B55871"/>
    <w:rsid w:val="00B61607"/>
    <w:rsid w:val="00B616C7"/>
    <w:rsid w:val="00B62377"/>
    <w:rsid w:val="00B6276E"/>
    <w:rsid w:val="00B62F7A"/>
    <w:rsid w:val="00B65156"/>
    <w:rsid w:val="00B6578D"/>
    <w:rsid w:val="00B65BED"/>
    <w:rsid w:val="00B65D0E"/>
    <w:rsid w:val="00B66184"/>
    <w:rsid w:val="00B6624C"/>
    <w:rsid w:val="00B6637E"/>
    <w:rsid w:val="00B666FE"/>
    <w:rsid w:val="00B6694A"/>
    <w:rsid w:val="00B66EF9"/>
    <w:rsid w:val="00B67193"/>
    <w:rsid w:val="00B67845"/>
    <w:rsid w:val="00B7148E"/>
    <w:rsid w:val="00B717B8"/>
    <w:rsid w:val="00B720FA"/>
    <w:rsid w:val="00B7397C"/>
    <w:rsid w:val="00B73FC6"/>
    <w:rsid w:val="00B7421D"/>
    <w:rsid w:val="00B758A3"/>
    <w:rsid w:val="00B75A9B"/>
    <w:rsid w:val="00B80750"/>
    <w:rsid w:val="00B83936"/>
    <w:rsid w:val="00B83CAA"/>
    <w:rsid w:val="00B83D24"/>
    <w:rsid w:val="00B856F0"/>
    <w:rsid w:val="00B859A1"/>
    <w:rsid w:val="00B85C9A"/>
    <w:rsid w:val="00B85D23"/>
    <w:rsid w:val="00B86247"/>
    <w:rsid w:val="00B8657E"/>
    <w:rsid w:val="00B91054"/>
    <w:rsid w:val="00B9123A"/>
    <w:rsid w:val="00B91AA3"/>
    <w:rsid w:val="00B91F1A"/>
    <w:rsid w:val="00B9491F"/>
    <w:rsid w:val="00B96E29"/>
    <w:rsid w:val="00BA088E"/>
    <w:rsid w:val="00BA0973"/>
    <w:rsid w:val="00BA2A4B"/>
    <w:rsid w:val="00BA3371"/>
    <w:rsid w:val="00BA35F3"/>
    <w:rsid w:val="00BA4AAE"/>
    <w:rsid w:val="00BA5325"/>
    <w:rsid w:val="00BA57FA"/>
    <w:rsid w:val="00BA5D8F"/>
    <w:rsid w:val="00BA6965"/>
    <w:rsid w:val="00BA7C35"/>
    <w:rsid w:val="00BA7DF5"/>
    <w:rsid w:val="00BB10DD"/>
    <w:rsid w:val="00BB1569"/>
    <w:rsid w:val="00BB1AF8"/>
    <w:rsid w:val="00BB2FD4"/>
    <w:rsid w:val="00BB42B5"/>
    <w:rsid w:val="00BB63E4"/>
    <w:rsid w:val="00BB6862"/>
    <w:rsid w:val="00BB752E"/>
    <w:rsid w:val="00BB7CB7"/>
    <w:rsid w:val="00BC0A08"/>
    <w:rsid w:val="00BC0DE1"/>
    <w:rsid w:val="00BC17EF"/>
    <w:rsid w:val="00BC1FCB"/>
    <w:rsid w:val="00BC2A94"/>
    <w:rsid w:val="00BC3BD6"/>
    <w:rsid w:val="00BC4D36"/>
    <w:rsid w:val="00BC5480"/>
    <w:rsid w:val="00BC5868"/>
    <w:rsid w:val="00BC5E70"/>
    <w:rsid w:val="00BC642A"/>
    <w:rsid w:val="00BC6968"/>
    <w:rsid w:val="00BD0B57"/>
    <w:rsid w:val="00BD2CF0"/>
    <w:rsid w:val="00BD38F7"/>
    <w:rsid w:val="00BD3E6C"/>
    <w:rsid w:val="00BD42C1"/>
    <w:rsid w:val="00BD47AB"/>
    <w:rsid w:val="00BD4B24"/>
    <w:rsid w:val="00BD4B43"/>
    <w:rsid w:val="00BD54DA"/>
    <w:rsid w:val="00BD556D"/>
    <w:rsid w:val="00BD7023"/>
    <w:rsid w:val="00BD766F"/>
    <w:rsid w:val="00BD7C81"/>
    <w:rsid w:val="00BE008A"/>
    <w:rsid w:val="00BE0360"/>
    <w:rsid w:val="00BE1E0E"/>
    <w:rsid w:val="00BE237D"/>
    <w:rsid w:val="00BE2EA2"/>
    <w:rsid w:val="00BE5606"/>
    <w:rsid w:val="00BE5FC4"/>
    <w:rsid w:val="00BE6CE8"/>
    <w:rsid w:val="00BE7268"/>
    <w:rsid w:val="00BE761D"/>
    <w:rsid w:val="00BE7A1F"/>
    <w:rsid w:val="00BE7D66"/>
    <w:rsid w:val="00BE7F07"/>
    <w:rsid w:val="00BF09AE"/>
    <w:rsid w:val="00BF1CDC"/>
    <w:rsid w:val="00BF314A"/>
    <w:rsid w:val="00BF50EB"/>
    <w:rsid w:val="00BF5248"/>
    <w:rsid w:val="00BF544B"/>
    <w:rsid w:val="00BF7890"/>
    <w:rsid w:val="00C0042C"/>
    <w:rsid w:val="00C00FF5"/>
    <w:rsid w:val="00C02FA2"/>
    <w:rsid w:val="00C03A3B"/>
    <w:rsid w:val="00C05222"/>
    <w:rsid w:val="00C05630"/>
    <w:rsid w:val="00C058C2"/>
    <w:rsid w:val="00C05E46"/>
    <w:rsid w:val="00C0780B"/>
    <w:rsid w:val="00C07BF4"/>
    <w:rsid w:val="00C107E8"/>
    <w:rsid w:val="00C10908"/>
    <w:rsid w:val="00C10CB1"/>
    <w:rsid w:val="00C11EC8"/>
    <w:rsid w:val="00C12A86"/>
    <w:rsid w:val="00C14BEB"/>
    <w:rsid w:val="00C153AE"/>
    <w:rsid w:val="00C1550F"/>
    <w:rsid w:val="00C1614A"/>
    <w:rsid w:val="00C168F5"/>
    <w:rsid w:val="00C16AD1"/>
    <w:rsid w:val="00C170CC"/>
    <w:rsid w:val="00C224E8"/>
    <w:rsid w:val="00C22581"/>
    <w:rsid w:val="00C22B33"/>
    <w:rsid w:val="00C244F7"/>
    <w:rsid w:val="00C25448"/>
    <w:rsid w:val="00C26051"/>
    <w:rsid w:val="00C27A12"/>
    <w:rsid w:val="00C27EED"/>
    <w:rsid w:val="00C30105"/>
    <w:rsid w:val="00C30546"/>
    <w:rsid w:val="00C373A8"/>
    <w:rsid w:val="00C40DF5"/>
    <w:rsid w:val="00C4176F"/>
    <w:rsid w:val="00C42BA0"/>
    <w:rsid w:val="00C4343E"/>
    <w:rsid w:val="00C44035"/>
    <w:rsid w:val="00C453E9"/>
    <w:rsid w:val="00C45A1A"/>
    <w:rsid w:val="00C464A4"/>
    <w:rsid w:val="00C467D6"/>
    <w:rsid w:val="00C46CB8"/>
    <w:rsid w:val="00C46FF2"/>
    <w:rsid w:val="00C501ED"/>
    <w:rsid w:val="00C50417"/>
    <w:rsid w:val="00C50888"/>
    <w:rsid w:val="00C50F6E"/>
    <w:rsid w:val="00C51E2B"/>
    <w:rsid w:val="00C51E8E"/>
    <w:rsid w:val="00C5204E"/>
    <w:rsid w:val="00C52E30"/>
    <w:rsid w:val="00C53C8D"/>
    <w:rsid w:val="00C53DC3"/>
    <w:rsid w:val="00C542BC"/>
    <w:rsid w:val="00C544F0"/>
    <w:rsid w:val="00C54901"/>
    <w:rsid w:val="00C54BE9"/>
    <w:rsid w:val="00C54C35"/>
    <w:rsid w:val="00C55046"/>
    <w:rsid w:val="00C55DDF"/>
    <w:rsid w:val="00C55FB4"/>
    <w:rsid w:val="00C5655D"/>
    <w:rsid w:val="00C60587"/>
    <w:rsid w:val="00C608DD"/>
    <w:rsid w:val="00C6107A"/>
    <w:rsid w:val="00C628D3"/>
    <w:rsid w:val="00C63005"/>
    <w:rsid w:val="00C63D0A"/>
    <w:rsid w:val="00C6434E"/>
    <w:rsid w:val="00C653F9"/>
    <w:rsid w:val="00C655B6"/>
    <w:rsid w:val="00C655C6"/>
    <w:rsid w:val="00C6572E"/>
    <w:rsid w:val="00C65BD0"/>
    <w:rsid w:val="00C65FE6"/>
    <w:rsid w:val="00C66983"/>
    <w:rsid w:val="00C67DCF"/>
    <w:rsid w:val="00C700CB"/>
    <w:rsid w:val="00C70B3C"/>
    <w:rsid w:val="00C71831"/>
    <w:rsid w:val="00C718D6"/>
    <w:rsid w:val="00C721F6"/>
    <w:rsid w:val="00C72610"/>
    <w:rsid w:val="00C72B5C"/>
    <w:rsid w:val="00C73551"/>
    <w:rsid w:val="00C74BC8"/>
    <w:rsid w:val="00C7529E"/>
    <w:rsid w:val="00C76960"/>
    <w:rsid w:val="00C7762D"/>
    <w:rsid w:val="00C80C17"/>
    <w:rsid w:val="00C80C50"/>
    <w:rsid w:val="00C81290"/>
    <w:rsid w:val="00C8130B"/>
    <w:rsid w:val="00C81C1E"/>
    <w:rsid w:val="00C82E3C"/>
    <w:rsid w:val="00C84DF3"/>
    <w:rsid w:val="00C8513A"/>
    <w:rsid w:val="00C87883"/>
    <w:rsid w:val="00C900F1"/>
    <w:rsid w:val="00C90728"/>
    <w:rsid w:val="00C9247F"/>
    <w:rsid w:val="00C92595"/>
    <w:rsid w:val="00C9262C"/>
    <w:rsid w:val="00C94F17"/>
    <w:rsid w:val="00C969CF"/>
    <w:rsid w:val="00CA04E3"/>
    <w:rsid w:val="00CA1B6B"/>
    <w:rsid w:val="00CA27ED"/>
    <w:rsid w:val="00CA2C4B"/>
    <w:rsid w:val="00CA3C4E"/>
    <w:rsid w:val="00CA56FC"/>
    <w:rsid w:val="00CA5791"/>
    <w:rsid w:val="00CA61F9"/>
    <w:rsid w:val="00CA6693"/>
    <w:rsid w:val="00CA67B1"/>
    <w:rsid w:val="00CA69BD"/>
    <w:rsid w:val="00CA7142"/>
    <w:rsid w:val="00CA72F3"/>
    <w:rsid w:val="00CA7BA5"/>
    <w:rsid w:val="00CA7E78"/>
    <w:rsid w:val="00CB0369"/>
    <w:rsid w:val="00CB0AE3"/>
    <w:rsid w:val="00CB0E01"/>
    <w:rsid w:val="00CB2D78"/>
    <w:rsid w:val="00CB3C63"/>
    <w:rsid w:val="00CB4165"/>
    <w:rsid w:val="00CB59D7"/>
    <w:rsid w:val="00CB5F80"/>
    <w:rsid w:val="00CB6265"/>
    <w:rsid w:val="00CB7285"/>
    <w:rsid w:val="00CC04C4"/>
    <w:rsid w:val="00CC04C5"/>
    <w:rsid w:val="00CC2E45"/>
    <w:rsid w:val="00CC3190"/>
    <w:rsid w:val="00CC38CB"/>
    <w:rsid w:val="00CC3C1B"/>
    <w:rsid w:val="00CC3F13"/>
    <w:rsid w:val="00CC44F1"/>
    <w:rsid w:val="00CC47A3"/>
    <w:rsid w:val="00CC4EA2"/>
    <w:rsid w:val="00CC4EC2"/>
    <w:rsid w:val="00CC5103"/>
    <w:rsid w:val="00CC5656"/>
    <w:rsid w:val="00CC5C5D"/>
    <w:rsid w:val="00CC5EF5"/>
    <w:rsid w:val="00CC6AA8"/>
    <w:rsid w:val="00CC6AD3"/>
    <w:rsid w:val="00CC7FA2"/>
    <w:rsid w:val="00CD02FB"/>
    <w:rsid w:val="00CD03B8"/>
    <w:rsid w:val="00CD0AC1"/>
    <w:rsid w:val="00CD1A95"/>
    <w:rsid w:val="00CD2A79"/>
    <w:rsid w:val="00CD33E8"/>
    <w:rsid w:val="00CD3D1A"/>
    <w:rsid w:val="00CD4D56"/>
    <w:rsid w:val="00CD79A7"/>
    <w:rsid w:val="00CD7D5D"/>
    <w:rsid w:val="00CE23C0"/>
    <w:rsid w:val="00CE26D4"/>
    <w:rsid w:val="00CE29E4"/>
    <w:rsid w:val="00CE3F25"/>
    <w:rsid w:val="00CE411A"/>
    <w:rsid w:val="00CE4574"/>
    <w:rsid w:val="00CE499C"/>
    <w:rsid w:val="00CE4EDE"/>
    <w:rsid w:val="00CE5102"/>
    <w:rsid w:val="00CE5D7D"/>
    <w:rsid w:val="00CE6B51"/>
    <w:rsid w:val="00CE6DE1"/>
    <w:rsid w:val="00CF399B"/>
    <w:rsid w:val="00CF6A90"/>
    <w:rsid w:val="00CF6AC0"/>
    <w:rsid w:val="00CF77AD"/>
    <w:rsid w:val="00CF7828"/>
    <w:rsid w:val="00D00185"/>
    <w:rsid w:val="00D00388"/>
    <w:rsid w:val="00D0069A"/>
    <w:rsid w:val="00D02508"/>
    <w:rsid w:val="00D02A23"/>
    <w:rsid w:val="00D02F90"/>
    <w:rsid w:val="00D039C7"/>
    <w:rsid w:val="00D04C6A"/>
    <w:rsid w:val="00D04D42"/>
    <w:rsid w:val="00D07116"/>
    <w:rsid w:val="00D07628"/>
    <w:rsid w:val="00D07E88"/>
    <w:rsid w:val="00D10F7B"/>
    <w:rsid w:val="00D124F9"/>
    <w:rsid w:val="00D125D4"/>
    <w:rsid w:val="00D12961"/>
    <w:rsid w:val="00D13095"/>
    <w:rsid w:val="00D13D85"/>
    <w:rsid w:val="00D13F9A"/>
    <w:rsid w:val="00D14FAA"/>
    <w:rsid w:val="00D150CD"/>
    <w:rsid w:val="00D15349"/>
    <w:rsid w:val="00D1675D"/>
    <w:rsid w:val="00D16BD6"/>
    <w:rsid w:val="00D16DA4"/>
    <w:rsid w:val="00D20D2F"/>
    <w:rsid w:val="00D21F60"/>
    <w:rsid w:val="00D22099"/>
    <w:rsid w:val="00D22147"/>
    <w:rsid w:val="00D227D4"/>
    <w:rsid w:val="00D22F1D"/>
    <w:rsid w:val="00D25BF3"/>
    <w:rsid w:val="00D25C73"/>
    <w:rsid w:val="00D25EF5"/>
    <w:rsid w:val="00D2753E"/>
    <w:rsid w:val="00D27764"/>
    <w:rsid w:val="00D30FD9"/>
    <w:rsid w:val="00D31597"/>
    <w:rsid w:val="00D31ADB"/>
    <w:rsid w:val="00D31BD4"/>
    <w:rsid w:val="00D3344F"/>
    <w:rsid w:val="00D33DDE"/>
    <w:rsid w:val="00D341D7"/>
    <w:rsid w:val="00D3425D"/>
    <w:rsid w:val="00D34D08"/>
    <w:rsid w:val="00D35465"/>
    <w:rsid w:val="00D36228"/>
    <w:rsid w:val="00D36774"/>
    <w:rsid w:val="00D36FE5"/>
    <w:rsid w:val="00D40261"/>
    <w:rsid w:val="00D40D3D"/>
    <w:rsid w:val="00D43A12"/>
    <w:rsid w:val="00D43ECE"/>
    <w:rsid w:val="00D44252"/>
    <w:rsid w:val="00D44C28"/>
    <w:rsid w:val="00D455BE"/>
    <w:rsid w:val="00D45A73"/>
    <w:rsid w:val="00D46110"/>
    <w:rsid w:val="00D4643B"/>
    <w:rsid w:val="00D47118"/>
    <w:rsid w:val="00D478DA"/>
    <w:rsid w:val="00D504C1"/>
    <w:rsid w:val="00D508AA"/>
    <w:rsid w:val="00D50A1F"/>
    <w:rsid w:val="00D52A0D"/>
    <w:rsid w:val="00D52C5B"/>
    <w:rsid w:val="00D538F7"/>
    <w:rsid w:val="00D55666"/>
    <w:rsid w:val="00D567CC"/>
    <w:rsid w:val="00D57B70"/>
    <w:rsid w:val="00D61FC4"/>
    <w:rsid w:val="00D61FE7"/>
    <w:rsid w:val="00D63505"/>
    <w:rsid w:val="00D63C5E"/>
    <w:rsid w:val="00D65CBE"/>
    <w:rsid w:val="00D66232"/>
    <w:rsid w:val="00D67BA8"/>
    <w:rsid w:val="00D7081B"/>
    <w:rsid w:val="00D70BC4"/>
    <w:rsid w:val="00D7258C"/>
    <w:rsid w:val="00D72C6F"/>
    <w:rsid w:val="00D74126"/>
    <w:rsid w:val="00D751C4"/>
    <w:rsid w:val="00D75B7B"/>
    <w:rsid w:val="00D77594"/>
    <w:rsid w:val="00D779BE"/>
    <w:rsid w:val="00D8314D"/>
    <w:rsid w:val="00D83822"/>
    <w:rsid w:val="00D83C72"/>
    <w:rsid w:val="00D83FAC"/>
    <w:rsid w:val="00D843ED"/>
    <w:rsid w:val="00D84781"/>
    <w:rsid w:val="00D85A63"/>
    <w:rsid w:val="00D878BA"/>
    <w:rsid w:val="00D90730"/>
    <w:rsid w:val="00D929FA"/>
    <w:rsid w:val="00D92B24"/>
    <w:rsid w:val="00D92C80"/>
    <w:rsid w:val="00D932F7"/>
    <w:rsid w:val="00D94C51"/>
    <w:rsid w:val="00D9543D"/>
    <w:rsid w:val="00D95753"/>
    <w:rsid w:val="00D9591B"/>
    <w:rsid w:val="00D959E8"/>
    <w:rsid w:val="00D95C00"/>
    <w:rsid w:val="00D95D1F"/>
    <w:rsid w:val="00D95E8B"/>
    <w:rsid w:val="00D96550"/>
    <w:rsid w:val="00D967DE"/>
    <w:rsid w:val="00D972F8"/>
    <w:rsid w:val="00D9787E"/>
    <w:rsid w:val="00D97F47"/>
    <w:rsid w:val="00DA0752"/>
    <w:rsid w:val="00DA0820"/>
    <w:rsid w:val="00DA239E"/>
    <w:rsid w:val="00DA2C84"/>
    <w:rsid w:val="00DA2E46"/>
    <w:rsid w:val="00DA30B7"/>
    <w:rsid w:val="00DA333A"/>
    <w:rsid w:val="00DA40A8"/>
    <w:rsid w:val="00DA54B3"/>
    <w:rsid w:val="00DA56B7"/>
    <w:rsid w:val="00DA5AD2"/>
    <w:rsid w:val="00DA64F8"/>
    <w:rsid w:val="00DA65FF"/>
    <w:rsid w:val="00DA70DF"/>
    <w:rsid w:val="00DA7547"/>
    <w:rsid w:val="00DA7AAE"/>
    <w:rsid w:val="00DB2AA4"/>
    <w:rsid w:val="00DB35F7"/>
    <w:rsid w:val="00DB3954"/>
    <w:rsid w:val="00DB3E1B"/>
    <w:rsid w:val="00DB41F2"/>
    <w:rsid w:val="00DB4721"/>
    <w:rsid w:val="00DB5E97"/>
    <w:rsid w:val="00DB6195"/>
    <w:rsid w:val="00DB62F5"/>
    <w:rsid w:val="00DB7A42"/>
    <w:rsid w:val="00DC029F"/>
    <w:rsid w:val="00DC0769"/>
    <w:rsid w:val="00DC103B"/>
    <w:rsid w:val="00DC120A"/>
    <w:rsid w:val="00DC42CB"/>
    <w:rsid w:val="00DC4CA9"/>
    <w:rsid w:val="00DC5256"/>
    <w:rsid w:val="00DC5B38"/>
    <w:rsid w:val="00DC6174"/>
    <w:rsid w:val="00DC6F98"/>
    <w:rsid w:val="00DC71C4"/>
    <w:rsid w:val="00DC79F6"/>
    <w:rsid w:val="00DC7D1B"/>
    <w:rsid w:val="00DC7F81"/>
    <w:rsid w:val="00DD1EE1"/>
    <w:rsid w:val="00DD1FF5"/>
    <w:rsid w:val="00DD3118"/>
    <w:rsid w:val="00DD3674"/>
    <w:rsid w:val="00DD4BF1"/>
    <w:rsid w:val="00DD677A"/>
    <w:rsid w:val="00DD6A4A"/>
    <w:rsid w:val="00DD6C25"/>
    <w:rsid w:val="00DD6F16"/>
    <w:rsid w:val="00DD71DF"/>
    <w:rsid w:val="00DD7ED8"/>
    <w:rsid w:val="00DD7F2D"/>
    <w:rsid w:val="00DE1E56"/>
    <w:rsid w:val="00DE342C"/>
    <w:rsid w:val="00DE41F0"/>
    <w:rsid w:val="00DE4480"/>
    <w:rsid w:val="00DE46AE"/>
    <w:rsid w:val="00DE489A"/>
    <w:rsid w:val="00DE4B39"/>
    <w:rsid w:val="00DE5151"/>
    <w:rsid w:val="00DE588C"/>
    <w:rsid w:val="00DE71B1"/>
    <w:rsid w:val="00DE75C5"/>
    <w:rsid w:val="00DE77A5"/>
    <w:rsid w:val="00DF08FF"/>
    <w:rsid w:val="00DF12D8"/>
    <w:rsid w:val="00DF1728"/>
    <w:rsid w:val="00DF1F38"/>
    <w:rsid w:val="00DF351A"/>
    <w:rsid w:val="00DF4660"/>
    <w:rsid w:val="00DF50C0"/>
    <w:rsid w:val="00DF5B48"/>
    <w:rsid w:val="00DF5CA6"/>
    <w:rsid w:val="00DF5F08"/>
    <w:rsid w:val="00DF6A9C"/>
    <w:rsid w:val="00DF71F1"/>
    <w:rsid w:val="00E00569"/>
    <w:rsid w:val="00E03DFB"/>
    <w:rsid w:val="00E03ED6"/>
    <w:rsid w:val="00E0588E"/>
    <w:rsid w:val="00E05F9D"/>
    <w:rsid w:val="00E06CAA"/>
    <w:rsid w:val="00E06D44"/>
    <w:rsid w:val="00E11061"/>
    <w:rsid w:val="00E123EB"/>
    <w:rsid w:val="00E12699"/>
    <w:rsid w:val="00E12A94"/>
    <w:rsid w:val="00E13D68"/>
    <w:rsid w:val="00E144E7"/>
    <w:rsid w:val="00E14AB3"/>
    <w:rsid w:val="00E157B6"/>
    <w:rsid w:val="00E15A13"/>
    <w:rsid w:val="00E15D7D"/>
    <w:rsid w:val="00E2008A"/>
    <w:rsid w:val="00E210C0"/>
    <w:rsid w:val="00E211C9"/>
    <w:rsid w:val="00E21491"/>
    <w:rsid w:val="00E21963"/>
    <w:rsid w:val="00E21B84"/>
    <w:rsid w:val="00E21FA7"/>
    <w:rsid w:val="00E22CE3"/>
    <w:rsid w:val="00E23D21"/>
    <w:rsid w:val="00E253A7"/>
    <w:rsid w:val="00E2582A"/>
    <w:rsid w:val="00E25DE1"/>
    <w:rsid w:val="00E26D67"/>
    <w:rsid w:val="00E272E1"/>
    <w:rsid w:val="00E27860"/>
    <w:rsid w:val="00E309C1"/>
    <w:rsid w:val="00E30D1F"/>
    <w:rsid w:val="00E30D45"/>
    <w:rsid w:val="00E310E0"/>
    <w:rsid w:val="00E3157B"/>
    <w:rsid w:val="00E31BA4"/>
    <w:rsid w:val="00E320A2"/>
    <w:rsid w:val="00E32711"/>
    <w:rsid w:val="00E33161"/>
    <w:rsid w:val="00E342A7"/>
    <w:rsid w:val="00E345D6"/>
    <w:rsid w:val="00E347AC"/>
    <w:rsid w:val="00E355F7"/>
    <w:rsid w:val="00E3592C"/>
    <w:rsid w:val="00E37EB8"/>
    <w:rsid w:val="00E40184"/>
    <w:rsid w:val="00E41250"/>
    <w:rsid w:val="00E4143A"/>
    <w:rsid w:val="00E41874"/>
    <w:rsid w:val="00E42CB6"/>
    <w:rsid w:val="00E438A1"/>
    <w:rsid w:val="00E43BA3"/>
    <w:rsid w:val="00E4516D"/>
    <w:rsid w:val="00E45284"/>
    <w:rsid w:val="00E452A4"/>
    <w:rsid w:val="00E471A6"/>
    <w:rsid w:val="00E50402"/>
    <w:rsid w:val="00E50E97"/>
    <w:rsid w:val="00E527F5"/>
    <w:rsid w:val="00E52DC0"/>
    <w:rsid w:val="00E533FD"/>
    <w:rsid w:val="00E553C3"/>
    <w:rsid w:val="00E557F2"/>
    <w:rsid w:val="00E55AD5"/>
    <w:rsid w:val="00E55DAA"/>
    <w:rsid w:val="00E62F4C"/>
    <w:rsid w:val="00E6304F"/>
    <w:rsid w:val="00E635AE"/>
    <w:rsid w:val="00E639B9"/>
    <w:rsid w:val="00E63C69"/>
    <w:rsid w:val="00E6408D"/>
    <w:rsid w:val="00E66F05"/>
    <w:rsid w:val="00E676B5"/>
    <w:rsid w:val="00E7142F"/>
    <w:rsid w:val="00E7221B"/>
    <w:rsid w:val="00E72AE4"/>
    <w:rsid w:val="00E73D19"/>
    <w:rsid w:val="00E748CF"/>
    <w:rsid w:val="00E751C8"/>
    <w:rsid w:val="00E76A13"/>
    <w:rsid w:val="00E76AA5"/>
    <w:rsid w:val="00E81111"/>
    <w:rsid w:val="00E8134F"/>
    <w:rsid w:val="00E81960"/>
    <w:rsid w:val="00E81F62"/>
    <w:rsid w:val="00E8262C"/>
    <w:rsid w:val="00E82A1C"/>
    <w:rsid w:val="00E82A9D"/>
    <w:rsid w:val="00E84169"/>
    <w:rsid w:val="00E843E3"/>
    <w:rsid w:val="00E849B4"/>
    <w:rsid w:val="00E85282"/>
    <w:rsid w:val="00E8712F"/>
    <w:rsid w:val="00E87F83"/>
    <w:rsid w:val="00E90646"/>
    <w:rsid w:val="00E926BC"/>
    <w:rsid w:val="00E927AD"/>
    <w:rsid w:val="00E93E0B"/>
    <w:rsid w:val="00E94094"/>
    <w:rsid w:val="00E94468"/>
    <w:rsid w:val="00E95890"/>
    <w:rsid w:val="00E973EF"/>
    <w:rsid w:val="00EA00CC"/>
    <w:rsid w:val="00EA071C"/>
    <w:rsid w:val="00EA0FB5"/>
    <w:rsid w:val="00EA2CD5"/>
    <w:rsid w:val="00EA3199"/>
    <w:rsid w:val="00EA3FB7"/>
    <w:rsid w:val="00EA5FE5"/>
    <w:rsid w:val="00EA67CD"/>
    <w:rsid w:val="00EA697D"/>
    <w:rsid w:val="00EA6BB2"/>
    <w:rsid w:val="00EA77B4"/>
    <w:rsid w:val="00EA7A54"/>
    <w:rsid w:val="00EB0495"/>
    <w:rsid w:val="00EB0B79"/>
    <w:rsid w:val="00EB0BA1"/>
    <w:rsid w:val="00EB0CC3"/>
    <w:rsid w:val="00EB1BDB"/>
    <w:rsid w:val="00EB36FE"/>
    <w:rsid w:val="00EB42ED"/>
    <w:rsid w:val="00EB477F"/>
    <w:rsid w:val="00EB6AE9"/>
    <w:rsid w:val="00EB7788"/>
    <w:rsid w:val="00EB7DF6"/>
    <w:rsid w:val="00EC0B2A"/>
    <w:rsid w:val="00EC179A"/>
    <w:rsid w:val="00EC20C7"/>
    <w:rsid w:val="00EC2CFC"/>
    <w:rsid w:val="00EC31D9"/>
    <w:rsid w:val="00EC354C"/>
    <w:rsid w:val="00EC407D"/>
    <w:rsid w:val="00EC42F2"/>
    <w:rsid w:val="00EC463E"/>
    <w:rsid w:val="00EC466A"/>
    <w:rsid w:val="00EC4D95"/>
    <w:rsid w:val="00EC7E93"/>
    <w:rsid w:val="00ED040A"/>
    <w:rsid w:val="00ED0CEC"/>
    <w:rsid w:val="00ED263B"/>
    <w:rsid w:val="00ED27F4"/>
    <w:rsid w:val="00ED370C"/>
    <w:rsid w:val="00ED477F"/>
    <w:rsid w:val="00ED49DB"/>
    <w:rsid w:val="00ED5738"/>
    <w:rsid w:val="00ED5A3E"/>
    <w:rsid w:val="00ED7396"/>
    <w:rsid w:val="00ED7C46"/>
    <w:rsid w:val="00EE041A"/>
    <w:rsid w:val="00EE085F"/>
    <w:rsid w:val="00EE0CD7"/>
    <w:rsid w:val="00EE2D4A"/>
    <w:rsid w:val="00EE3166"/>
    <w:rsid w:val="00EE39E0"/>
    <w:rsid w:val="00EE3D65"/>
    <w:rsid w:val="00EE467C"/>
    <w:rsid w:val="00EE54CB"/>
    <w:rsid w:val="00EE5F86"/>
    <w:rsid w:val="00EE6F18"/>
    <w:rsid w:val="00EF2F36"/>
    <w:rsid w:val="00EF2F49"/>
    <w:rsid w:val="00EF390C"/>
    <w:rsid w:val="00EF4ABC"/>
    <w:rsid w:val="00EF5CFD"/>
    <w:rsid w:val="00EF5E5D"/>
    <w:rsid w:val="00EF5ECA"/>
    <w:rsid w:val="00EF68D7"/>
    <w:rsid w:val="00EF76C7"/>
    <w:rsid w:val="00EF7880"/>
    <w:rsid w:val="00F00B61"/>
    <w:rsid w:val="00F00C19"/>
    <w:rsid w:val="00F01725"/>
    <w:rsid w:val="00F020B8"/>
    <w:rsid w:val="00F02764"/>
    <w:rsid w:val="00F04F5F"/>
    <w:rsid w:val="00F058D9"/>
    <w:rsid w:val="00F07575"/>
    <w:rsid w:val="00F10D81"/>
    <w:rsid w:val="00F110CE"/>
    <w:rsid w:val="00F114B0"/>
    <w:rsid w:val="00F1193A"/>
    <w:rsid w:val="00F11A9E"/>
    <w:rsid w:val="00F11CE4"/>
    <w:rsid w:val="00F1219E"/>
    <w:rsid w:val="00F12F08"/>
    <w:rsid w:val="00F14AE7"/>
    <w:rsid w:val="00F1549A"/>
    <w:rsid w:val="00F160BB"/>
    <w:rsid w:val="00F16A4D"/>
    <w:rsid w:val="00F16B46"/>
    <w:rsid w:val="00F177E4"/>
    <w:rsid w:val="00F203BD"/>
    <w:rsid w:val="00F21171"/>
    <w:rsid w:val="00F2308A"/>
    <w:rsid w:val="00F23425"/>
    <w:rsid w:val="00F25E02"/>
    <w:rsid w:val="00F264D1"/>
    <w:rsid w:val="00F26D84"/>
    <w:rsid w:val="00F27230"/>
    <w:rsid w:val="00F27289"/>
    <w:rsid w:val="00F309F6"/>
    <w:rsid w:val="00F3184A"/>
    <w:rsid w:val="00F32DE3"/>
    <w:rsid w:val="00F3341F"/>
    <w:rsid w:val="00F34046"/>
    <w:rsid w:val="00F34A7F"/>
    <w:rsid w:val="00F34AF2"/>
    <w:rsid w:val="00F34B01"/>
    <w:rsid w:val="00F34B38"/>
    <w:rsid w:val="00F34C43"/>
    <w:rsid w:val="00F34FC9"/>
    <w:rsid w:val="00F37E84"/>
    <w:rsid w:val="00F40A98"/>
    <w:rsid w:val="00F42054"/>
    <w:rsid w:val="00F42895"/>
    <w:rsid w:val="00F42CBE"/>
    <w:rsid w:val="00F42D2E"/>
    <w:rsid w:val="00F445FA"/>
    <w:rsid w:val="00F4505B"/>
    <w:rsid w:val="00F45193"/>
    <w:rsid w:val="00F4545F"/>
    <w:rsid w:val="00F4698E"/>
    <w:rsid w:val="00F5101C"/>
    <w:rsid w:val="00F5105E"/>
    <w:rsid w:val="00F511C8"/>
    <w:rsid w:val="00F512EF"/>
    <w:rsid w:val="00F5244C"/>
    <w:rsid w:val="00F531F8"/>
    <w:rsid w:val="00F53D86"/>
    <w:rsid w:val="00F547AA"/>
    <w:rsid w:val="00F5597C"/>
    <w:rsid w:val="00F55EC1"/>
    <w:rsid w:val="00F5616D"/>
    <w:rsid w:val="00F5617E"/>
    <w:rsid w:val="00F567FF"/>
    <w:rsid w:val="00F56BD3"/>
    <w:rsid w:val="00F57999"/>
    <w:rsid w:val="00F605E4"/>
    <w:rsid w:val="00F61277"/>
    <w:rsid w:val="00F61D71"/>
    <w:rsid w:val="00F6200F"/>
    <w:rsid w:val="00F6249A"/>
    <w:rsid w:val="00F62C4F"/>
    <w:rsid w:val="00F638D5"/>
    <w:rsid w:val="00F6433E"/>
    <w:rsid w:val="00F65489"/>
    <w:rsid w:val="00F6607E"/>
    <w:rsid w:val="00F66E40"/>
    <w:rsid w:val="00F6725B"/>
    <w:rsid w:val="00F67D8E"/>
    <w:rsid w:val="00F70B14"/>
    <w:rsid w:val="00F73096"/>
    <w:rsid w:val="00F73DCC"/>
    <w:rsid w:val="00F74220"/>
    <w:rsid w:val="00F742AC"/>
    <w:rsid w:val="00F75C68"/>
    <w:rsid w:val="00F75D52"/>
    <w:rsid w:val="00F7644E"/>
    <w:rsid w:val="00F76C9F"/>
    <w:rsid w:val="00F771B0"/>
    <w:rsid w:val="00F77A26"/>
    <w:rsid w:val="00F77A45"/>
    <w:rsid w:val="00F831E1"/>
    <w:rsid w:val="00F84131"/>
    <w:rsid w:val="00F841E9"/>
    <w:rsid w:val="00F848A7"/>
    <w:rsid w:val="00F8540A"/>
    <w:rsid w:val="00F85E6F"/>
    <w:rsid w:val="00F85EDD"/>
    <w:rsid w:val="00F861DE"/>
    <w:rsid w:val="00F8721F"/>
    <w:rsid w:val="00F91F09"/>
    <w:rsid w:val="00F92026"/>
    <w:rsid w:val="00F92C18"/>
    <w:rsid w:val="00F9356E"/>
    <w:rsid w:val="00F940A1"/>
    <w:rsid w:val="00F94F81"/>
    <w:rsid w:val="00F95A21"/>
    <w:rsid w:val="00F95D81"/>
    <w:rsid w:val="00F95DB8"/>
    <w:rsid w:val="00F970F0"/>
    <w:rsid w:val="00F9778D"/>
    <w:rsid w:val="00FA026C"/>
    <w:rsid w:val="00FA0956"/>
    <w:rsid w:val="00FA1016"/>
    <w:rsid w:val="00FA2A6A"/>
    <w:rsid w:val="00FA36FE"/>
    <w:rsid w:val="00FA4410"/>
    <w:rsid w:val="00FA442B"/>
    <w:rsid w:val="00FA7DDE"/>
    <w:rsid w:val="00FA7F18"/>
    <w:rsid w:val="00FB0268"/>
    <w:rsid w:val="00FB2C2B"/>
    <w:rsid w:val="00FB2CD6"/>
    <w:rsid w:val="00FB31BC"/>
    <w:rsid w:val="00FB3C39"/>
    <w:rsid w:val="00FB448A"/>
    <w:rsid w:val="00FB49E1"/>
    <w:rsid w:val="00FB588D"/>
    <w:rsid w:val="00FB6D68"/>
    <w:rsid w:val="00FB7A62"/>
    <w:rsid w:val="00FC044C"/>
    <w:rsid w:val="00FC08D4"/>
    <w:rsid w:val="00FC2A1A"/>
    <w:rsid w:val="00FC34CA"/>
    <w:rsid w:val="00FC593F"/>
    <w:rsid w:val="00FC6E15"/>
    <w:rsid w:val="00FC78F2"/>
    <w:rsid w:val="00FD2216"/>
    <w:rsid w:val="00FD2A6A"/>
    <w:rsid w:val="00FD341E"/>
    <w:rsid w:val="00FD343F"/>
    <w:rsid w:val="00FD35DD"/>
    <w:rsid w:val="00FD44DF"/>
    <w:rsid w:val="00FD48C0"/>
    <w:rsid w:val="00FD4A4F"/>
    <w:rsid w:val="00FD5660"/>
    <w:rsid w:val="00FD6408"/>
    <w:rsid w:val="00FD659F"/>
    <w:rsid w:val="00FE1532"/>
    <w:rsid w:val="00FE15FD"/>
    <w:rsid w:val="00FE1F41"/>
    <w:rsid w:val="00FE22CE"/>
    <w:rsid w:val="00FE3114"/>
    <w:rsid w:val="00FE3924"/>
    <w:rsid w:val="00FE3CEA"/>
    <w:rsid w:val="00FE5745"/>
    <w:rsid w:val="00FE5E5A"/>
    <w:rsid w:val="00FE5EB2"/>
    <w:rsid w:val="00FE5ECE"/>
    <w:rsid w:val="00FE79D4"/>
    <w:rsid w:val="00FF1393"/>
    <w:rsid w:val="00FF13BF"/>
    <w:rsid w:val="00FF289C"/>
    <w:rsid w:val="00FF3534"/>
    <w:rsid w:val="00FF3D5C"/>
    <w:rsid w:val="00FF5482"/>
    <w:rsid w:val="00FF726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840D"/>
  <w15:docId w15:val="{9416FE29-25CE-43DF-9FF1-EC1ECB5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6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26F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6F86"/>
  </w:style>
  <w:style w:type="paragraph" w:customStyle="1" w:styleId="ConsPlusNormal">
    <w:name w:val="ConsPlusNormal"/>
    <w:rsid w:val="00A26F8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6">
    <w:name w:val="Стандарт"/>
    <w:link w:val="a7"/>
    <w:rsid w:val="00A26F86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Стандарт Знак"/>
    <w:link w:val="a6"/>
    <w:rsid w:val="00A26F86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A26F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A26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8712F"/>
    <w:pPr>
      <w:ind w:left="708"/>
    </w:pPr>
  </w:style>
  <w:style w:type="paragraph" w:styleId="a9">
    <w:name w:val="footer"/>
    <w:basedOn w:val="a"/>
    <w:link w:val="aa"/>
    <w:unhideWhenUsed/>
    <w:rsid w:val="00551A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51AF3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67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B677B"/>
    <w:rPr>
      <w:rFonts w:ascii="Segoe UI" w:eastAsia="Times New Roman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3678E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78E3"/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3678E3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678E3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3678E3"/>
    <w:rPr>
      <w:vertAlign w:val="superscript"/>
    </w:rPr>
  </w:style>
  <w:style w:type="table" w:styleId="af2">
    <w:name w:val="Table Grid"/>
    <w:basedOn w:val="a1"/>
    <w:uiPriority w:val="59"/>
    <w:rsid w:val="008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 с отступом"/>
    <w:basedOn w:val="a"/>
    <w:rsid w:val="00860C9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http://www.consultant.ru/document/cons_doc_LAW_175349/" TargetMode="External"/><Relationship Id="rId12" Type="http://schemas.openxmlformats.org/officeDocument/2006/relationships/header" Target="header5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vpervushina</dc:creator>
  <cp:keywords/>
  <dc:description/>
  <cp:lastModifiedBy>GIBADULLINRR</cp:lastModifiedBy>
  <cp:revision>4</cp:revision>
  <cp:lastPrinted>2015-06-23T06:08:00Z</cp:lastPrinted>
  <dcterms:created xsi:type="dcterms:W3CDTF">2025-01-24T11:23:00Z</dcterms:created>
  <dcterms:modified xsi:type="dcterms:W3CDTF">2025-01-24T12:14:00Z</dcterms:modified>
</cp:coreProperties>
</file>