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Федеральный закон 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от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28 ноября 2015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г. N 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354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-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ФЗ</w:t>
        <w:br/>
      </w:r>
      <w:r>
        <w:rPr>
          <w:rFonts w:ascii="Tinos" w:hAnsi="Tinos" w:eastAsia="Tinos" w:cs="Tinos"/>
          <w:color w:val="22272f"/>
          <w:sz w:val="24"/>
          <w:szCs w:val="24"/>
        </w:rPr>
        <w:t xml:space="preserve">"О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внесении изменений 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в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отдельные законодательные акты 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Российской Федерации в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целях совершенствования мер 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по противодействию коррупции"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Принят Государственной Думой 17 ноября 2015 года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Одобрен Советом Федерации 25 ноября 2015 года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Статья 1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Подпункт 4 пункта 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приложения 5 к Закону Российской Федерации от 26 июня 1992 года N 3132-I "О статусе судей в Российской Федерации" (Ведомости Съезда народных депутатов Российской Федерации и Верховного Совета Российской Федерации, 1992, N 30, ст. 1792; Собрание законодате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льства Российской Федерации, 2008, N 52, ст. 6229; 2012, N 50, ст. 6954; 2014, N 11, ст. 1094) изложить в следующей редакции: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"4) сведения о расходах судьи, расходах его супруга (супруги) и несовершеннолетних детей, представленные в случаях, определяемых Федеральным законом от 3 декабря 2012 года N 230-ФЗ "О контроле за соответствием расходов лиц, замещающих государственные должн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ости, и иных лиц их доходам".".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Статья 2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Внести в </w:t>
      </w:r>
      <w:r>
        <w:rPr>
          <w:rFonts w:ascii="Tinos" w:hAnsi="Tinos" w:eastAsia="Tinos" w:cs="Tinos"/>
          <w:sz w:val="24"/>
          <w:szCs w:val="24"/>
        </w:rPr>
        <w:t xml:space="preserve">статью 38.3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Положения о службе в органах внутренних дел Российской Федерации, утвержденного </w:t>
      </w:r>
      <w:r>
        <w:rPr>
          <w:rFonts w:ascii="Tinos" w:hAnsi="Tinos" w:eastAsia="Tinos" w:cs="Tinos"/>
          <w:sz w:val="24"/>
          <w:szCs w:val="24"/>
        </w:rPr>
        <w:t xml:space="preserve">Постановлением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Верховного Совета Российской Федерации от 23 декабря 1992 года N 4202-I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путатов Российской Федерации и Верховного Совета Российской Федерации, 1993, N 2, ст. 70; Собрание законодательства Российской Федерации, 2011, N 48, ст. 6730), следующие изменения: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1) дополнить новой </w:t>
      </w:r>
      <w:r>
        <w:rPr>
          <w:rFonts w:ascii="Tinos" w:hAnsi="Tinos" w:eastAsia="Tinos" w:cs="Tinos"/>
          <w:sz w:val="24"/>
          <w:szCs w:val="24"/>
        </w:rPr>
        <w:t xml:space="preserve">частью третьей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следующего содержания: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"Взыскание в виде замечания или выговора применяется при малозначительности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ересов (аттестационной комиссии).";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2) части третью - восьмую считать соответственно </w:t>
      </w:r>
      <w:r>
        <w:rPr>
          <w:rFonts w:ascii="Tinos" w:hAnsi="Tinos" w:eastAsia="Tinos" w:cs="Tinos"/>
          <w:sz w:val="24"/>
          <w:szCs w:val="24"/>
        </w:rPr>
        <w:t xml:space="preserve">частями четвертой - девятой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Статья 3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Статью 41.10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Федерального закона "О прокуратуре Российской Федерации" (в редакции </w:t>
      </w:r>
      <w:r>
        <w:rPr>
          <w:rFonts w:ascii="Tinos" w:hAnsi="Tinos" w:eastAsia="Tinos" w:cs="Tinos"/>
          <w:sz w:val="24"/>
          <w:szCs w:val="24"/>
        </w:rPr>
        <w:t xml:space="preserve">Федерального закона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от 17 ноября 1995 года N 168-ФЗ) (Ведомости Съезда народных депутатов Российской Федерации и Верховного Совета Российской Федерации, 1992, N 8, ст. 366; Собрание законодательства Российской Федерации, 1995, N 47, ст. 4472; 2011, N 48, ст. 6730) дополнить </w:t>
      </w:r>
      <w:r>
        <w:rPr>
          <w:rFonts w:ascii="Tinos" w:hAnsi="Tinos" w:eastAsia="Tinos" w:cs="Tinos"/>
          <w:sz w:val="24"/>
          <w:szCs w:val="24"/>
        </w:rPr>
        <w:t xml:space="preserve">пунктом 3.1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следующего содержания: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"3.1. Взыскание в виде замечания или выговора может быть применено к работнику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ых служащих и урегулированию конфликта интересов (аттестационной комиссии).".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Статья 4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Утратила силу с 1 июня 2022 г. - </w:t>
      </w:r>
      <w:r>
        <w:rPr>
          <w:rFonts w:ascii="Tinos" w:hAnsi="Tinos" w:eastAsia="Tinos" w:cs="Tinos"/>
          <w:sz w:val="24"/>
          <w:szCs w:val="24"/>
        </w:rPr>
        <w:t xml:space="preserve">Федеральный закон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от 21 декабря 2021 г. N 414-ФЗ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См. предыдущую редакцию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Статья 5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Внести в </w:t>
      </w:r>
      <w:r>
        <w:rPr>
          <w:rFonts w:ascii="Tinos" w:hAnsi="Tinos" w:eastAsia="Tinos" w:cs="Tinos"/>
          <w:sz w:val="24"/>
          <w:szCs w:val="24"/>
        </w:rPr>
        <w:t xml:space="preserve">Федеральный закон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от 25 декабря 2008 года N 273-ФЗ "О противодействии коррупции" (Собрание законодательства Российской Федерации, 2008, N 52, ст. 6228; 2011, N 29, ст. 4291; N 48, ст. 6730; 2012, N 50, ст. 6954; N 53, ст. 7605; 2013, N 40, ст. 5031; 2014, N 52, ст. 7542; 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015, N 41, ст. 5639; N 45, ст. 6204) следующие изменения: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1) в </w:t>
      </w:r>
      <w:r>
        <w:rPr>
          <w:rFonts w:ascii="Tinos" w:hAnsi="Tinos" w:eastAsia="Tinos" w:cs="Tinos"/>
          <w:sz w:val="24"/>
          <w:szCs w:val="24"/>
        </w:rPr>
        <w:t xml:space="preserve">части 6 статьи 8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слова "указанными в пункте 4" заменить словами "замещающими должности, указанные в пунктах 1.1 - 3.2";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2) </w:t>
      </w:r>
      <w:r>
        <w:rPr>
          <w:rFonts w:ascii="Tinos" w:hAnsi="Tinos" w:eastAsia="Tinos" w:cs="Tinos"/>
          <w:sz w:val="24"/>
          <w:szCs w:val="24"/>
        </w:rPr>
        <w:t xml:space="preserve">пункт 2 части 3 статьи 12.1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дополнить словами ", если в порядке, установленном федеральными законами и (или) законами субъектов Российской Федерации, лицам, замещающим государственные должности Российской Федерации, государственные должности субъектов Российской Федерации, муниципал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ьные должности, не поручено участвовать в управлении таким хозяйствующим субъектом".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22272f"/>
          <w:sz w:val="24"/>
          <w:szCs w:val="24"/>
        </w:rPr>
        <w:t xml:space="preserve">Статья 6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Внести в </w:t>
      </w:r>
      <w:r>
        <w:rPr>
          <w:rFonts w:ascii="Tinos" w:hAnsi="Tinos" w:eastAsia="Tinos" w:cs="Tinos"/>
          <w:sz w:val="24"/>
          <w:szCs w:val="24"/>
        </w:rPr>
        <w:t xml:space="preserve">Федеральный закон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от 7 мая 2013 года N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ностранными финансовыми инструментами" (Собрание законодательства Российской Федерации, 2013, N 19, ст. 2306; 2014, N 52, ст. 7542; 2015, N 45, ст. 6204) следующие изменения: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1) в </w:t>
      </w:r>
      <w:r>
        <w:rPr>
          <w:rFonts w:ascii="Tinos" w:hAnsi="Tinos" w:eastAsia="Tinos" w:cs="Tinos"/>
          <w:sz w:val="24"/>
          <w:szCs w:val="24"/>
        </w:rPr>
        <w:t xml:space="preserve">статье 3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а) </w:t>
      </w:r>
      <w:r>
        <w:rPr>
          <w:rFonts w:ascii="Tinos" w:hAnsi="Tinos" w:eastAsia="Tinos" w:cs="Tinos"/>
          <w:sz w:val="24"/>
          <w:szCs w:val="24"/>
        </w:rPr>
        <w:t xml:space="preserve">часть 2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после слов "частью 1 настоящей статьи" дополнить словами "и частью 3 статьи 4 настоящего Федерального закона";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б) дополнить </w:t>
      </w:r>
      <w:r>
        <w:rPr>
          <w:rFonts w:ascii="Tinos" w:hAnsi="Tinos" w:eastAsia="Tinos" w:cs="Tinos"/>
          <w:sz w:val="24"/>
          <w:szCs w:val="24"/>
        </w:rPr>
        <w:t xml:space="preserve">частью 2.1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следующего содержания: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"2.1. Каждый случай невыполнения требований, предусмотренных частью 1 настоящей статьи и (или) частью 3 статьи 4 настоящего Федерального закона, подлежит рассмотрению в установленном порядке на заседании соответствующей комиссии по соблюдению требований к 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служебному поведению и урегулированию конфликта интересов (комиссии по контролю за достоверностью сведений о доходах, об имуществе и обязательствах имущественного характера).";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2) </w:t>
      </w:r>
      <w:r>
        <w:rPr>
          <w:rFonts w:ascii="Tinos" w:hAnsi="Tinos" w:eastAsia="Tinos" w:cs="Tinos"/>
          <w:sz w:val="24"/>
          <w:szCs w:val="24"/>
        </w:rPr>
        <w:t xml:space="preserve">часть 3 статьи 4</w:t>
      </w:r>
      <w:r>
        <w:rPr>
          <w:rFonts w:ascii="Tinos" w:hAnsi="Tinos" w:eastAsia="Tinos" w:cs="Tinos"/>
          <w:color w:val="22272f"/>
          <w:sz w:val="24"/>
          <w:szCs w:val="24"/>
        </w:rPr>
        <w:t xml:space="preserve"> дополнить словами ", а также прекратить доверительное управление имуществом, которое предусматривает инвестирование в иностранные финансовые инструменты и учредителями управления в котором выступают указанные лица".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22272f"/>
                <w:sz w:val="24"/>
                <w:szCs w:val="24"/>
              </w:rPr>
              <w:t xml:space="preserve">Президент Российской Федерации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22272f"/>
                <w:sz w:val="24"/>
                <w:szCs w:val="24"/>
              </w:rPr>
              <w:t xml:space="preserve">В. Путин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 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Москва, Кремль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28 ноября 2015 года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shd w:val="clear" w:color="ffffff" w:fill="ffffff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2272f"/>
          <w:sz w:val="24"/>
          <w:szCs w:val="24"/>
        </w:rPr>
        <w:t xml:space="preserve">N 354-ФЗ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850" w:bottom="113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2024-12-03T12:31:20Z</dcterms:modified>
</cp:coreProperties>
</file>