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23A5" w:rsidRDefault="006033D1">
      <w:pPr>
        <w:pBdr>
          <w:top w:val="none" w:sz="4" w:space="0" w:color="000000"/>
          <w:left w:val="none" w:sz="4" w:space="0" w:color="000000"/>
          <w:bottom w:val="none" w:sz="4" w:space="0" w:color="000000"/>
          <w:right w:val="none" w:sz="4" w:space="0" w:color="000000"/>
        </w:pBdr>
        <w:jc w:val="center"/>
        <w:rPr>
          <w:rFonts w:ascii="Tinos" w:hAnsi="Tinos" w:cs="Tinos"/>
          <w:sz w:val="32"/>
          <w:szCs w:val="32"/>
        </w:rPr>
      </w:pPr>
      <w:r>
        <w:rPr>
          <w:rFonts w:ascii="Tinos" w:eastAsia="Tinos" w:hAnsi="Tinos" w:cs="Tinos"/>
          <w:color w:val="000000"/>
          <w:sz w:val="32"/>
          <w:szCs w:val="32"/>
        </w:rPr>
        <w:t>Федеральный закон от 21 июля 2007 г. N 185-ФЗ</w:t>
      </w:r>
      <w:r>
        <w:rPr>
          <w:rFonts w:ascii="Tinos" w:eastAsia="Tinos" w:hAnsi="Tinos" w:cs="Tinos"/>
          <w:color w:val="000000"/>
          <w:sz w:val="32"/>
          <w:szCs w:val="32"/>
        </w:rPr>
        <w:br/>
        <w:t>"О Фонде содействия реформированию жилищно-коммунального хозяйства"</w:t>
      </w:r>
    </w:p>
    <w:p w:rsidR="00C423A5" w:rsidRDefault="006033D1">
      <w:pPr>
        <w:pStyle w:val="Heading4"/>
        <w:pBdr>
          <w:top w:val="none" w:sz="4" w:space="0" w:color="000000"/>
          <w:left w:val="none" w:sz="4" w:space="0" w:color="000000"/>
          <w:bottom w:val="single" w:sz="6" w:space="0" w:color="3272C0"/>
          <w:right w:val="none" w:sz="4" w:space="0" w:color="000000"/>
        </w:pBdr>
        <w:spacing w:before="0" w:after="0"/>
        <w:jc w:val="both"/>
        <w:rPr>
          <w:rFonts w:ascii="Tinos" w:hAnsi="Tinos" w:cs="Tinos"/>
          <w:color w:val="000000" w:themeColor="text1"/>
          <w:sz w:val="24"/>
          <w:szCs w:val="24"/>
        </w:rPr>
      </w:pPr>
      <w:r>
        <w:rPr>
          <w:rFonts w:ascii="Tinos" w:eastAsia="Tinos" w:hAnsi="Tinos" w:cs="Tinos"/>
          <w:color w:val="000000" w:themeColor="text1"/>
          <w:sz w:val="24"/>
          <w:szCs w:val="24"/>
        </w:rPr>
        <w:t>С изменениями и дополнениями от:</w:t>
      </w:r>
    </w:p>
    <w:p w:rsidR="00C423A5" w:rsidRDefault="006033D1">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b/>
          <w:color w:val="000000"/>
          <w:sz w:val="24"/>
          <w:szCs w:val="24"/>
        </w:rPr>
        <w:t>Принят Государственной Думой 6 июля 2007 г.</w:t>
      </w:r>
    </w:p>
    <w:p w:rsidR="00C423A5" w:rsidRDefault="006033D1">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b/>
          <w:color w:val="000000"/>
          <w:sz w:val="24"/>
          <w:szCs w:val="24"/>
        </w:rPr>
        <w:t>Одобрен Советом Федерации 11 июля 2007 г.</w:t>
      </w:r>
    </w:p>
    <w:p w:rsidR="00C423A5" w:rsidRDefault="006033D1">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000000"/>
          <w:sz w:val="24"/>
          <w:szCs w:val="24"/>
        </w:rPr>
        <w:t>Глава 1. Общие положения</w:t>
      </w:r>
    </w:p>
    <w:p w:rsidR="00C423A5" w:rsidRDefault="006033D1">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b/>
          <w:color w:val="000000"/>
          <w:sz w:val="24"/>
          <w:szCs w:val="24"/>
        </w:rPr>
        <w:t>Статья 1. Предмет и цели настоящего Федерального закона</w:t>
      </w:r>
    </w:p>
    <w:p w:rsidR="00C423A5" w:rsidRDefault="006033D1">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Настоящий Федеральный закон в целях создания безопасных и благоприятных условий проживания граждан, повышения качества реформирования жилищно-коммунального хозяйства, формиров</w:t>
      </w:r>
      <w:r>
        <w:rPr>
          <w:rFonts w:ascii="Tinos" w:eastAsia="Tinos" w:hAnsi="Tinos" w:cs="Tinos"/>
          <w:color w:val="000000"/>
          <w:sz w:val="24"/>
          <w:szCs w:val="24"/>
        </w:rPr>
        <w:t>ания эффективных механизмов управления жилищным фондом, внедрения ресурсосберегающих технологий устанавливает правовые и организационные основы предоставления финансовой поддержки субъектам Российской Федерации и муниципальным образованиям на проведение ка</w:t>
      </w:r>
      <w:r>
        <w:rPr>
          <w:rFonts w:ascii="Tinos" w:eastAsia="Tinos" w:hAnsi="Tinos" w:cs="Tinos"/>
          <w:color w:val="000000"/>
          <w:sz w:val="24"/>
          <w:szCs w:val="24"/>
        </w:rPr>
        <w:t>питального ремонта многоквартирных домов, переселение граждан из аварийного жилищного фонда, модернизацию систем коммунальной инфраструктуры.</w:t>
      </w:r>
    </w:p>
    <w:p w:rsidR="00C423A5" w:rsidRDefault="006033D1">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b/>
          <w:color w:val="000000"/>
          <w:sz w:val="24"/>
          <w:szCs w:val="24"/>
        </w:rPr>
        <w:t>Статья 2. Основные понятия, используемые в настоящем Федеральном законе</w:t>
      </w:r>
    </w:p>
    <w:p w:rsidR="00C423A5" w:rsidRDefault="006033D1">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Для целей настоящего Федерального закона и</w:t>
      </w:r>
      <w:r>
        <w:rPr>
          <w:rFonts w:ascii="Tinos" w:eastAsia="Tinos" w:hAnsi="Tinos" w:cs="Tinos"/>
          <w:color w:val="000000"/>
          <w:sz w:val="24"/>
          <w:szCs w:val="24"/>
        </w:rPr>
        <w:t>спользуются следующие основные понятия:</w:t>
      </w:r>
    </w:p>
    <w:p w:rsidR="00C423A5" w:rsidRDefault="006033D1">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1) </w:t>
      </w:r>
      <w:r>
        <w:rPr>
          <w:rFonts w:ascii="Tinos" w:eastAsia="Tinos" w:hAnsi="Tinos" w:cs="Tinos"/>
          <w:b/>
          <w:color w:val="000000"/>
          <w:sz w:val="24"/>
          <w:szCs w:val="24"/>
        </w:rPr>
        <w:t>капитальный ремонт многоквартирного дома</w:t>
      </w:r>
      <w:r>
        <w:rPr>
          <w:rFonts w:ascii="Tinos" w:eastAsia="Tinos" w:hAnsi="Tinos" w:cs="Tinos"/>
          <w:color w:val="000000"/>
          <w:sz w:val="24"/>
          <w:szCs w:val="24"/>
        </w:rPr>
        <w:t> - проведение и (или) оказание предусмотренных настоящим Федеральным законом работ и (или) услуг по устранению неисправностей изношенных конструктивных элементов общего имущ</w:t>
      </w:r>
      <w:r>
        <w:rPr>
          <w:rFonts w:ascii="Tinos" w:eastAsia="Tinos" w:hAnsi="Tinos" w:cs="Tinos"/>
          <w:color w:val="000000"/>
          <w:sz w:val="24"/>
          <w:szCs w:val="24"/>
        </w:rPr>
        <w:t>ества собственников помещений в многоквартирном доме (далее - общее имущество в многоквартирном доме), в том числе по их восстановлению или замене, в целях улучшения эксплуатационных характеристик общего имущества в многоквартирном доме;</w:t>
      </w:r>
    </w:p>
    <w:p w:rsidR="00C423A5" w:rsidRDefault="006033D1">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2) </w:t>
      </w:r>
      <w:r>
        <w:rPr>
          <w:rFonts w:ascii="Tinos" w:eastAsia="Tinos" w:hAnsi="Tinos" w:cs="Tinos"/>
          <w:b/>
          <w:color w:val="000000"/>
          <w:sz w:val="24"/>
          <w:szCs w:val="24"/>
        </w:rPr>
        <w:t>аварийный жилищ</w:t>
      </w:r>
      <w:r>
        <w:rPr>
          <w:rFonts w:ascii="Tinos" w:eastAsia="Tinos" w:hAnsi="Tinos" w:cs="Tinos"/>
          <w:b/>
          <w:color w:val="000000"/>
          <w:sz w:val="24"/>
          <w:szCs w:val="24"/>
        </w:rPr>
        <w:t>ный фонд</w:t>
      </w:r>
      <w:r>
        <w:rPr>
          <w:rFonts w:ascii="Tinos" w:eastAsia="Tinos" w:hAnsi="Tinos" w:cs="Tinos"/>
          <w:color w:val="000000"/>
          <w:sz w:val="24"/>
          <w:szCs w:val="24"/>
        </w:rPr>
        <w:t> - совокупность жилых помещений в многоквартирных домах, которые признаны в установленном </w:t>
      </w:r>
      <w:r w:rsidRPr="006033D1">
        <w:rPr>
          <w:rFonts w:ascii="Tinos" w:eastAsia="Tinos" w:hAnsi="Tinos" w:cs="Tinos"/>
          <w:sz w:val="24"/>
          <w:szCs w:val="24"/>
        </w:rPr>
        <w:t>порядке</w:t>
      </w:r>
      <w:r>
        <w:rPr>
          <w:rFonts w:ascii="Tinos" w:eastAsia="Tinos" w:hAnsi="Tinos" w:cs="Tinos"/>
          <w:color w:val="000000"/>
          <w:sz w:val="24"/>
          <w:szCs w:val="24"/>
        </w:rPr>
        <w:t> до 1 январ</w:t>
      </w:r>
      <w:r>
        <w:rPr>
          <w:rFonts w:ascii="Tinos" w:eastAsia="Tinos" w:hAnsi="Tinos" w:cs="Tinos"/>
          <w:color w:val="000000"/>
          <w:sz w:val="24"/>
          <w:szCs w:val="24"/>
        </w:rPr>
        <w:t>я 2017 года или применительно к положениям </w:t>
      </w:r>
      <w:r w:rsidRPr="006033D1">
        <w:rPr>
          <w:rFonts w:ascii="Tinos" w:eastAsia="Tinos" w:hAnsi="Tinos" w:cs="Tinos"/>
          <w:sz w:val="24"/>
          <w:szCs w:val="24"/>
        </w:rPr>
        <w:t>главы 6.5</w:t>
      </w:r>
      <w:r>
        <w:rPr>
          <w:rFonts w:ascii="Tinos" w:eastAsia="Tinos" w:hAnsi="Tinos" w:cs="Tinos"/>
          <w:color w:val="000000"/>
          <w:sz w:val="24"/>
          <w:szCs w:val="24"/>
        </w:rPr>
        <w:t> настоящего Федерального закона после 1 января 2017 года аварийным</w:t>
      </w:r>
      <w:r>
        <w:rPr>
          <w:rFonts w:ascii="Tinos" w:eastAsia="Tinos" w:hAnsi="Tinos" w:cs="Tinos"/>
          <w:color w:val="000000"/>
          <w:sz w:val="24"/>
          <w:szCs w:val="24"/>
        </w:rPr>
        <w:t>и и подлежащими сносу или реконструкции в связи с физическим износом в процессе их эксплуатации;</w:t>
      </w:r>
    </w:p>
    <w:p w:rsidR="00C423A5" w:rsidRDefault="006033D1">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3) </w:t>
      </w:r>
      <w:r>
        <w:rPr>
          <w:rFonts w:ascii="Tinos" w:eastAsia="Tinos" w:hAnsi="Tinos" w:cs="Tinos"/>
          <w:b/>
          <w:color w:val="000000"/>
          <w:sz w:val="24"/>
          <w:szCs w:val="24"/>
        </w:rPr>
        <w:t>переселение граждан из аварийного жилищного фонда</w:t>
      </w:r>
      <w:r>
        <w:rPr>
          <w:rFonts w:ascii="Tinos" w:eastAsia="Tinos" w:hAnsi="Tinos" w:cs="Tinos"/>
          <w:color w:val="000000"/>
          <w:sz w:val="24"/>
          <w:szCs w:val="24"/>
        </w:rPr>
        <w:t> - принятие решений и проведение мероприятий в соответствии со </w:t>
      </w:r>
      <w:r w:rsidRPr="006033D1">
        <w:rPr>
          <w:rFonts w:ascii="Tinos" w:eastAsia="Tinos" w:hAnsi="Tinos" w:cs="Tinos"/>
          <w:sz w:val="24"/>
          <w:szCs w:val="24"/>
        </w:rPr>
        <w:t>статьями 32</w:t>
      </w:r>
      <w:r>
        <w:rPr>
          <w:rFonts w:ascii="Tinos" w:eastAsia="Tinos" w:hAnsi="Tinos" w:cs="Tinos"/>
          <w:color w:val="000000"/>
          <w:sz w:val="24"/>
          <w:szCs w:val="24"/>
        </w:rPr>
        <w:t>, </w:t>
      </w:r>
      <w:r w:rsidRPr="006033D1">
        <w:rPr>
          <w:rFonts w:ascii="Tinos" w:eastAsia="Tinos" w:hAnsi="Tinos" w:cs="Tinos"/>
          <w:sz w:val="24"/>
          <w:szCs w:val="24"/>
        </w:rPr>
        <w:t>86</w:t>
      </w:r>
      <w:r>
        <w:rPr>
          <w:rFonts w:ascii="Tinos" w:eastAsia="Tinos" w:hAnsi="Tinos" w:cs="Tinos"/>
          <w:color w:val="000000"/>
          <w:sz w:val="24"/>
          <w:szCs w:val="24"/>
        </w:rPr>
        <w:t>, </w:t>
      </w:r>
      <w:r w:rsidRPr="006033D1">
        <w:rPr>
          <w:rFonts w:ascii="Tinos" w:eastAsia="Tinos" w:hAnsi="Tinos" w:cs="Tinos"/>
          <w:sz w:val="24"/>
          <w:szCs w:val="24"/>
        </w:rPr>
        <w:t>частями 2</w:t>
      </w:r>
      <w:r>
        <w:rPr>
          <w:rFonts w:ascii="Tinos" w:eastAsia="Tinos" w:hAnsi="Tinos" w:cs="Tinos"/>
          <w:color w:val="000000"/>
          <w:sz w:val="24"/>
          <w:szCs w:val="24"/>
        </w:rPr>
        <w:t> и </w:t>
      </w:r>
      <w:r w:rsidRPr="006033D1">
        <w:rPr>
          <w:rFonts w:ascii="Tinos" w:eastAsia="Tinos" w:hAnsi="Tinos" w:cs="Tinos"/>
          <w:sz w:val="24"/>
          <w:szCs w:val="24"/>
        </w:rPr>
        <w:t>3 статьи 88</w:t>
      </w:r>
      <w:r>
        <w:rPr>
          <w:rFonts w:ascii="Tinos" w:eastAsia="Tinos" w:hAnsi="Tinos" w:cs="Tinos"/>
          <w:color w:val="000000"/>
          <w:sz w:val="24"/>
          <w:szCs w:val="24"/>
        </w:rPr>
        <w:t> Жилищного кодекса Российской Федерации;</w:t>
      </w:r>
    </w:p>
    <w:p w:rsidR="00C423A5" w:rsidRDefault="006033D1">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4) </w:t>
      </w:r>
      <w:r>
        <w:rPr>
          <w:rFonts w:ascii="Tinos" w:eastAsia="Tinos" w:hAnsi="Tinos" w:cs="Tinos"/>
          <w:b/>
          <w:color w:val="000000"/>
          <w:sz w:val="24"/>
          <w:szCs w:val="24"/>
        </w:rPr>
        <w:t>предоставление финансовой поддержки за счет средств Фонда</w:t>
      </w:r>
      <w:r>
        <w:rPr>
          <w:rFonts w:ascii="Tinos" w:eastAsia="Tinos" w:hAnsi="Tinos" w:cs="Tinos"/>
          <w:color w:val="000000"/>
          <w:sz w:val="24"/>
          <w:szCs w:val="24"/>
        </w:rPr>
        <w:t> - предоставление государственной корпорацией - Фондом содействия реформирова</w:t>
      </w:r>
      <w:r>
        <w:rPr>
          <w:rFonts w:ascii="Tinos" w:eastAsia="Tinos" w:hAnsi="Tinos" w:cs="Tinos"/>
          <w:color w:val="000000"/>
          <w:sz w:val="24"/>
          <w:szCs w:val="24"/>
        </w:rPr>
        <w:t xml:space="preserve">нию жилищно-коммунального хозяйства (далее - Фонд) или публично-правовой компанией "Фонд развития территорий" (со дня внесения в единый государственный реестр юридических лиц записи о прекращении деятельности указанной государственной корпорации в связи с </w:t>
      </w:r>
      <w:r>
        <w:rPr>
          <w:rFonts w:ascii="Tinos" w:eastAsia="Tinos" w:hAnsi="Tinos" w:cs="Tinos"/>
          <w:color w:val="000000"/>
          <w:sz w:val="24"/>
          <w:szCs w:val="24"/>
        </w:rPr>
        <w:t xml:space="preserve">ее присоединением к публично-правовой компании "Фонд развития территорий" с одновременным преобразованием указанной государственной корпорации в соответствии с федеральным законом) целевых средств бюджетам субъектов Российской Федерации на безвозвратной и </w:t>
      </w:r>
      <w:r>
        <w:rPr>
          <w:rFonts w:ascii="Tinos" w:eastAsia="Tinos" w:hAnsi="Tinos" w:cs="Tinos"/>
          <w:color w:val="000000"/>
          <w:sz w:val="24"/>
          <w:szCs w:val="24"/>
        </w:rPr>
        <w:t xml:space="preserve">безвозмездной основе на проведение капитального ремонта многоквартирных домов, переселение граждан из аварийного жилищного фонда, модернизацию систем коммунальной инфраструктуры, а также в случаях досрочного </w:t>
      </w:r>
      <w:r>
        <w:rPr>
          <w:rFonts w:ascii="Tinos" w:eastAsia="Tinos" w:hAnsi="Tinos" w:cs="Tinos"/>
          <w:color w:val="000000"/>
          <w:sz w:val="24"/>
          <w:szCs w:val="24"/>
        </w:rPr>
        <w:lastRenderedPageBreak/>
        <w:t>завершения региональных адресных программ по пер</w:t>
      </w:r>
      <w:r>
        <w:rPr>
          <w:rFonts w:ascii="Tinos" w:eastAsia="Tinos" w:hAnsi="Tinos" w:cs="Tinos"/>
          <w:color w:val="000000"/>
          <w:sz w:val="24"/>
          <w:szCs w:val="24"/>
        </w:rPr>
        <w:t>еселению граждан из аварийного жилищного фонда, в том числе таких программ с учетом необходимости развития малоэтажного жилищного строительства, на условиях, предусмотренных настоящим Федеральным законом и нормативными правовыми актами Правительства Россий</w:t>
      </w:r>
      <w:r>
        <w:rPr>
          <w:rFonts w:ascii="Tinos" w:eastAsia="Tinos" w:hAnsi="Tinos" w:cs="Tinos"/>
          <w:color w:val="000000"/>
          <w:sz w:val="24"/>
          <w:szCs w:val="24"/>
        </w:rPr>
        <w:t>ской Федерации.</w:t>
      </w:r>
    </w:p>
    <w:p w:rsidR="00C423A5" w:rsidRDefault="006033D1">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000000"/>
          <w:sz w:val="24"/>
          <w:szCs w:val="24"/>
        </w:rPr>
        <w:t>Глава 2. Статус, цели деятельности и функции Фонда содействия реформированию жилищно-коммунального хозяйства</w:t>
      </w:r>
    </w:p>
    <w:p w:rsidR="00C423A5" w:rsidRDefault="006033D1">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Утратила силу с 1 января 2022 г. - </w:t>
      </w:r>
      <w:r w:rsidRPr="006033D1">
        <w:rPr>
          <w:rFonts w:ascii="Tinos" w:eastAsia="Tinos" w:hAnsi="Tinos" w:cs="Tinos"/>
          <w:sz w:val="24"/>
          <w:szCs w:val="24"/>
        </w:rPr>
        <w:t>Федеральный закон</w:t>
      </w:r>
      <w:r>
        <w:rPr>
          <w:rFonts w:ascii="Tinos" w:eastAsia="Tinos" w:hAnsi="Tinos" w:cs="Tinos"/>
          <w:color w:val="000000"/>
          <w:sz w:val="24"/>
          <w:szCs w:val="24"/>
        </w:rPr>
        <w:t> от 30 декабря 2021 г. N 436-ФЗ</w:t>
      </w:r>
    </w:p>
    <w:p w:rsidR="00C423A5" w:rsidRDefault="006033D1">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000000"/>
          <w:sz w:val="24"/>
          <w:szCs w:val="24"/>
        </w:rPr>
        <w:t>Глава 3. Управление Фондом и контроль за его деятельностью</w:t>
      </w:r>
    </w:p>
    <w:p w:rsidR="00C423A5" w:rsidRDefault="006033D1">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Утратила силу с 1 января 2022 г. - </w:t>
      </w:r>
      <w:r w:rsidRPr="006033D1">
        <w:rPr>
          <w:rFonts w:ascii="Tinos" w:eastAsia="Tinos" w:hAnsi="Tinos" w:cs="Tinos"/>
          <w:sz w:val="24"/>
          <w:szCs w:val="24"/>
        </w:rPr>
        <w:t>Федеральный закон</w:t>
      </w:r>
      <w:r>
        <w:rPr>
          <w:rFonts w:ascii="Tinos" w:eastAsia="Tinos" w:hAnsi="Tinos" w:cs="Tinos"/>
          <w:color w:val="000000"/>
          <w:sz w:val="24"/>
          <w:szCs w:val="24"/>
        </w:rPr>
        <w:t> от 30 декабря 2021 г. N 436-ФЗ</w:t>
      </w:r>
    </w:p>
    <w:p w:rsidR="00C423A5" w:rsidRDefault="006033D1">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000000"/>
          <w:sz w:val="24"/>
          <w:szCs w:val="24"/>
        </w:rPr>
        <w:t>Глава 4. Отчетность и аудит Фонда</w:t>
      </w:r>
    </w:p>
    <w:p w:rsidR="00C423A5" w:rsidRDefault="006033D1">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Утратила силу с 1 января 2022 г</w:t>
      </w:r>
      <w:r>
        <w:rPr>
          <w:rFonts w:ascii="Tinos" w:eastAsia="Tinos" w:hAnsi="Tinos" w:cs="Tinos"/>
          <w:color w:val="000000"/>
          <w:sz w:val="24"/>
          <w:szCs w:val="24"/>
        </w:rPr>
        <w:t>. - </w:t>
      </w:r>
      <w:r w:rsidRPr="006033D1">
        <w:rPr>
          <w:rFonts w:ascii="Tinos" w:eastAsia="Tinos" w:hAnsi="Tinos" w:cs="Tinos"/>
          <w:sz w:val="24"/>
          <w:szCs w:val="24"/>
        </w:rPr>
        <w:t>Федеральный закон</w:t>
      </w:r>
      <w:r>
        <w:rPr>
          <w:rFonts w:ascii="Tinos" w:eastAsia="Tinos" w:hAnsi="Tinos" w:cs="Tinos"/>
          <w:color w:val="000000"/>
          <w:sz w:val="24"/>
          <w:szCs w:val="24"/>
        </w:rPr>
        <w:t> от 30 декабря 2021 г. N 436-ФЗ</w:t>
      </w:r>
    </w:p>
    <w:p w:rsidR="00C423A5" w:rsidRDefault="006033D1">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000000"/>
          <w:sz w:val="24"/>
          <w:szCs w:val="24"/>
        </w:rPr>
        <w:t>Глава 5. Условия предоставления финансовой поддержки за сче</w:t>
      </w:r>
      <w:r>
        <w:rPr>
          <w:rFonts w:ascii="Tinos" w:eastAsia="Tinos" w:hAnsi="Tinos" w:cs="Tinos"/>
          <w:color w:val="000000"/>
          <w:sz w:val="24"/>
          <w:szCs w:val="24"/>
        </w:rPr>
        <w:t>т средств Фонда</w:t>
      </w:r>
    </w:p>
    <w:p w:rsidR="00C423A5" w:rsidRDefault="006033D1">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b/>
          <w:color w:val="000000"/>
          <w:sz w:val="24"/>
          <w:szCs w:val="24"/>
        </w:rPr>
        <w:t>Статья 14. Перечень условий предоставления финансовой поддержки за счет средств Фонда</w:t>
      </w:r>
    </w:p>
    <w:p w:rsidR="00C423A5" w:rsidRDefault="006033D1">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1. Фонд предоставляет финансовую поддержку за счет своих средств при условии:</w:t>
      </w:r>
    </w:p>
    <w:p w:rsidR="00C423A5" w:rsidRDefault="006033D1">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1) </w:t>
      </w:r>
      <w:r w:rsidRPr="006033D1">
        <w:rPr>
          <w:rFonts w:ascii="Tinos" w:eastAsia="Tinos" w:hAnsi="Tinos" w:cs="Tinos"/>
          <w:sz w:val="24"/>
          <w:szCs w:val="24"/>
        </w:rPr>
        <w:t>утратил силу</w:t>
      </w:r>
      <w:r>
        <w:rPr>
          <w:rFonts w:ascii="Tinos" w:eastAsia="Tinos" w:hAnsi="Tinos" w:cs="Tinos"/>
          <w:color w:val="000000"/>
          <w:sz w:val="24"/>
          <w:szCs w:val="24"/>
        </w:rPr>
        <w:t>;</w:t>
      </w:r>
    </w:p>
    <w:p w:rsidR="00C423A5" w:rsidRDefault="006033D1">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2) </w:t>
      </w:r>
      <w:r w:rsidRPr="006033D1">
        <w:rPr>
          <w:rFonts w:ascii="Tinos" w:eastAsia="Tinos" w:hAnsi="Tinos" w:cs="Tinos"/>
          <w:sz w:val="24"/>
          <w:szCs w:val="24"/>
        </w:rPr>
        <w:t>утратил силу</w:t>
      </w:r>
      <w:r>
        <w:rPr>
          <w:rFonts w:ascii="Tinos" w:eastAsia="Tinos" w:hAnsi="Tinos" w:cs="Tinos"/>
          <w:color w:val="000000"/>
          <w:sz w:val="24"/>
          <w:szCs w:val="24"/>
        </w:rPr>
        <w:t>;</w:t>
      </w:r>
    </w:p>
    <w:p w:rsidR="00C423A5" w:rsidRDefault="006033D1">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3) </w:t>
      </w:r>
      <w:r w:rsidRPr="006033D1">
        <w:rPr>
          <w:rFonts w:ascii="Tinos" w:eastAsia="Tinos" w:hAnsi="Tinos" w:cs="Tinos"/>
          <w:sz w:val="24"/>
          <w:szCs w:val="24"/>
        </w:rPr>
        <w:t>утратил силу</w:t>
      </w:r>
      <w:r>
        <w:rPr>
          <w:rFonts w:ascii="Tinos" w:eastAsia="Tinos" w:hAnsi="Tinos" w:cs="Tinos"/>
          <w:color w:val="000000"/>
          <w:sz w:val="24"/>
          <w:szCs w:val="24"/>
        </w:rPr>
        <w:t>;</w:t>
      </w:r>
    </w:p>
    <w:p w:rsidR="00C423A5" w:rsidRDefault="006033D1">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4) утратил силу с 28 декабря 2019 г. - </w:t>
      </w:r>
      <w:r w:rsidRPr="006033D1">
        <w:rPr>
          <w:rFonts w:ascii="Tinos" w:eastAsia="Tinos" w:hAnsi="Tinos" w:cs="Tinos"/>
          <w:sz w:val="24"/>
          <w:szCs w:val="24"/>
        </w:rPr>
        <w:t>Федеральный закон</w:t>
      </w:r>
      <w:r>
        <w:rPr>
          <w:rFonts w:ascii="Tinos" w:eastAsia="Tinos" w:hAnsi="Tinos" w:cs="Tinos"/>
          <w:color w:val="000000"/>
          <w:sz w:val="24"/>
          <w:szCs w:val="24"/>
        </w:rPr>
        <w:t> от 27 декабря 2019 г. N 473-ФЗ</w:t>
      </w:r>
    </w:p>
    <w:p w:rsidR="00C423A5" w:rsidRDefault="006033D1">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5) </w:t>
      </w:r>
      <w:r w:rsidRPr="006033D1">
        <w:rPr>
          <w:rFonts w:ascii="Tinos" w:eastAsia="Tinos" w:hAnsi="Tinos" w:cs="Tinos"/>
          <w:sz w:val="24"/>
          <w:szCs w:val="24"/>
        </w:rPr>
        <w:t>утратил силу</w:t>
      </w:r>
      <w:r>
        <w:rPr>
          <w:rFonts w:ascii="Tinos" w:eastAsia="Tinos" w:hAnsi="Tinos" w:cs="Tinos"/>
          <w:color w:val="000000"/>
          <w:sz w:val="24"/>
          <w:szCs w:val="24"/>
        </w:rPr>
        <w:t>;</w:t>
      </w:r>
    </w:p>
    <w:p w:rsidR="00C423A5" w:rsidRDefault="006033D1">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6) </w:t>
      </w:r>
      <w:r w:rsidRPr="006033D1">
        <w:rPr>
          <w:rFonts w:ascii="Tinos" w:eastAsia="Tinos" w:hAnsi="Tinos" w:cs="Tinos"/>
          <w:sz w:val="24"/>
          <w:szCs w:val="24"/>
        </w:rPr>
        <w:t>утратил силу</w:t>
      </w:r>
      <w:r>
        <w:rPr>
          <w:rFonts w:ascii="Tinos" w:eastAsia="Tinos" w:hAnsi="Tinos" w:cs="Tinos"/>
          <w:color w:val="000000"/>
          <w:sz w:val="24"/>
          <w:szCs w:val="24"/>
        </w:rPr>
        <w:t>;</w:t>
      </w:r>
    </w:p>
    <w:p w:rsidR="00C423A5" w:rsidRDefault="006033D1">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7) </w:t>
      </w:r>
      <w:r w:rsidRPr="006033D1">
        <w:rPr>
          <w:rFonts w:ascii="Tinos" w:eastAsia="Tinos" w:hAnsi="Tinos" w:cs="Tinos"/>
          <w:sz w:val="24"/>
          <w:szCs w:val="24"/>
        </w:rPr>
        <w:t>утратил силу</w:t>
      </w:r>
      <w:r>
        <w:rPr>
          <w:rFonts w:ascii="Tinos" w:eastAsia="Tinos" w:hAnsi="Tinos" w:cs="Tinos"/>
          <w:color w:val="000000"/>
          <w:sz w:val="24"/>
          <w:szCs w:val="24"/>
        </w:rPr>
        <w:t>;</w:t>
      </w:r>
    </w:p>
    <w:p w:rsidR="00C423A5" w:rsidRDefault="006033D1">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8) </w:t>
      </w:r>
      <w:r w:rsidRPr="006033D1">
        <w:rPr>
          <w:rFonts w:ascii="Tinos" w:eastAsia="Tinos" w:hAnsi="Tinos" w:cs="Tinos"/>
          <w:sz w:val="24"/>
          <w:szCs w:val="24"/>
        </w:rPr>
        <w:t>утратил силу</w:t>
      </w:r>
      <w:r>
        <w:rPr>
          <w:rFonts w:ascii="Tinos" w:eastAsia="Tinos" w:hAnsi="Tinos" w:cs="Tinos"/>
          <w:color w:val="000000"/>
          <w:sz w:val="24"/>
          <w:szCs w:val="24"/>
        </w:rPr>
        <w:t>;</w:t>
      </w:r>
    </w:p>
    <w:p w:rsidR="00C423A5" w:rsidRDefault="006033D1">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9) утратил силу с 28 декабря</w:t>
      </w:r>
      <w:r>
        <w:rPr>
          <w:rFonts w:ascii="Tinos" w:eastAsia="Tinos" w:hAnsi="Tinos" w:cs="Tinos"/>
          <w:color w:val="000000"/>
          <w:sz w:val="24"/>
          <w:szCs w:val="24"/>
        </w:rPr>
        <w:t xml:space="preserve"> 2019 г. - </w:t>
      </w:r>
      <w:r w:rsidRPr="006033D1">
        <w:rPr>
          <w:rFonts w:ascii="Tinos" w:eastAsia="Tinos" w:hAnsi="Tinos" w:cs="Tinos"/>
          <w:sz w:val="24"/>
          <w:szCs w:val="24"/>
        </w:rPr>
        <w:t>Федеральный закон</w:t>
      </w:r>
      <w:r>
        <w:rPr>
          <w:rFonts w:ascii="Tinos" w:eastAsia="Tinos" w:hAnsi="Tinos" w:cs="Tinos"/>
          <w:color w:val="000000"/>
          <w:sz w:val="24"/>
          <w:szCs w:val="24"/>
        </w:rPr>
        <w:t> от 27 декабря 2019 г. N 473-ФЗ</w:t>
      </w:r>
    </w:p>
    <w:p w:rsidR="00C423A5" w:rsidRDefault="006033D1">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9.1) </w:t>
      </w:r>
      <w:r w:rsidRPr="006033D1">
        <w:rPr>
          <w:rFonts w:ascii="Tinos" w:eastAsia="Tinos" w:hAnsi="Tinos" w:cs="Tinos"/>
          <w:sz w:val="24"/>
          <w:szCs w:val="24"/>
        </w:rPr>
        <w:t>утратил силу</w:t>
      </w:r>
      <w:r>
        <w:rPr>
          <w:rFonts w:ascii="Tinos" w:eastAsia="Tinos" w:hAnsi="Tinos" w:cs="Tinos"/>
          <w:color w:val="000000"/>
          <w:sz w:val="24"/>
          <w:szCs w:val="24"/>
        </w:rPr>
        <w:t>;</w:t>
      </w:r>
    </w:p>
    <w:p w:rsidR="00C423A5" w:rsidRDefault="006033D1">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9.2) утратил силу с 28 декабря 2019 г. - </w:t>
      </w:r>
      <w:r w:rsidRPr="006033D1">
        <w:rPr>
          <w:rFonts w:ascii="Tinos" w:eastAsia="Tinos" w:hAnsi="Tinos" w:cs="Tinos"/>
          <w:sz w:val="24"/>
          <w:szCs w:val="24"/>
        </w:rPr>
        <w:t>Федеральный закон</w:t>
      </w:r>
      <w:r>
        <w:rPr>
          <w:rFonts w:ascii="Tinos" w:eastAsia="Tinos" w:hAnsi="Tinos" w:cs="Tinos"/>
          <w:color w:val="000000"/>
          <w:sz w:val="24"/>
          <w:szCs w:val="24"/>
        </w:rPr>
        <w:t> от 27 декабря 2019 г. N 473-ФЗ</w:t>
      </w:r>
    </w:p>
    <w:p w:rsidR="00C423A5" w:rsidRDefault="006033D1">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9.3) утратил силу с 28 декабря 2019 г. - </w:t>
      </w:r>
      <w:r w:rsidRPr="006033D1">
        <w:rPr>
          <w:rFonts w:ascii="Tinos" w:eastAsia="Tinos" w:hAnsi="Tinos" w:cs="Tinos"/>
          <w:sz w:val="24"/>
          <w:szCs w:val="24"/>
        </w:rPr>
        <w:t>Федеральный закон</w:t>
      </w:r>
      <w:r>
        <w:rPr>
          <w:rFonts w:ascii="Tinos" w:eastAsia="Tinos" w:hAnsi="Tinos" w:cs="Tinos"/>
          <w:color w:val="000000"/>
          <w:sz w:val="24"/>
          <w:szCs w:val="24"/>
        </w:rPr>
        <w:t> от 27 декабря 2019 г. N 473-ФЗ</w:t>
      </w:r>
    </w:p>
    <w:p w:rsidR="00C423A5" w:rsidRDefault="006033D1">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9.4) утратил силу с 28 декабря 2019 г. - </w:t>
      </w:r>
      <w:r w:rsidRPr="006033D1">
        <w:rPr>
          <w:rFonts w:ascii="Tinos" w:eastAsia="Tinos" w:hAnsi="Tinos" w:cs="Tinos"/>
          <w:sz w:val="24"/>
          <w:szCs w:val="24"/>
        </w:rPr>
        <w:t>Федеральный закон</w:t>
      </w:r>
      <w:r>
        <w:rPr>
          <w:rFonts w:ascii="Tinos" w:eastAsia="Tinos" w:hAnsi="Tinos" w:cs="Tinos"/>
          <w:color w:val="000000"/>
          <w:sz w:val="24"/>
          <w:szCs w:val="24"/>
        </w:rPr>
        <w:t> от 27 дека</w:t>
      </w:r>
      <w:r>
        <w:rPr>
          <w:rFonts w:ascii="Tinos" w:eastAsia="Tinos" w:hAnsi="Tinos" w:cs="Tinos"/>
          <w:color w:val="000000"/>
          <w:sz w:val="24"/>
          <w:szCs w:val="24"/>
        </w:rPr>
        <w:t>бря 2019 г. N 473-ФЗ</w:t>
      </w:r>
    </w:p>
    <w:p w:rsidR="00C423A5" w:rsidRDefault="006033D1">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9.5) утратил силу с 28 декабря 2019 г. - </w:t>
      </w:r>
      <w:r w:rsidRPr="006033D1">
        <w:rPr>
          <w:rFonts w:ascii="Tinos" w:eastAsia="Tinos" w:hAnsi="Tinos" w:cs="Tinos"/>
          <w:sz w:val="24"/>
          <w:szCs w:val="24"/>
        </w:rPr>
        <w:t>Федеральный закон</w:t>
      </w:r>
      <w:r>
        <w:rPr>
          <w:rFonts w:ascii="Tinos" w:eastAsia="Tinos" w:hAnsi="Tinos" w:cs="Tinos"/>
          <w:color w:val="000000"/>
          <w:sz w:val="24"/>
          <w:szCs w:val="24"/>
        </w:rPr>
        <w:t> от 27 декабря 2019 г. N 473-ФЗ</w:t>
      </w:r>
    </w:p>
    <w:p w:rsidR="00C423A5" w:rsidRDefault="006033D1">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9.6) </w:t>
      </w:r>
      <w:r w:rsidRPr="006033D1">
        <w:rPr>
          <w:rFonts w:ascii="Tinos" w:eastAsia="Tinos" w:hAnsi="Tinos" w:cs="Tinos"/>
          <w:sz w:val="24"/>
          <w:szCs w:val="24"/>
        </w:rPr>
        <w:t>утратил силу</w:t>
      </w:r>
      <w:r>
        <w:rPr>
          <w:rFonts w:ascii="Tinos" w:eastAsia="Tinos" w:hAnsi="Tinos" w:cs="Tinos"/>
          <w:color w:val="000000"/>
          <w:sz w:val="24"/>
          <w:szCs w:val="24"/>
        </w:rPr>
        <w:t>;</w:t>
      </w:r>
    </w:p>
    <w:p w:rsidR="00C423A5" w:rsidRDefault="006033D1">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9.7) утратил силу с 28 декабря 2019 г. - </w:t>
      </w:r>
      <w:r w:rsidRPr="006033D1">
        <w:rPr>
          <w:rFonts w:ascii="Tinos" w:eastAsia="Tinos" w:hAnsi="Tinos" w:cs="Tinos"/>
          <w:sz w:val="24"/>
          <w:szCs w:val="24"/>
        </w:rPr>
        <w:t>Федеральный закон</w:t>
      </w:r>
      <w:r>
        <w:rPr>
          <w:rFonts w:ascii="Tinos" w:eastAsia="Tinos" w:hAnsi="Tinos" w:cs="Tinos"/>
          <w:color w:val="000000"/>
          <w:sz w:val="24"/>
          <w:szCs w:val="24"/>
        </w:rPr>
        <w:t> от 27 декабря 2019 г. N 473-ФЗ</w:t>
      </w:r>
    </w:p>
    <w:p w:rsidR="00C423A5" w:rsidRDefault="006033D1">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lastRenderedPageBreak/>
        <w:t xml:space="preserve">9.8) наличия нормативных правовых актов субъектов Российской Федерации или муниципальных правовых актов, предусматривающих реализацию </w:t>
      </w:r>
      <w:r>
        <w:rPr>
          <w:rFonts w:ascii="Tinos" w:eastAsia="Tinos" w:hAnsi="Tinos" w:cs="Tinos"/>
          <w:color w:val="000000"/>
          <w:sz w:val="24"/>
          <w:szCs w:val="24"/>
        </w:rPr>
        <w:t>на территориях муниципальных образований, претендующих на предоставление финансовой поддержки за счет средств Фонда, мероприятий, направленных на информирование населения о принимаемых органами государственной власти и органами местного самоуправления мера</w:t>
      </w:r>
      <w:r>
        <w:rPr>
          <w:rFonts w:ascii="Tinos" w:eastAsia="Tinos" w:hAnsi="Tinos" w:cs="Tinos"/>
          <w:color w:val="000000"/>
          <w:sz w:val="24"/>
          <w:szCs w:val="24"/>
        </w:rPr>
        <w:t>х в сфере жилищно-коммунального хозяйства и по вопросам развития общественного контроля в этой сфере, - в случае подачи заявки на предоставление финансовой поддержки за счет средств Фонда (далее также - заявка) с 1 января 2013 года;</w:t>
      </w:r>
    </w:p>
    <w:p w:rsidR="00C423A5" w:rsidRDefault="006033D1">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 xml:space="preserve">9.9) утратил силу с 28 </w:t>
      </w:r>
      <w:r>
        <w:rPr>
          <w:rFonts w:ascii="Tinos" w:eastAsia="Tinos" w:hAnsi="Tinos" w:cs="Tinos"/>
          <w:color w:val="000000"/>
          <w:sz w:val="24"/>
          <w:szCs w:val="24"/>
        </w:rPr>
        <w:t>декабря 2019 г. - </w:t>
      </w:r>
      <w:r w:rsidRPr="006033D1">
        <w:rPr>
          <w:rFonts w:ascii="Tinos" w:eastAsia="Tinos" w:hAnsi="Tinos" w:cs="Tinos"/>
          <w:sz w:val="24"/>
          <w:szCs w:val="24"/>
        </w:rPr>
        <w:t>Федеральный закон</w:t>
      </w:r>
      <w:r>
        <w:rPr>
          <w:rFonts w:ascii="Tinos" w:eastAsia="Tinos" w:hAnsi="Tinos" w:cs="Tinos"/>
          <w:color w:val="000000"/>
          <w:sz w:val="24"/>
          <w:szCs w:val="24"/>
        </w:rPr>
        <w:t> Федерального Собрания от 27 декабря 2019 г. N 473-ФЗ</w:t>
      </w:r>
    </w:p>
    <w:p w:rsidR="00C423A5" w:rsidRDefault="006033D1">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9.10) наличия обязательства субъекта Российской Федерации обеспечить переселение граждан из всего аварийного жилищного фонда, расположенного на территории соответствующего субъекта Российской Федерации, до 1 сентября 2028 года - в случае подачи заявки на п</w:t>
      </w:r>
      <w:r>
        <w:rPr>
          <w:rFonts w:ascii="Tinos" w:eastAsia="Tinos" w:hAnsi="Tinos" w:cs="Tinos"/>
          <w:color w:val="000000"/>
          <w:sz w:val="24"/>
          <w:szCs w:val="24"/>
        </w:rPr>
        <w:t>редоставление финансовой поддержки за счет средств Фонда на переселение граждан из аварийного жилищного фонда с 1 января 2019 года до 1 июля 2028 года;</w:t>
      </w:r>
    </w:p>
    <w:p w:rsidR="00C423A5" w:rsidRDefault="006033D1">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9.11) утратил силу с 2 января 2021 г. - </w:t>
      </w:r>
      <w:r w:rsidRPr="006033D1">
        <w:rPr>
          <w:rFonts w:ascii="Tinos" w:eastAsia="Tinos" w:hAnsi="Tinos" w:cs="Tinos"/>
          <w:sz w:val="24"/>
          <w:szCs w:val="24"/>
        </w:rPr>
        <w:t>Федеральный закон</w:t>
      </w:r>
      <w:r>
        <w:rPr>
          <w:rFonts w:ascii="Tinos" w:eastAsia="Tinos" w:hAnsi="Tinos" w:cs="Tinos"/>
          <w:color w:val="000000"/>
          <w:sz w:val="24"/>
          <w:szCs w:val="24"/>
        </w:rPr>
        <w:t> от 22 декабря 2020 г. N 459-ФЗ</w:t>
      </w:r>
    </w:p>
    <w:p w:rsidR="00C423A5" w:rsidRDefault="006033D1">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10) утратил силу с 28 декабря 2019 г. - </w:t>
      </w:r>
      <w:r w:rsidRPr="006033D1">
        <w:rPr>
          <w:rFonts w:ascii="Tinos" w:eastAsia="Tinos" w:hAnsi="Tinos" w:cs="Tinos"/>
          <w:sz w:val="24"/>
          <w:szCs w:val="24"/>
        </w:rPr>
        <w:t>Федеральный закон</w:t>
      </w:r>
      <w:r>
        <w:rPr>
          <w:rFonts w:ascii="Tinos" w:eastAsia="Tinos" w:hAnsi="Tinos" w:cs="Tinos"/>
          <w:color w:val="000000"/>
          <w:sz w:val="24"/>
          <w:szCs w:val="24"/>
        </w:rPr>
        <w:t> от 27 декабря 2019 г. N 473-ФЗ</w:t>
      </w:r>
    </w:p>
    <w:p w:rsidR="00C423A5" w:rsidRDefault="006033D1">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11) наличия региональной адресной программы по переселению граждан из аварийного жилищного фонда, утвержденной в соответствии со </w:t>
      </w:r>
      <w:r w:rsidRPr="006033D1">
        <w:rPr>
          <w:rFonts w:ascii="Tinos" w:eastAsia="Tinos" w:hAnsi="Tinos" w:cs="Tinos"/>
          <w:sz w:val="24"/>
          <w:szCs w:val="24"/>
        </w:rPr>
        <w:t>статьей 16</w:t>
      </w:r>
      <w:r>
        <w:rPr>
          <w:rFonts w:ascii="Tinos" w:eastAsia="Tinos" w:hAnsi="Tinos" w:cs="Tinos"/>
          <w:color w:val="000000"/>
          <w:sz w:val="24"/>
          <w:szCs w:val="24"/>
        </w:rPr>
        <w:t> настоящего Федерального закона, - в случае подачи </w:t>
      </w:r>
      <w:r w:rsidRPr="006033D1">
        <w:rPr>
          <w:rFonts w:ascii="Tinos" w:eastAsia="Tinos" w:hAnsi="Tinos" w:cs="Tinos"/>
          <w:sz w:val="24"/>
          <w:szCs w:val="24"/>
        </w:rPr>
        <w:t>заявки</w:t>
      </w:r>
      <w:r>
        <w:rPr>
          <w:rFonts w:ascii="Tinos" w:eastAsia="Tinos" w:hAnsi="Tinos" w:cs="Tinos"/>
          <w:color w:val="000000"/>
          <w:sz w:val="24"/>
          <w:szCs w:val="24"/>
        </w:rPr>
        <w:t> на предоставление финансовой поддержки за счет средств Фонда на переселение граждан из аварийного жилищного фонда;</w:t>
      </w:r>
    </w:p>
    <w:p w:rsidR="00C423A5" w:rsidRDefault="006033D1">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11.1) наличия региональной программы по модернизации системы коммунальной инфраструкту</w:t>
      </w:r>
      <w:r>
        <w:rPr>
          <w:rFonts w:ascii="Tinos" w:eastAsia="Tinos" w:hAnsi="Tinos" w:cs="Tinos"/>
          <w:color w:val="000000"/>
          <w:sz w:val="24"/>
          <w:szCs w:val="24"/>
        </w:rPr>
        <w:t>ры, утвержденной в соответствии со </w:t>
      </w:r>
      <w:r w:rsidRPr="006033D1">
        <w:rPr>
          <w:rFonts w:ascii="Tinos" w:eastAsia="Tinos" w:hAnsi="Tinos" w:cs="Tinos"/>
          <w:sz w:val="24"/>
          <w:szCs w:val="24"/>
        </w:rPr>
        <w:t>статьей 16.1</w:t>
      </w:r>
      <w:r>
        <w:rPr>
          <w:rFonts w:ascii="Tinos" w:eastAsia="Tinos" w:hAnsi="Tinos" w:cs="Tinos"/>
          <w:color w:val="000000"/>
          <w:sz w:val="24"/>
          <w:szCs w:val="24"/>
        </w:rPr>
        <w:t> настоящего Федерального закона, - в случае подачи заявки на предоставл</w:t>
      </w:r>
      <w:r>
        <w:rPr>
          <w:rFonts w:ascii="Tinos" w:eastAsia="Tinos" w:hAnsi="Tinos" w:cs="Tinos"/>
          <w:color w:val="000000"/>
          <w:sz w:val="24"/>
          <w:szCs w:val="24"/>
        </w:rPr>
        <w:t>ение финансовой поддержки за счет средств Фонда на реализацию региональной программы по модернизации системы коммунальной инфраструктуры;</w:t>
      </w:r>
    </w:p>
    <w:p w:rsidR="00C423A5" w:rsidRDefault="006033D1">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12) обеспечения выделения в соответствии со </w:t>
      </w:r>
      <w:r w:rsidRPr="006033D1">
        <w:rPr>
          <w:rFonts w:ascii="Tinos" w:eastAsia="Tinos" w:hAnsi="Tinos" w:cs="Tinos"/>
          <w:sz w:val="24"/>
          <w:szCs w:val="24"/>
        </w:rPr>
        <w:t>статьей 18</w:t>
      </w:r>
      <w:r>
        <w:rPr>
          <w:rFonts w:ascii="Tinos" w:eastAsia="Tinos" w:hAnsi="Tinos" w:cs="Tinos"/>
          <w:color w:val="000000"/>
          <w:sz w:val="24"/>
          <w:szCs w:val="24"/>
        </w:rPr>
        <w:t xml:space="preserve"> настоящего Федерального закона средств бюджетов субъектов Российской Федерации, средств бюджетов муниципальных </w:t>
      </w:r>
      <w:r>
        <w:rPr>
          <w:rFonts w:ascii="Tinos" w:eastAsia="Tinos" w:hAnsi="Tinos" w:cs="Tinos"/>
          <w:color w:val="000000"/>
          <w:sz w:val="24"/>
          <w:szCs w:val="24"/>
        </w:rPr>
        <w:t>образований, претендующих на предоставление финансовой поддержки за счет средств Фонда, и (или) внебюджетных средств на долевое финансирование утвержденных органами государственной власти субъекта Российской Федерации краткосрочных планов реализации регион</w:t>
      </w:r>
      <w:r>
        <w:rPr>
          <w:rFonts w:ascii="Tinos" w:eastAsia="Tinos" w:hAnsi="Tinos" w:cs="Tinos"/>
          <w:color w:val="000000"/>
          <w:sz w:val="24"/>
          <w:szCs w:val="24"/>
        </w:rPr>
        <w:t>альных программ капитального ремонта общего имущества в многоквартирных домах, принятых в соответствии с требованиями </w:t>
      </w:r>
      <w:r w:rsidRPr="006033D1">
        <w:rPr>
          <w:rFonts w:ascii="Tinos" w:eastAsia="Tinos" w:hAnsi="Tinos" w:cs="Tinos"/>
          <w:sz w:val="24"/>
          <w:szCs w:val="24"/>
        </w:rPr>
        <w:t>жилищного законодательства</w:t>
      </w:r>
      <w:r>
        <w:rPr>
          <w:rFonts w:ascii="Tinos" w:eastAsia="Tinos" w:hAnsi="Tinos" w:cs="Tinos"/>
          <w:color w:val="000000"/>
          <w:sz w:val="24"/>
          <w:szCs w:val="24"/>
        </w:rPr>
        <w:t> (далее соответственно - краткосрочные планы реализации региональных программ капитального ремонта, региональные программы капитального ремонта), а также региональных программ по модернизации системы коммунальной инфраструктуры;</w:t>
      </w:r>
    </w:p>
    <w:p w:rsidR="00C423A5" w:rsidRDefault="006033D1">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 xml:space="preserve">13) наличия обязательства субъекта Российской Федерации обеспечить непредоставление и неиспользование земельных участков, на которых располагались многоквартирные дома, общая площадь аварийного жилищного фонда в которых учитывалась при расчете увеличения </w:t>
      </w:r>
      <w:r>
        <w:rPr>
          <w:rFonts w:ascii="Tinos" w:eastAsia="Tinos" w:hAnsi="Tinos" w:cs="Tinos"/>
          <w:color w:val="000000"/>
          <w:sz w:val="24"/>
          <w:szCs w:val="24"/>
        </w:rPr>
        <w:t>установленного для субъекта Российской Федерации лимита предоставления финансовой поддержки на переселение граждан из аварийного жилищного фонда, в целях, отличных от целей размещения объектов коммунального обслуживания, социального обслуживания, здравоохр</w:t>
      </w:r>
      <w:r>
        <w:rPr>
          <w:rFonts w:ascii="Tinos" w:eastAsia="Tinos" w:hAnsi="Tinos" w:cs="Tinos"/>
          <w:color w:val="000000"/>
          <w:sz w:val="24"/>
          <w:szCs w:val="24"/>
        </w:rPr>
        <w:t xml:space="preserve">анения, образования и просвещения, общественного управления, обустройства мест для занятий спортом, </w:t>
      </w:r>
      <w:r>
        <w:rPr>
          <w:rFonts w:ascii="Tinos" w:eastAsia="Tinos" w:hAnsi="Tinos" w:cs="Tinos"/>
          <w:color w:val="000000"/>
          <w:sz w:val="24"/>
          <w:szCs w:val="24"/>
        </w:rPr>
        <w:lastRenderedPageBreak/>
        <w:t>физической культурой, пеших прогулок, размещения парков, садов и скверов, строительства многоквартирных домов, а также в населенных пунктах, численность нас</w:t>
      </w:r>
      <w:r>
        <w:rPr>
          <w:rFonts w:ascii="Tinos" w:eastAsia="Tinos" w:hAnsi="Tinos" w:cs="Tinos"/>
          <w:color w:val="000000"/>
          <w:sz w:val="24"/>
          <w:szCs w:val="24"/>
        </w:rPr>
        <w:t>еления которых не превышает 30 тысяч человек, в целях, отличных от целей индивидуального жилищного строительства в случаях предоставления земельных участков гражданам в соответствии с </w:t>
      </w:r>
      <w:r w:rsidRPr="006033D1">
        <w:rPr>
          <w:rFonts w:ascii="Tinos" w:eastAsia="Tinos" w:hAnsi="Tinos" w:cs="Tinos"/>
          <w:sz w:val="24"/>
          <w:szCs w:val="24"/>
        </w:rPr>
        <w:t>подпунктами 6</w:t>
      </w:r>
      <w:r>
        <w:rPr>
          <w:rFonts w:ascii="Tinos" w:eastAsia="Tinos" w:hAnsi="Tinos" w:cs="Tinos"/>
          <w:color w:val="000000"/>
          <w:sz w:val="24"/>
          <w:szCs w:val="24"/>
        </w:rPr>
        <w:t> и </w:t>
      </w:r>
      <w:r w:rsidRPr="006033D1">
        <w:rPr>
          <w:rFonts w:ascii="Tinos" w:eastAsia="Tinos" w:hAnsi="Tinos" w:cs="Tinos"/>
          <w:sz w:val="24"/>
          <w:szCs w:val="24"/>
        </w:rPr>
        <w:t>7 статьи 39.5</w:t>
      </w:r>
      <w:r>
        <w:rPr>
          <w:rFonts w:ascii="Tinos" w:eastAsia="Tinos" w:hAnsi="Tinos" w:cs="Tinos"/>
          <w:color w:val="000000"/>
          <w:sz w:val="24"/>
          <w:szCs w:val="24"/>
        </w:rPr>
        <w:t> и </w:t>
      </w:r>
      <w:r w:rsidRPr="006033D1">
        <w:rPr>
          <w:rFonts w:ascii="Tinos" w:eastAsia="Tinos" w:hAnsi="Tinos" w:cs="Tinos"/>
          <w:sz w:val="24"/>
          <w:szCs w:val="24"/>
        </w:rPr>
        <w:t>подпунктами 6</w:t>
      </w:r>
      <w:r>
        <w:rPr>
          <w:rFonts w:ascii="Tinos" w:eastAsia="Tinos" w:hAnsi="Tinos" w:cs="Tinos"/>
          <w:color w:val="000000"/>
          <w:sz w:val="24"/>
          <w:szCs w:val="24"/>
        </w:rPr>
        <w:t> и </w:t>
      </w:r>
      <w:r w:rsidRPr="006033D1">
        <w:rPr>
          <w:rFonts w:ascii="Tinos" w:eastAsia="Tinos" w:hAnsi="Tinos" w:cs="Tinos"/>
          <w:sz w:val="24"/>
          <w:szCs w:val="24"/>
        </w:rPr>
        <w:t>7 пункта 2 статьи 39.10</w:t>
      </w:r>
      <w:r>
        <w:rPr>
          <w:rFonts w:ascii="Tinos" w:eastAsia="Tinos" w:hAnsi="Tinos" w:cs="Tinos"/>
          <w:color w:val="000000"/>
          <w:sz w:val="24"/>
          <w:szCs w:val="24"/>
        </w:rPr>
        <w:t> Земельного кодекса Российской Федерации. Данное условие не распространяется на земельные участки, на которых располагались указанные многоквартирные дома, если переселение граждан из таких многокварти</w:t>
      </w:r>
      <w:r>
        <w:rPr>
          <w:rFonts w:ascii="Tinos" w:eastAsia="Tinos" w:hAnsi="Tinos" w:cs="Tinos"/>
          <w:color w:val="000000"/>
          <w:sz w:val="24"/>
          <w:szCs w:val="24"/>
        </w:rPr>
        <w:t>рных домов осуществлялось в рамках реализации решения о комплексном развитии территории жилой застройки, и земельные участки под многоквартирными домами, расселенными с участием средств Фонда, включенные в решение о комплексном развитии территории жилой за</w:t>
      </w:r>
      <w:r>
        <w:rPr>
          <w:rFonts w:ascii="Tinos" w:eastAsia="Tinos" w:hAnsi="Tinos" w:cs="Tinos"/>
          <w:color w:val="000000"/>
          <w:sz w:val="24"/>
          <w:szCs w:val="24"/>
        </w:rPr>
        <w:t>стройки.</w:t>
      </w:r>
    </w:p>
    <w:p w:rsidR="00C423A5" w:rsidRDefault="006033D1">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1.1. </w:t>
      </w:r>
      <w:r w:rsidRPr="006033D1">
        <w:rPr>
          <w:rFonts w:ascii="Tinos" w:eastAsia="Tinos" w:hAnsi="Tinos" w:cs="Tinos"/>
          <w:sz w:val="24"/>
          <w:szCs w:val="24"/>
        </w:rPr>
        <w:t>Утратила силу</w:t>
      </w:r>
      <w:r>
        <w:rPr>
          <w:rFonts w:ascii="Tinos" w:eastAsia="Tinos" w:hAnsi="Tinos" w:cs="Tinos"/>
          <w:color w:val="000000"/>
          <w:sz w:val="24"/>
          <w:szCs w:val="24"/>
        </w:rPr>
        <w:t>.</w:t>
      </w:r>
    </w:p>
    <w:p w:rsidR="00C423A5" w:rsidRDefault="006033D1">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2. </w:t>
      </w:r>
      <w:r w:rsidRPr="006033D1">
        <w:rPr>
          <w:rFonts w:ascii="Tinos" w:eastAsia="Tinos" w:hAnsi="Tinos" w:cs="Tinos"/>
          <w:sz w:val="24"/>
          <w:szCs w:val="24"/>
        </w:rPr>
        <w:t>Утратила силу</w:t>
      </w:r>
      <w:r>
        <w:rPr>
          <w:rFonts w:ascii="Tinos" w:eastAsia="Tinos" w:hAnsi="Tinos" w:cs="Tinos"/>
          <w:color w:val="000000"/>
          <w:sz w:val="24"/>
          <w:szCs w:val="24"/>
        </w:rPr>
        <w:t>.</w:t>
      </w:r>
    </w:p>
    <w:p w:rsidR="00C423A5" w:rsidRDefault="006033D1">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3. Перечень документов, подтверждающих выполнение предусмотренных </w:t>
      </w:r>
      <w:r w:rsidRPr="006033D1">
        <w:rPr>
          <w:rFonts w:ascii="Tinos" w:eastAsia="Tinos" w:hAnsi="Tinos" w:cs="Tinos"/>
          <w:sz w:val="24"/>
          <w:szCs w:val="24"/>
        </w:rPr>
        <w:t>пунктом 12 части 1</w:t>
      </w:r>
      <w:r>
        <w:rPr>
          <w:rFonts w:ascii="Tinos" w:eastAsia="Tinos" w:hAnsi="Tinos" w:cs="Tinos"/>
          <w:color w:val="000000"/>
          <w:sz w:val="24"/>
          <w:szCs w:val="24"/>
        </w:rPr>
        <w:t> настоящей статьи условий, утверждается наблюдательным советом Фонда.</w:t>
      </w:r>
    </w:p>
    <w:p w:rsidR="00C423A5" w:rsidRDefault="006033D1">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 xml:space="preserve">4. Особенности предоставления финансовой поддержки за счет средств Фонда, формируемых за счет дополнительного имущественного взноса Российской </w:t>
      </w:r>
      <w:r>
        <w:rPr>
          <w:rFonts w:ascii="Tinos" w:eastAsia="Tinos" w:hAnsi="Tinos" w:cs="Tinos"/>
          <w:color w:val="000000"/>
          <w:sz w:val="24"/>
          <w:szCs w:val="24"/>
        </w:rPr>
        <w:t>Федерации, который направляется на увеличение лимитов предоставления финансовой поддержки за счет средств Фонда, могут устанавливаться нормативным правовым актом Правительства Российской Федерации, принятым в соответствии с федеральным законом о федерально</w:t>
      </w:r>
      <w:r>
        <w:rPr>
          <w:rFonts w:ascii="Tinos" w:eastAsia="Tinos" w:hAnsi="Tinos" w:cs="Tinos"/>
          <w:color w:val="000000"/>
          <w:sz w:val="24"/>
          <w:szCs w:val="24"/>
        </w:rPr>
        <w:t>м бюджете на соответствующий год.</w:t>
      </w:r>
    </w:p>
    <w:p w:rsidR="00C423A5" w:rsidRDefault="006033D1">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b/>
          <w:color w:val="000000"/>
          <w:sz w:val="24"/>
          <w:szCs w:val="24"/>
        </w:rPr>
        <w:t>Статья 15.</w:t>
      </w:r>
      <w:r>
        <w:rPr>
          <w:rFonts w:ascii="Tinos" w:eastAsia="Tinos" w:hAnsi="Tinos" w:cs="Tinos"/>
          <w:color w:val="000000"/>
          <w:sz w:val="24"/>
          <w:szCs w:val="24"/>
        </w:rPr>
        <w:t> Утратила силу с 28 декабря 2019 г. - </w:t>
      </w:r>
      <w:r w:rsidRPr="006033D1">
        <w:rPr>
          <w:rFonts w:ascii="Tinos" w:eastAsia="Tinos" w:hAnsi="Tinos" w:cs="Tinos"/>
          <w:sz w:val="24"/>
          <w:szCs w:val="24"/>
        </w:rPr>
        <w:t>Федеральный закон</w:t>
      </w:r>
      <w:r>
        <w:rPr>
          <w:rFonts w:ascii="Tinos" w:eastAsia="Tinos" w:hAnsi="Tinos" w:cs="Tinos"/>
          <w:color w:val="000000"/>
          <w:sz w:val="24"/>
          <w:szCs w:val="24"/>
        </w:rPr>
        <w:t> от 27 декабря 2019 г</w:t>
      </w:r>
      <w:r>
        <w:rPr>
          <w:rFonts w:ascii="Tinos" w:eastAsia="Tinos" w:hAnsi="Tinos" w:cs="Tinos"/>
          <w:color w:val="000000"/>
          <w:sz w:val="24"/>
          <w:szCs w:val="24"/>
        </w:rPr>
        <w:t>. N 473-ФЗ</w:t>
      </w:r>
    </w:p>
    <w:p w:rsidR="00C423A5" w:rsidRDefault="006033D1">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b/>
          <w:color w:val="000000"/>
          <w:sz w:val="24"/>
          <w:szCs w:val="24"/>
        </w:rPr>
        <w:t>Статья 15.1. Предоставление финансовой поддержки за счет средств Фонда на проведение капитального ремонта многоквартирных домов</w:t>
      </w:r>
    </w:p>
    <w:p w:rsidR="00C423A5" w:rsidRDefault="006033D1">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1. Утратила силу с 28 декабря 2019 г. - </w:t>
      </w:r>
      <w:r w:rsidRPr="006033D1">
        <w:rPr>
          <w:rFonts w:ascii="Tinos" w:eastAsia="Tinos" w:hAnsi="Tinos" w:cs="Tinos"/>
          <w:sz w:val="24"/>
          <w:szCs w:val="24"/>
        </w:rPr>
        <w:t>Федеральный закон</w:t>
      </w:r>
      <w:r>
        <w:rPr>
          <w:rFonts w:ascii="Tinos" w:eastAsia="Tinos" w:hAnsi="Tinos" w:cs="Tinos"/>
          <w:color w:val="000000"/>
          <w:sz w:val="24"/>
          <w:szCs w:val="24"/>
        </w:rPr>
        <w:t> от 27 декабря 2019 г. N 473-ФЗ</w:t>
      </w:r>
    </w:p>
    <w:p w:rsidR="00C423A5" w:rsidRDefault="006033D1">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2. Утратила силу с 28 декабря 2019 г. - </w:t>
      </w:r>
      <w:r w:rsidRPr="006033D1">
        <w:rPr>
          <w:rFonts w:ascii="Tinos" w:eastAsia="Tinos" w:hAnsi="Tinos" w:cs="Tinos"/>
          <w:sz w:val="24"/>
          <w:szCs w:val="24"/>
        </w:rPr>
        <w:t>Федеральный закон</w:t>
      </w:r>
      <w:r>
        <w:rPr>
          <w:rFonts w:ascii="Tinos" w:eastAsia="Tinos" w:hAnsi="Tinos" w:cs="Tinos"/>
          <w:color w:val="000000"/>
          <w:sz w:val="24"/>
          <w:szCs w:val="24"/>
        </w:rPr>
        <w:t> от 27 декабря 2019 г. N 473-ФЗ</w:t>
      </w:r>
    </w:p>
    <w:p w:rsidR="00C423A5" w:rsidRDefault="006033D1">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3. Утратила силу с 28 декабря 2019 г. - </w:t>
      </w:r>
      <w:r w:rsidRPr="006033D1">
        <w:rPr>
          <w:rFonts w:ascii="Tinos" w:eastAsia="Tinos" w:hAnsi="Tinos" w:cs="Tinos"/>
          <w:sz w:val="24"/>
          <w:szCs w:val="24"/>
        </w:rPr>
        <w:t>Федеральный закон</w:t>
      </w:r>
      <w:r>
        <w:rPr>
          <w:rFonts w:ascii="Tinos" w:eastAsia="Tinos" w:hAnsi="Tinos" w:cs="Tinos"/>
          <w:color w:val="000000"/>
          <w:sz w:val="24"/>
          <w:szCs w:val="24"/>
        </w:rPr>
        <w:t> от 27 декабря 2019 г. N 473-ФЗ</w:t>
      </w:r>
    </w:p>
    <w:p w:rsidR="00C423A5" w:rsidRDefault="006033D1">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4. Утратила силу с 28 декабря 2019 г. - </w:t>
      </w:r>
      <w:r w:rsidRPr="006033D1">
        <w:rPr>
          <w:rFonts w:ascii="Tinos" w:eastAsia="Tinos" w:hAnsi="Tinos" w:cs="Tinos"/>
          <w:sz w:val="24"/>
          <w:szCs w:val="24"/>
        </w:rPr>
        <w:t>Федеральный закон</w:t>
      </w:r>
      <w:r>
        <w:rPr>
          <w:rFonts w:ascii="Tinos" w:eastAsia="Tinos" w:hAnsi="Tinos" w:cs="Tinos"/>
          <w:color w:val="000000"/>
          <w:sz w:val="24"/>
          <w:szCs w:val="24"/>
        </w:rPr>
        <w:t> от 27 декабря 2019 г. N 473-ФЗ</w:t>
      </w:r>
    </w:p>
    <w:p w:rsidR="00C423A5" w:rsidRDefault="006033D1">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5. Утратила силу с 28 декабря 2019 г. - </w:t>
      </w:r>
      <w:r w:rsidRPr="006033D1">
        <w:rPr>
          <w:rFonts w:ascii="Tinos" w:eastAsia="Tinos" w:hAnsi="Tinos" w:cs="Tinos"/>
          <w:sz w:val="24"/>
          <w:szCs w:val="24"/>
        </w:rPr>
        <w:t>Федеральный закон</w:t>
      </w:r>
      <w:r>
        <w:rPr>
          <w:rFonts w:ascii="Tinos" w:eastAsia="Tinos" w:hAnsi="Tinos" w:cs="Tinos"/>
          <w:color w:val="000000"/>
          <w:sz w:val="24"/>
          <w:szCs w:val="24"/>
        </w:rPr>
        <w:t> от 27 декабря 2019 г. N 473-ФЗ</w:t>
      </w:r>
    </w:p>
    <w:p w:rsidR="00C423A5" w:rsidRDefault="006033D1">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6. </w:t>
      </w:r>
      <w:r w:rsidRPr="006033D1">
        <w:rPr>
          <w:rFonts w:ascii="Tinos" w:eastAsia="Tinos" w:hAnsi="Tinos" w:cs="Tinos"/>
          <w:sz w:val="24"/>
          <w:szCs w:val="24"/>
        </w:rPr>
        <w:t>Порядок</w:t>
      </w:r>
      <w:r>
        <w:rPr>
          <w:rFonts w:ascii="Tinos" w:eastAsia="Tinos" w:hAnsi="Tinos" w:cs="Tinos"/>
          <w:color w:val="000000"/>
          <w:sz w:val="24"/>
          <w:szCs w:val="24"/>
        </w:rPr>
        <w:t xml:space="preserve"> предоставления финансовой поддержки </w:t>
      </w:r>
      <w:r>
        <w:rPr>
          <w:rFonts w:ascii="Tinos" w:eastAsia="Tinos" w:hAnsi="Tinos" w:cs="Tinos"/>
          <w:color w:val="000000"/>
          <w:sz w:val="24"/>
          <w:szCs w:val="24"/>
        </w:rPr>
        <w:t>за счет средств Фонда на проведение капитального ремонта многоквартирных домов, в том числе формы и условия предоставления такой финансовой поддержки, объем долевого финансирования за счет средств бюджетов субъектов Российской Федерации и (или) местных бюд</w:t>
      </w:r>
      <w:r>
        <w:rPr>
          <w:rFonts w:ascii="Tinos" w:eastAsia="Tinos" w:hAnsi="Tinos" w:cs="Tinos"/>
          <w:color w:val="000000"/>
          <w:sz w:val="24"/>
          <w:szCs w:val="24"/>
        </w:rPr>
        <w:t>жетов, на основании заявок субъектов Российской Федерации, поданных в Фонд после 1 июля 2016 года, устанавливается Правительством Российской Федерации. Нормы настоящего Федерального закона применяются к правоотношениям, возникающим в связи с предоставление</w:t>
      </w:r>
      <w:r>
        <w:rPr>
          <w:rFonts w:ascii="Tinos" w:eastAsia="Tinos" w:hAnsi="Tinos" w:cs="Tinos"/>
          <w:color w:val="000000"/>
          <w:sz w:val="24"/>
          <w:szCs w:val="24"/>
        </w:rPr>
        <w:t>м такой финансовой поддержки, в части, не противоречащей указанному порядку.</w:t>
      </w:r>
    </w:p>
    <w:p w:rsidR="00C423A5" w:rsidRDefault="006033D1">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b/>
          <w:color w:val="000000"/>
          <w:sz w:val="24"/>
          <w:szCs w:val="24"/>
        </w:rPr>
        <w:t>Статья 16. Региональная адресная программа по переселению граждан из аварийного жилищного фонда</w:t>
      </w:r>
    </w:p>
    <w:p w:rsidR="00C423A5" w:rsidRDefault="006033D1">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lastRenderedPageBreak/>
        <w:t>1. Региональная адресная программа по переселению граждан из аварийного жилищного ф</w:t>
      </w:r>
      <w:r>
        <w:rPr>
          <w:rFonts w:ascii="Tinos" w:eastAsia="Tinos" w:hAnsi="Tinos" w:cs="Tinos"/>
          <w:color w:val="000000"/>
          <w:sz w:val="24"/>
          <w:szCs w:val="24"/>
        </w:rPr>
        <w:t>онда утверждается высшим исполнительным органом государственной власти субъекта Российской Федерации. В случае, если действие такой программы начинается после 1 января 2019 года, она утверждается на период до 1 сентября 2028 года.</w:t>
      </w:r>
    </w:p>
    <w:p w:rsidR="00C423A5" w:rsidRDefault="006033D1">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 xml:space="preserve">2. Региональная адресная </w:t>
      </w:r>
      <w:r>
        <w:rPr>
          <w:rFonts w:ascii="Tinos" w:eastAsia="Tinos" w:hAnsi="Tinos" w:cs="Tinos"/>
          <w:color w:val="000000"/>
          <w:sz w:val="24"/>
          <w:szCs w:val="24"/>
        </w:rPr>
        <w:t>программа по переселению граждан из аварийного жилищного фонда должна содержать, в частности:</w:t>
      </w:r>
    </w:p>
    <w:p w:rsidR="00C423A5" w:rsidRDefault="006033D1">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 xml:space="preserve">1) перечень многоквартирных домов, признанных до 1 января 2017 года в установленном порядке аварийными и подлежащими сносу или реконструкции в связи с физическим </w:t>
      </w:r>
      <w:r>
        <w:rPr>
          <w:rFonts w:ascii="Tinos" w:eastAsia="Tinos" w:hAnsi="Tinos" w:cs="Tinos"/>
          <w:color w:val="000000"/>
          <w:sz w:val="24"/>
          <w:szCs w:val="24"/>
        </w:rPr>
        <w:t>износом в процессе их эксплуатации;</w:t>
      </w:r>
    </w:p>
    <w:p w:rsidR="00C423A5" w:rsidRDefault="006033D1">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b/>
          <w:color w:val="000000"/>
          <w:sz w:val="24"/>
          <w:szCs w:val="24"/>
        </w:rPr>
        <w:t>Статья 18. Порядок определения объема долевого финансирования капитального ремонта многоквартирных домов и модернизации систем коммунальной инфраструктуры за счет средств бюджетов субъектов Российской Федерации и (или) м</w:t>
      </w:r>
      <w:r>
        <w:rPr>
          <w:rFonts w:ascii="Tinos" w:eastAsia="Tinos" w:hAnsi="Tinos" w:cs="Tinos"/>
          <w:b/>
          <w:color w:val="000000"/>
          <w:sz w:val="24"/>
          <w:szCs w:val="24"/>
        </w:rPr>
        <w:t>естных бюджетов и (или) внебюджетных средств</w:t>
      </w:r>
    </w:p>
    <w:p w:rsidR="00C423A5" w:rsidRDefault="006033D1">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1. Обязательным условием предоставления финансовой поддержки за счет средств Фонда на проведение капитального ремонта многоквартирных домов, модернизацию системы коммунальной инфраструктуры является соответствен</w:t>
      </w:r>
      <w:r>
        <w:rPr>
          <w:rFonts w:ascii="Tinos" w:eastAsia="Tinos" w:hAnsi="Tinos" w:cs="Tinos"/>
          <w:color w:val="000000"/>
          <w:sz w:val="24"/>
          <w:szCs w:val="24"/>
        </w:rPr>
        <w:t>но долевое финансирование проведения капитального ремонта многоквартирных домов, модернизации системы коммунальной инфраструктуры за счет средств бюджета субъекта Российской Федерации и (или) бюджета муниципального образования, находящегося на территории у</w:t>
      </w:r>
      <w:r>
        <w:rPr>
          <w:rFonts w:ascii="Tinos" w:eastAsia="Tinos" w:hAnsi="Tinos" w:cs="Tinos"/>
          <w:color w:val="000000"/>
          <w:sz w:val="24"/>
          <w:szCs w:val="24"/>
        </w:rPr>
        <w:t>казанного субъекта Российской Федерации и претендующего на предоставление финансовой поддержки за счет средств Фонда (далее в настоящей статье - муниципальное образование), за исключением случаев, предусмотренных настоящим Федеральным законом. Субъектом Ро</w:t>
      </w:r>
      <w:r>
        <w:rPr>
          <w:rFonts w:ascii="Tinos" w:eastAsia="Tinos" w:hAnsi="Tinos" w:cs="Tinos"/>
          <w:color w:val="000000"/>
          <w:sz w:val="24"/>
          <w:szCs w:val="24"/>
        </w:rPr>
        <w:t>ссийской Федерации может быть установлен минимальный размер софинансирования за счет средств бюджетов муниципальных образований. Объем долевого финансирования определяется соответственно субъектом Российской Федерации и муниципальным образованием. Взносы н</w:t>
      </w:r>
      <w:r>
        <w:rPr>
          <w:rFonts w:ascii="Tinos" w:eastAsia="Tinos" w:hAnsi="Tinos" w:cs="Tinos"/>
          <w:color w:val="000000"/>
          <w:sz w:val="24"/>
          <w:szCs w:val="24"/>
        </w:rPr>
        <w:t>а капитальный ремонт многоквартирных домов, уплачиваемые Российской Федерацией, субъектом Российской Федерации, муниципальным образованием, не засчитываются в качестве долевого финансирования капитального ремонта многоквартирных домов.</w:t>
      </w:r>
    </w:p>
    <w:p w:rsidR="00C423A5" w:rsidRDefault="006033D1">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2. </w:t>
      </w:r>
      <w:r w:rsidRPr="006033D1">
        <w:rPr>
          <w:rFonts w:ascii="Tinos" w:eastAsia="Tinos" w:hAnsi="Tinos" w:cs="Tinos"/>
          <w:sz w:val="24"/>
          <w:szCs w:val="24"/>
        </w:rPr>
        <w:t>Минимальный объем</w:t>
      </w:r>
      <w:r>
        <w:rPr>
          <w:rFonts w:ascii="Tinos" w:eastAsia="Tinos" w:hAnsi="Tinos" w:cs="Tinos"/>
          <w:color w:val="000000"/>
          <w:sz w:val="24"/>
          <w:szCs w:val="24"/>
        </w:rPr>
        <w:t> долевого финансирования проведения капитального ремонта многоквартирных домов, модернизации системы ко</w:t>
      </w:r>
      <w:r>
        <w:rPr>
          <w:rFonts w:ascii="Tinos" w:eastAsia="Tinos" w:hAnsi="Tinos" w:cs="Tinos"/>
          <w:color w:val="000000"/>
          <w:sz w:val="24"/>
          <w:szCs w:val="24"/>
        </w:rPr>
        <w:t xml:space="preserve">ммунальной инфраструктуры за счет средств бюджета субъекта Российской Федерации и (или) средств местных бюджетов определяется как доля от общего объема финансирования проведения капитального ремонта многоквартирных домов, модернизации системы коммунальной </w:t>
      </w:r>
      <w:r>
        <w:rPr>
          <w:rFonts w:ascii="Tinos" w:eastAsia="Tinos" w:hAnsi="Tinos" w:cs="Tinos"/>
          <w:color w:val="000000"/>
          <w:sz w:val="24"/>
          <w:szCs w:val="24"/>
        </w:rPr>
        <w:t>инфраструктуры за счет средств Фонда, бюджета субъекта Российской Федерации и (или) местных бюджетов, рассчитываемая в соответствии с </w:t>
      </w:r>
      <w:r w:rsidRPr="006033D1">
        <w:rPr>
          <w:rFonts w:ascii="Tinos" w:eastAsia="Tinos" w:hAnsi="Tinos" w:cs="Tinos"/>
          <w:sz w:val="24"/>
          <w:szCs w:val="24"/>
        </w:rPr>
        <w:t>частью 3</w:t>
      </w:r>
      <w:r>
        <w:rPr>
          <w:rFonts w:ascii="Tinos" w:eastAsia="Tinos" w:hAnsi="Tinos" w:cs="Tinos"/>
          <w:color w:val="000000"/>
          <w:sz w:val="24"/>
          <w:szCs w:val="24"/>
        </w:rPr>
        <w:t> настоящей статьи.</w:t>
      </w:r>
    </w:p>
    <w:p w:rsidR="00C423A5" w:rsidRDefault="006033D1">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3. Минимальная доля долевого финансирования краткосрочных планов реализации региональных программ капитального ремонта, региональных программ по модернизации систем коммунальной инфраструктуры за счет средств бю</w:t>
      </w:r>
      <w:r>
        <w:rPr>
          <w:rFonts w:ascii="Tinos" w:eastAsia="Tinos" w:hAnsi="Tinos" w:cs="Tinos"/>
          <w:color w:val="000000"/>
          <w:sz w:val="24"/>
          <w:szCs w:val="24"/>
        </w:rPr>
        <w:t>джетов субъектов Российской Федерации и (или) местных бюджетов определяется в процентах как умноженное на тридцать пять процентов частное от деления </w:t>
      </w:r>
      <w:r w:rsidRPr="006033D1">
        <w:rPr>
          <w:rFonts w:ascii="Tinos" w:eastAsia="Tinos" w:hAnsi="Tinos" w:cs="Tinos"/>
          <w:sz w:val="24"/>
          <w:szCs w:val="24"/>
        </w:rPr>
        <w:t>уровня расчетной бюджетной обеспеченности</w:t>
      </w:r>
      <w:r>
        <w:rPr>
          <w:rFonts w:ascii="Tinos" w:eastAsia="Tinos" w:hAnsi="Tinos" w:cs="Tinos"/>
          <w:color w:val="000000"/>
          <w:sz w:val="24"/>
          <w:szCs w:val="24"/>
        </w:rPr>
        <w:t> соответствующего субъекта Российской Федерации на текущий финансовый год с учетом распределения дотаций на выравнивание бюджетной обеспеченности субъектов Российской Федерации на уровень расчетной бюджетной обеспеченности субъекта Российской Федерации, им</w:t>
      </w:r>
      <w:r>
        <w:rPr>
          <w:rFonts w:ascii="Tinos" w:eastAsia="Tinos" w:hAnsi="Tinos" w:cs="Tinos"/>
          <w:color w:val="000000"/>
          <w:sz w:val="24"/>
          <w:szCs w:val="24"/>
        </w:rPr>
        <w:t>еющего минимальный уровень такой обеспеченности, и не может превышать семьдесят процентов.</w:t>
      </w:r>
    </w:p>
    <w:p w:rsidR="00C423A5" w:rsidRDefault="006033D1">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lastRenderedPageBreak/>
        <w:t>4. При выделении субъектами Российской Федерации и (или) муниципальными образованиями средств на долевое финансирование проведения капитального ремонта многоквартирн</w:t>
      </w:r>
      <w:r>
        <w:rPr>
          <w:rFonts w:ascii="Tinos" w:eastAsia="Tinos" w:hAnsi="Tinos" w:cs="Tinos"/>
          <w:color w:val="000000"/>
          <w:sz w:val="24"/>
          <w:szCs w:val="24"/>
        </w:rPr>
        <w:t>ых домов, модернизации систем коммунальной инфраструктуры в меньшем объеме, чем установленный в соответствии с </w:t>
      </w:r>
      <w:r w:rsidRPr="006033D1">
        <w:rPr>
          <w:rFonts w:ascii="Tinos" w:eastAsia="Tinos" w:hAnsi="Tinos" w:cs="Tinos"/>
          <w:sz w:val="24"/>
          <w:szCs w:val="24"/>
        </w:rPr>
        <w:t>часть</w:t>
      </w:r>
      <w:r w:rsidRPr="006033D1">
        <w:rPr>
          <w:rFonts w:ascii="Tinos" w:eastAsia="Tinos" w:hAnsi="Tinos" w:cs="Tinos"/>
          <w:sz w:val="24"/>
          <w:szCs w:val="24"/>
        </w:rPr>
        <w:t>ю 2</w:t>
      </w:r>
      <w:r>
        <w:rPr>
          <w:rFonts w:ascii="Tinos" w:eastAsia="Tinos" w:hAnsi="Tinos" w:cs="Tinos"/>
          <w:color w:val="000000"/>
          <w:sz w:val="24"/>
          <w:szCs w:val="24"/>
        </w:rPr>
        <w:t xml:space="preserve"> настоящей статьи объем, финансовая поддержка за счет средств Фонда уменьшается и предоставляется в размере, соответствующем требованиям к долевому финансированию, установленным частью 2 настоящей статьи. При выделении субъектами Российской Федерации и </w:t>
      </w:r>
      <w:r>
        <w:rPr>
          <w:rFonts w:ascii="Tinos" w:eastAsia="Tinos" w:hAnsi="Tinos" w:cs="Tinos"/>
          <w:color w:val="000000"/>
          <w:sz w:val="24"/>
          <w:szCs w:val="24"/>
        </w:rPr>
        <w:t>(или) муниципальными образованиями средств на долевое финансирование проведения капитального ремонта многоквартирных домов, модернизации систем коммунальной инфраструктуры в объеме, превышающем установленный в соответствии с </w:t>
      </w:r>
      <w:r w:rsidRPr="006033D1">
        <w:rPr>
          <w:rFonts w:ascii="Tinos" w:eastAsia="Tinos" w:hAnsi="Tinos" w:cs="Tinos"/>
          <w:sz w:val="24"/>
          <w:szCs w:val="24"/>
        </w:rPr>
        <w:t>частью 2</w:t>
      </w:r>
      <w:r>
        <w:rPr>
          <w:rFonts w:ascii="Tinos" w:eastAsia="Tinos" w:hAnsi="Tinos" w:cs="Tinos"/>
          <w:color w:val="000000"/>
          <w:sz w:val="24"/>
          <w:szCs w:val="24"/>
        </w:rPr>
        <w:t xml:space="preserve"> настоящей статьи объем, финансовая поддержка за счет средств Фонда не увеличивается и предоставляется в размере утвержденного для каждого </w:t>
      </w:r>
      <w:r>
        <w:rPr>
          <w:rFonts w:ascii="Tinos" w:eastAsia="Tinos" w:hAnsi="Tinos" w:cs="Tinos"/>
          <w:color w:val="000000"/>
          <w:sz w:val="24"/>
          <w:szCs w:val="24"/>
        </w:rPr>
        <w:t>субъекта Российской Федерации лимита предоставления финансовой поддержки за счет средств Фонда.</w:t>
      </w:r>
    </w:p>
    <w:p w:rsidR="00C423A5" w:rsidRDefault="006033D1">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b/>
          <w:color w:val="000000"/>
          <w:sz w:val="24"/>
          <w:szCs w:val="24"/>
        </w:rPr>
        <w:t>Статья 19. Порядок принятия решений о предоставлении финансовой поддержки за счет средств Фонда</w:t>
      </w:r>
    </w:p>
    <w:p w:rsidR="00C423A5" w:rsidRDefault="006033D1">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 xml:space="preserve">1. Рассмотрение Фондом заявок субъектов Российской Федерации на </w:t>
      </w:r>
      <w:r>
        <w:rPr>
          <w:rFonts w:ascii="Tinos" w:eastAsia="Tinos" w:hAnsi="Tinos" w:cs="Tinos"/>
          <w:color w:val="000000"/>
          <w:sz w:val="24"/>
          <w:szCs w:val="24"/>
        </w:rPr>
        <w:t>предоставление финансовой поддержки за счет средств Фонда осуществляется по мере их поступления.</w:t>
      </w:r>
    </w:p>
    <w:p w:rsidR="00C423A5" w:rsidRDefault="006033D1">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2.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под</w:t>
      </w:r>
      <w:r>
        <w:rPr>
          <w:rFonts w:ascii="Tinos" w:eastAsia="Tinos" w:hAnsi="Tinos" w:cs="Tinos"/>
          <w:color w:val="000000"/>
          <w:sz w:val="24"/>
          <w:szCs w:val="24"/>
        </w:rPr>
        <w:t>ает в Фонд заявку на предоставление финансовой поддержки за счет средств Фонда в пределах установленного для данного субъекта Российской Федерации </w:t>
      </w:r>
      <w:r w:rsidRPr="006033D1">
        <w:rPr>
          <w:rFonts w:ascii="Tinos" w:eastAsia="Tinos" w:hAnsi="Tinos" w:cs="Tinos"/>
          <w:sz w:val="24"/>
          <w:szCs w:val="24"/>
        </w:rPr>
        <w:t>лимита</w:t>
      </w:r>
      <w:r>
        <w:rPr>
          <w:rFonts w:ascii="Tinos" w:eastAsia="Tinos" w:hAnsi="Tinos" w:cs="Tinos"/>
          <w:color w:val="000000"/>
          <w:sz w:val="24"/>
          <w:szCs w:val="24"/>
        </w:rPr>
        <w:t> предоставления финансовой поддержки за счет средств Фонда. Заявка на предоставление финансовой поддержки за счет средств Фонда на переселение граждан из аварийного жилищного фонда подается в пределах установленного для д</w:t>
      </w:r>
      <w:r>
        <w:rPr>
          <w:rFonts w:ascii="Tinos" w:eastAsia="Tinos" w:hAnsi="Tinos" w:cs="Tinos"/>
          <w:color w:val="000000"/>
          <w:sz w:val="24"/>
          <w:szCs w:val="24"/>
        </w:rPr>
        <w:t>анного субъекта Российской Федерации лимита средств на переселение и прогнозного увеличения рассчитанного для этого субъекта Российской Федерации лимита средств на переселение в предстоящие годы до окончания деятельности Фонда. К заявке прилагаются следующ</w:t>
      </w:r>
      <w:r>
        <w:rPr>
          <w:rFonts w:ascii="Tinos" w:eastAsia="Tinos" w:hAnsi="Tinos" w:cs="Tinos"/>
          <w:color w:val="000000"/>
          <w:sz w:val="24"/>
          <w:szCs w:val="24"/>
        </w:rPr>
        <w:t>ие документы:</w:t>
      </w:r>
    </w:p>
    <w:p w:rsidR="00C423A5" w:rsidRDefault="006033D1">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 xml:space="preserve">1) утвержденные региональная программа капитального ремонта и краткосрочный план ее реализации в случае подачи заявки на предоставление финансовой поддержки за счет средств Фонда на проведение капитального ремонта многоквартирных домов после </w:t>
      </w:r>
      <w:r>
        <w:rPr>
          <w:rFonts w:ascii="Tinos" w:eastAsia="Tinos" w:hAnsi="Tinos" w:cs="Tinos"/>
          <w:color w:val="000000"/>
          <w:sz w:val="24"/>
          <w:szCs w:val="24"/>
        </w:rPr>
        <w:t>1 января 2014 года;</w:t>
      </w:r>
    </w:p>
    <w:p w:rsidR="00C423A5" w:rsidRDefault="006033D1">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2) региональная адресная программа по переселению граждан из аварийного жилищного фонда, утвержденная в соответствии со </w:t>
      </w:r>
      <w:r w:rsidRPr="006033D1">
        <w:rPr>
          <w:rFonts w:ascii="Tinos" w:eastAsia="Tinos" w:hAnsi="Tinos" w:cs="Tinos"/>
          <w:sz w:val="24"/>
          <w:szCs w:val="24"/>
        </w:rPr>
        <w:t>статьей 16</w:t>
      </w:r>
      <w:r>
        <w:rPr>
          <w:rFonts w:ascii="Tinos" w:eastAsia="Tinos" w:hAnsi="Tinos" w:cs="Tinos"/>
          <w:color w:val="000000"/>
          <w:sz w:val="24"/>
          <w:szCs w:val="24"/>
        </w:rPr>
        <w:t> настоящего Федерального закона, в случае подачи </w:t>
      </w:r>
      <w:r w:rsidRPr="006033D1">
        <w:rPr>
          <w:rFonts w:ascii="Tinos" w:eastAsia="Tinos" w:hAnsi="Tinos" w:cs="Tinos"/>
          <w:sz w:val="24"/>
          <w:szCs w:val="24"/>
        </w:rPr>
        <w:t>заявки</w:t>
      </w:r>
      <w:r>
        <w:rPr>
          <w:rFonts w:ascii="Tinos" w:eastAsia="Tinos" w:hAnsi="Tinos" w:cs="Tinos"/>
          <w:color w:val="000000"/>
          <w:sz w:val="24"/>
          <w:szCs w:val="24"/>
        </w:rPr>
        <w:t> на предоставление финансовой под</w:t>
      </w:r>
      <w:r>
        <w:rPr>
          <w:rFonts w:ascii="Tinos" w:eastAsia="Tinos" w:hAnsi="Tinos" w:cs="Tinos"/>
          <w:color w:val="000000"/>
          <w:sz w:val="24"/>
          <w:szCs w:val="24"/>
        </w:rPr>
        <w:t>держки за счет средств Фонда на переселение граждан из аварийного жилищного фонда;</w:t>
      </w:r>
    </w:p>
    <w:p w:rsidR="00C423A5" w:rsidRDefault="006033D1">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2.1) региональная программа по модернизации системы коммунальной инфраструктуры, утвержденная в соответствии со </w:t>
      </w:r>
      <w:r w:rsidRPr="006033D1">
        <w:rPr>
          <w:rFonts w:ascii="Tinos" w:eastAsia="Tinos" w:hAnsi="Tinos" w:cs="Tinos"/>
          <w:sz w:val="24"/>
          <w:szCs w:val="24"/>
        </w:rPr>
        <w:t>статьей 16.1</w:t>
      </w:r>
      <w:r>
        <w:rPr>
          <w:rFonts w:ascii="Tinos" w:eastAsia="Tinos" w:hAnsi="Tinos" w:cs="Tinos"/>
          <w:color w:val="000000"/>
          <w:sz w:val="24"/>
          <w:szCs w:val="24"/>
        </w:rPr>
        <w:t> настоящего Федерального закона, в случае подачи заявки на предоставление финансовой поддержки за счет средств Фонда на модернизацию систем коммунальной инфраструктуры</w:t>
      </w:r>
      <w:r>
        <w:rPr>
          <w:rFonts w:ascii="Tinos" w:eastAsia="Tinos" w:hAnsi="Tinos" w:cs="Tinos"/>
          <w:color w:val="000000"/>
          <w:sz w:val="24"/>
          <w:szCs w:val="24"/>
        </w:rPr>
        <w:t>;</w:t>
      </w:r>
    </w:p>
    <w:p w:rsidR="00C423A5" w:rsidRDefault="006033D1">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3) копии нормативных правовых актов и иные документы, которые подтверждают выполнение субъектами Российской Федерации, муниципальными образованиями предусмотренных </w:t>
      </w:r>
      <w:r w:rsidRPr="006033D1">
        <w:rPr>
          <w:rFonts w:ascii="Tinos" w:eastAsia="Tinos" w:hAnsi="Tinos" w:cs="Tinos"/>
          <w:sz w:val="24"/>
          <w:szCs w:val="24"/>
        </w:rPr>
        <w:t>статьей 14</w:t>
      </w:r>
      <w:r>
        <w:rPr>
          <w:rFonts w:ascii="Tinos" w:eastAsia="Tinos" w:hAnsi="Tinos" w:cs="Tinos"/>
          <w:color w:val="000000"/>
          <w:sz w:val="24"/>
          <w:szCs w:val="24"/>
        </w:rPr>
        <w:t> настоящего Федерального закона условий предоставления финансовой поддержки за счет средств Фонда;</w:t>
      </w:r>
    </w:p>
    <w:p w:rsidR="00C423A5" w:rsidRDefault="006033D1">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4) утратил силу с 2 января 2021 г. - </w:t>
      </w:r>
      <w:r w:rsidRPr="006033D1">
        <w:rPr>
          <w:rFonts w:ascii="Tinos" w:eastAsia="Tinos" w:hAnsi="Tinos" w:cs="Tinos"/>
          <w:sz w:val="24"/>
          <w:szCs w:val="24"/>
        </w:rPr>
        <w:t>Федеральный закон</w:t>
      </w:r>
      <w:r>
        <w:rPr>
          <w:rFonts w:ascii="Tinos" w:eastAsia="Tinos" w:hAnsi="Tinos" w:cs="Tinos"/>
          <w:color w:val="000000"/>
          <w:sz w:val="24"/>
          <w:szCs w:val="24"/>
        </w:rPr>
        <w:t> от 22 декабря 2020 г. N 459-ФЗ</w:t>
      </w:r>
    </w:p>
    <w:p w:rsidR="00C423A5" w:rsidRDefault="006033D1">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lastRenderedPageBreak/>
        <w:t>5) график ежегодного предоставления субъекту Российской Федерации средств Фонда на период осуществления деятельности Фонда.</w:t>
      </w:r>
    </w:p>
    <w:p w:rsidR="00C423A5" w:rsidRDefault="006033D1">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2.1</w:t>
      </w:r>
      <w:r>
        <w:rPr>
          <w:rFonts w:ascii="Tinos" w:eastAsia="Tinos" w:hAnsi="Tinos" w:cs="Tinos"/>
          <w:color w:val="000000"/>
          <w:sz w:val="24"/>
          <w:szCs w:val="24"/>
        </w:rPr>
        <w:t>. В случае подачи после 1 января 2016 года заявок на предоставление финансовой поддержки за счет средств Фонда в целях возмещения расходов бюджетов субъектов Российской Федерации и (или) бюджетов муниципальных образований (в том числе по возврату кредитных</w:t>
      </w:r>
      <w:r>
        <w:rPr>
          <w:rFonts w:ascii="Tinos" w:eastAsia="Tinos" w:hAnsi="Tinos" w:cs="Tinos"/>
          <w:color w:val="000000"/>
          <w:sz w:val="24"/>
          <w:szCs w:val="24"/>
        </w:rPr>
        <w:t xml:space="preserve"> и иных заемных средств, процентов за их использование в размере не более чем две трети ставки рефинансирования Центрального Банка Российской Федерации, действовавшей на дату привлечения указанных средств), понесенных на реализацию принятых после 1 января </w:t>
      </w:r>
      <w:r>
        <w:rPr>
          <w:rFonts w:ascii="Tinos" w:eastAsia="Tinos" w:hAnsi="Tinos" w:cs="Tinos"/>
          <w:color w:val="000000"/>
          <w:sz w:val="24"/>
          <w:szCs w:val="24"/>
        </w:rPr>
        <w:t>2013 года и досрочно завершенных региональных адресных программ по переселению граждан из аварийного жилищного фонда, в том числе таких программ с учетом необходимости развития малоэтажного жилищного строительства, документы, указанные в пункте 2 части 2 н</w:t>
      </w:r>
      <w:r>
        <w:rPr>
          <w:rFonts w:ascii="Tinos" w:eastAsia="Tinos" w:hAnsi="Tinos" w:cs="Tinos"/>
          <w:color w:val="000000"/>
          <w:sz w:val="24"/>
          <w:szCs w:val="24"/>
        </w:rPr>
        <w:t>астоящей статьи, не предоставляются. Перечень документов и порядок их предоставления субъектами Российской Федерации в целях получения средств на возмещение указанных расходов утверждаются наблюдательным советом Фонда.</w:t>
      </w:r>
    </w:p>
    <w:p w:rsidR="00C423A5" w:rsidRDefault="006033D1">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3. Правление Фонда в течение десяти д</w:t>
      </w:r>
      <w:r>
        <w:rPr>
          <w:rFonts w:ascii="Tinos" w:eastAsia="Tinos" w:hAnsi="Tinos" w:cs="Tinos"/>
          <w:color w:val="000000"/>
          <w:sz w:val="24"/>
          <w:szCs w:val="24"/>
        </w:rPr>
        <w:t>ней со дня подачи заявок и документов, указанных в </w:t>
      </w:r>
      <w:r w:rsidRPr="006033D1">
        <w:rPr>
          <w:rFonts w:ascii="Tinos" w:eastAsia="Tinos" w:hAnsi="Tinos" w:cs="Tinos"/>
          <w:sz w:val="24"/>
          <w:szCs w:val="24"/>
        </w:rPr>
        <w:t>части 2</w:t>
      </w:r>
      <w:r>
        <w:rPr>
          <w:rFonts w:ascii="Tinos" w:eastAsia="Tinos" w:hAnsi="Tinos" w:cs="Tinos"/>
          <w:color w:val="000000"/>
          <w:sz w:val="24"/>
          <w:szCs w:val="24"/>
        </w:rPr>
        <w:t> настоящей статьи, принимает решение о предоставлении субъекту Российской Федерации финансовой поддержки за счет средств Фонда или об отказе в предоставлении такой поддержки и направляет данное решение в течение пяти рабочих дней со дня его принятия высшем</w:t>
      </w:r>
      <w:r>
        <w:rPr>
          <w:rFonts w:ascii="Tinos" w:eastAsia="Tinos" w:hAnsi="Tinos" w:cs="Tinos"/>
          <w:color w:val="000000"/>
          <w:sz w:val="24"/>
          <w:szCs w:val="24"/>
        </w:rPr>
        <w:t>у должностному лицу субъекта Российской Федерации (руководителю высшего исполнительного органа государственной власти субъекта Российской Федерации).</w:t>
      </w:r>
    </w:p>
    <w:p w:rsidR="00C423A5" w:rsidRDefault="006033D1">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3.1. Средства Фонда перечисляются в бюджет субъекта Российской Федерации и используются субъектом Российск</w:t>
      </w:r>
      <w:r>
        <w:rPr>
          <w:rFonts w:ascii="Tinos" w:eastAsia="Tinos" w:hAnsi="Tinos" w:cs="Tinos"/>
          <w:color w:val="000000"/>
          <w:sz w:val="24"/>
          <w:szCs w:val="24"/>
        </w:rPr>
        <w:t>ой Федерации в соответствии с договором, заключенным между Фондом и субъектом Российской Федерации. </w:t>
      </w:r>
      <w:r w:rsidRPr="006033D1">
        <w:rPr>
          <w:rFonts w:ascii="Tinos" w:eastAsia="Tinos" w:hAnsi="Tinos" w:cs="Tinos"/>
          <w:sz w:val="24"/>
          <w:szCs w:val="24"/>
        </w:rPr>
        <w:t>Типовые услови</w:t>
      </w:r>
      <w:r w:rsidRPr="006033D1">
        <w:rPr>
          <w:rFonts w:ascii="Tinos" w:eastAsia="Tinos" w:hAnsi="Tinos" w:cs="Tinos"/>
          <w:sz w:val="24"/>
          <w:szCs w:val="24"/>
        </w:rPr>
        <w:t>я</w:t>
      </w:r>
      <w:r>
        <w:rPr>
          <w:rFonts w:ascii="Tinos" w:eastAsia="Tinos" w:hAnsi="Tinos" w:cs="Tinos"/>
          <w:color w:val="000000"/>
          <w:sz w:val="24"/>
          <w:szCs w:val="24"/>
        </w:rPr>
        <w:t> договора, заключаемого между Фондом и субъектом Российской Федерации, в том числе в части ответственности сторон, определяются Фондом по согласованию с федеральным органом исполнительной власти, осуществляющим функции по выработке и реализации государств</w:t>
      </w:r>
      <w:r>
        <w:rPr>
          <w:rFonts w:ascii="Tinos" w:eastAsia="Tinos" w:hAnsi="Tinos" w:cs="Tinos"/>
          <w:color w:val="000000"/>
          <w:sz w:val="24"/>
          <w:szCs w:val="24"/>
        </w:rPr>
        <w:t>енной политики и нормативно-правовому регулированию в сфере жилищной политики, жилищно-коммунального хозяйства.</w:t>
      </w:r>
    </w:p>
    <w:p w:rsidR="00C423A5" w:rsidRDefault="006033D1">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4. Решение об отказе в предоставлении субъекту Российской Федерации финансовой поддержки за счет средств Фонда может быть принято правлением Фон</w:t>
      </w:r>
      <w:r>
        <w:rPr>
          <w:rFonts w:ascii="Tinos" w:eastAsia="Tinos" w:hAnsi="Tinos" w:cs="Tinos"/>
          <w:color w:val="000000"/>
          <w:sz w:val="24"/>
          <w:szCs w:val="24"/>
        </w:rPr>
        <w:t>да только в случае:</w:t>
      </w:r>
    </w:p>
    <w:p w:rsidR="00C423A5" w:rsidRDefault="006033D1">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1) непредставления документов, указанных в </w:t>
      </w:r>
      <w:r w:rsidRPr="006033D1">
        <w:rPr>
          <w:rFonts w:ascii="Tinos" w:eastAsia="Tinos" w:hAnsi="Tinos" w:cs="Tinos"/>
          <w:sz w:val="24"/>
          <w:szCs w:val="24"/>
        </w:rPr>
        <w:t>части 2</w:t>
      </w:r>
      <w:r>
        <w:rPr>
          <w:rFonts w:ascii="Tinos" w:eastAsia="Tinos" w:hAnsi="Tinos" w:cs="Tinos"/>
          <w:color w:val="000000"/>
          <w:sz w:val="24"/>
          <w:szCs w:val="24"/>
        </w:rPr>
        <w:t> настоящей статьи, или представления региональ</w:t>
      </w:r>
      <w:r>
        <w:rPr>
          <w:rFonts w:ascii="Tinos" w:eastAsia="Tinos" w:hAnsi="Tinos" w:cs="Tinos"/>
          <w:color w:val="000000"/>
          <w:sz w:val="24"/>
          <w:szCs w:val="24"/>
        </w:rPr>
        <w:t>ных адресных программ по переселению граждан из аварийного жилищного фонда, которые не соответствуют требованиям, установленным </w:t>
      </w:r>
      <w:r w:rsidRPr="006033D1">
        <w:rPr>
          <w:rFonts w:ascii="Tinos" w:eastAsia="Tinos" w:hAnsi="Tinos" w:cs="Tinos"/>
          <w:sz w:val="24"/>
          <w:szCs w:val="24"/>
        </w:rPr>
        <w:t>статьей 16</w:t>
      </w:r>
      <w:r>
        <w:rPr>
          <w:rFonts w:ascii="Tinos" w:eastAsia="Tinos" w:hAnsi="Tinos" w:cs="Tinos"/>
          <w:color w:val="000000"/>
          <w:sz w:val="24"/>
          <w:szCs w:val="24"/>
        </w:rPr>
        <w:t> настоящего Федерального закона;</w:t>
      </w:r>
    </w:p>
    <w:p w:rsidR="00C423A5" w:rsidRDefault="006033D1">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2) несоответствия документов, указанных в </w:t>
      </w:r>
      <w:r w:rsidRPr="006033D1">
        <w:rPr>
          <w:rFonts w:ascii="Tinos" w:eastAsia="Tinos" w:hAnsi="Tinos" w:cs="Tinos"/>
          <w:sz w:val="24"/>
          <w:szCs w:val="24"/>
        </w:rPr>
        <w:t>части 2</w:t>
      </w:r>
      <w:r>
        <w:rPr>
          <w:rFonts w:ascii="Tinos" w:eastAsia="Tinos" w:hAnsi="Tinos" w:cs="Tinos"/>
          <w:color w:val="000000"/>
          <w:sz w:val="24"/>
          <w:szCs w:val="24"/>
        </w:rPr>
        <w:t> настоящей стать</w:t>
      </w:r>
      <w:r>
        <w:rPr>
          <w:rFonts w:ascii="Tinos" w:eastAsia="Tinos" w:hAnsi="Tinos" w:cs="Tinos"/>
          <w:color w:val="000000"/>
          <w:sz w:val="24"/>
          <w:szCs w:val="24"/>
        </w:rPr>
        <w:t>и, требованиям, установленным настоящим Федеральным законом;</w:t>
      </w:r>
    </w:p>
    <w:p w:rsidR="00C423A5" w:rsidRDefault="006033D1">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3) невыполнения предусмотренных </w:t>
      </w:r>
      <w:r w:rsidRPr="006033D1">
        <w:rPr>
          <w:rFonts w:ascii="Tinos" w:eastAsia="Tinos" w:hAnsi="Tinos" w:cs="Tinos"/>
          <w:sz w:val="24"/>
          <w:szCs w:val="24"/>
        </w:rPr>
        <w:t>статьей 14</w:t>
      </w:r>
      <w:r>
        <w:rPr>
          <w:rFonts w:ascii="Tinos" w:eastAsia="Tinos" w:hAnsi="Tinos" w:cs="Tinos"/>
          <w:color w:val="000000"/>
          <w:sz w:val="24"/>
          <w:szCs w:val="24"/>
        </w:rPr>
        <w:t> настоящего Федер</w:t>
      </w:r>
      <w:r>
        <w:rPr>
          <w:rFonts w:ascii="Tinos" w:eastAsia="Tinos" w:hAnsi="Tinos" w:cs="Tinos"/>
          <w:color w:val="000000"/>
          <w:sz w:val="24"/>
          <w:szCs w:val="24"/>
        </w:rPr>
        <w:t>ального закона условий предоставления финансовой поддержки за счет средств Фонда.</w:t>
      </w:r>
    </w:p>
    <w:p w:rsidR="00C423A5" w:rsidRDefault="006033D1">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5. В первый год предоставления финансовой поддержки объем средств Фонда, предоставляемых субъекту Российской Федерации, не может превышать тридцать процентов лимита предостав</w:t>
      </w:r>
      <w:r>
        <w:rPr>
          <w:rFonts w:ascii="Tinos" w:eastAsia="Tinos" w:hAnsi="Tinos" w:cs="Tinos"/>
          <w:color w:val="000000"/>
          <w:sz w:val="24"/>
          <w:szCs w:val="24"/>
        </w:rPr>
        <w:t>ления финансовой поддержки за счет средств Фонда для данного субъекта Российской Федерации. Предоставление финансовой поддержки за счет средств Фонда в последующие годы осуществляется исходя из утвержденных лимитов предоставления финансовой поддержки за сч</w:t>
      </w:r>
      <w:r>
        <w:rPr>
          <w:rFonts w:ascii="Tinos" w:eastAsia="Tinos" w:hAnsi="Tinos" w:cs="Tinos"/>
          <w:color w:val="000000"/>
          <w:sz w:val="24"/>
          <w:szCs w:val="24"/>
        </w:rPr>
        <w:t xml:space="preserve">ет средств Фонда в случае выполнения субъектами Российской Федерации, муниципальными </w:t>
      </w:r>
      <w:r>
        <w:rPr>
          <w:rFonts w:ascii="Tinos" w:eastAsia="Tinos" w:hAnsi="Tinos" w:cs="Tinos"/>
          <w:color w:val="000000"/>
          <w:sz w:val="24"/>
          <w:szCs w:val="24"/>
        </w:rPr>
        <w:lastRenderedPageBreak/>
        <w:t>образованиями предусмотренных </w:t>
      </w:r>
      <w:r w:rsidRPr="006033D1">
        <w:rPr>
          <w:rFonts w:ascii="Tinos" w:eastAsia="Tinos" w:hAnsi="Tinos" w:cs="Tinos"/>
          <w:sz w:val="24"/>
          <w:szCs w:val="24"/>
        </w:rPr>
        <w:t>стать</w:t>
      </w:r>
      <w:r w:rsidRPr="006033D1">
        <w:rPr>
          <w:rFonts w:ascii="Tinos" w:eastAsia="Tinos" w:hAnsi="Tinos" w:cs="Tinos"/>
          <w:sz w:val="24"/>
          <w:szCs w:val="24"/>
        </w:rPr>
        <w:t>ей 14</w:t>
      </w:r>
      <w:r>
        <w:rPr>
          <w:rFonts w:ascii="Tinos" w:eastAsia="Tinos" w:hAnsi="Tinos" w:cs="Tinos"/>
          <w:color w:val="000000"/>
          <w:sz w:val="24"/>
          <w:szCs w:val="24"/>
        </w:rPr>
        <w:t xml:space="preserve"> настоящего Федерального закона условий предоставления финансовой поддержки за счет средств Фонда с учетом увеличения (уточнения) таких лимитов. Фонд вправе предоставлять за счет временно свободных средств Фонда, а также привлеченных Фондом кредитных </w:t>
      </w:r>
      <w:r>
        <w:rPr>
          <w:rFonts w:ascii="Tinos" w:eastAsia="Tinos" w:hAnsi="Tinos" w:cs="Tinos"/>
          <w:color w:val="000000"/>
          <w:sz w:val="24"/>
          <w:szCs w:val="24"/>
        </w:rPr>
        <w:t>и иных заемных средств финансовую поддержку субъекту Российской Федерации на переселение граждан из аварийного жилищного фонда сверх установленного для данного субъекта Российской Федерации лимита предоставления финансовой поддержки на текущий год, но не с</w:t>
      </w:r>
      <w:r>
        <w:rPr>
          <w:rFonts w:ascii="Tinos" w:eastAsia="Tinos" w:hAnsi="Tinos" w:cs="Tinos"/>
          <w:color w:val="000000"/>
          <w:sz w:val="24"/>
          <w:szCs w:val="24"/>
        </w:rPr>
        <w:t>выше рассчитанного для данного субъекта Российской Федерации в соответствии с нормативным правовым актом Правительства Российской Федерации увеличения лимита средств на переселение в предстоящие годы до 2024 года включительно (далее - сверхлимитная финансо</w:t>
      </w:r>
      <w:r>
        <w:rPr>
          <w:rFonts w:ascii="Tinos" w:eastAsia="Tinos" w:hAnsi="Tinos" w:cs="Tinos"/>
          <w:color w:val="000000"/>
          <w:sz w:val="24"/>
          <w:szCs w:val="24"/>
        </w:rPr>
        <w:t>вая поддержка). Сумма временно свободных средств Фонда, которую Фонд вправе использовать на предоставление субъектам Российской Федерации сверхлимитной финансовой поддержки, рассчитывается на текущий год и каждый последующий год до 2024 года включительно и</w:t>
      </w:r>
      <w:r>
        <w:rPr>
          <w:rFonts w:ascii="Tinos" w:eastAsia="Tinos" w:hAnsi="Tinos" w:cs="Tinos"/>
          <w:color w:val="000000"/>
          <w:sz w:val="24"/>
          <w:szCs w:val="24"/>
        </w:rPr>
        <w:t>сходя из минимального за несколько предшествующих лет отношения суммы не востребованных (не выбранных) субъектами Российской Федерации средств финансовой поддержки на переселение граждан из аварийного жилищного фонда к общей сумме средств Фонда, которые мо</w:t>
      </w:r>
      <w:r>
        <w:rPr>
          <w:rFonts w:ascii="Tinos" w:eastAsia="Tinos" w:hAnsi="Tinos" w:cs="Tinos"/>
          <w:color w:val="000000"/>
          <w:sz w:val="24"/>
          <w:szCs w:val="24"/>
        </w:rPr>
        <w:t>гли быть использованы на предоставление финансовой поддержки на переселение граждан из аварийного жилищного фонда в соответствующем году. Сверхлимитная финансовая поддержка может быть предоставлена субъекту Российской Федерации при условии завершения регио</w:t>
      </w:r>
      <w:r>
        <w:rPr>
          <w:rFonts w:ascii="Tinos" w:eastAsia="Tinos" w:hAnsi="Tinos" w:cs="Tinos"/>
          <w:color w:val="000000"/>
          <w:sz w:val="24"/>
          <w:szCs w:val="24"/>
        </w:rPr>
        <w:t>нальной адресной программы по переселению граждан из аварийного жилищного фонда, утвержденной до 1 января 2019 года, отсутствия неисполненных обязательств по возврату средств Фонда по основаниям, предусмотренным настоящим Федеральным законом и договором, з</w:t>
      </w:r>
      <w:r>
        <w:rPr>
          <w:rFonts w:ascii="Tinos" w:eastAsia="Tinos" w:hAnsi="Tinos" w:cs="Tinos"/>
          <w:color w:val="000000"/>
          <w:sz w:val="24"/>
          <w:szCs w:val="24"/>
        </w:rPr>
        <w:t>аключенным между Фондом и субъектом Российской Федерации в соответствии с настоящей статьей. Сверхлимитная финансовая поддержка может быть предоставлена при условии принятия субъектом Российской Федерации обязательства по досрочному завершению всех или час</w:t>
      </w:r>
      <w:r>
        <w:rPr>
          <w:rFonts w:ascii="Tinos" w:eastAsia="Tinos" w:hAnsi="Tinos" w:cs="Tinos"/>
          <w:color w:val="000000"/>
          <w:sz w:val="24"/>
          <w:szCs w:val="24"/>
        </w:rPr>
        <w:t>ти мероприятий по переселению граждан из аварийного жилищного фонда, предусмотренных региональной адресной программой по переселению граждан из аварийного жилищного фонда, признанного таковым до 1 января 2017 года, пропорционально сумме предоставляемой све</w:t>
      </w:r>
      <w:r>
        <w:rPr>
          <w:rFonts w:ascii="Tinos" w:eastAsia="Tinos" w:hAnsi="Tinos" w:cs="Tinos"/>
          <w:color w:val="000000"/>
          <w:sz w:val="24"/>
          <w:szCs w:val="24"/>
        </w:rPr>
        <w:t>рхлимитной финансовой поддержки (за исключением случая, если сверхлимитная финансовая поддержка предоставляется в соответствии с </w:t>
      </w:r>
      <w:r w:rsidRPr="006033D1">
        <w:rPr>
          <w:rFonts w:ascii="Tinos" w:eastAsia="Tinos" w:hAnsi="Tinos" w:cs="Tinos"/>
          <w:sz w:val="24"/>
          <w:szCs w:val="24"/>
        </w:rPr>
        <w:t>главой 6.5</w:t>
      </w:r>
      <w:r>
        <w:rPr>
          <w:rFonts w:ascii="Tinos" w:eastAsia="Tinos" w:hAnsi="Tinos" w:cs="Tinos"/>
          <w:color w:val="000000"/>
          <w:sz w:val="24"/>
          <w:szCs w:val="24"/>
        </w:rPr>
        <w:t> настоящего Федерального закона субъекту Российской Федерации, обеспечившему переселение граждан из всего аварийного жилищного фонда, который расположен на территории соответствующего субъекта Российской Федерации, признан таковым до 1</w:t>
      </w:r>
      <w:r>
        <w:rPr>
          <w:rFonts w:ascii="Tinos" w:eastAsia="Tinos" w:hAnsi="Tinos" w:cs="Tinos"/>
          <w:color w:val="000000"/>
          <w:sz w:val="24"/>
          <w:szCs w:val="24"/>
        </w:rPr>
        <w:t xml:space="preserve"> января 2017 года и переселение граждан из которого осуществляется в соответствии с настоящим Федеральным законом и национальными проектами). Целевые показатели реализации региональных адресных программ по переселению граждан из аварийного жилищного фонда,</w:t>
      </w:r>
      <w:r>
        <w:rPr>
          <w:rFonts w:ascii="Tinos" w:eastAsia="Tinos" w:hAnsi="Tinos" w:cs="Tinos"/>
          <w:color w:val="000000"/>
          <w:sz w:val="24"/>
          <w:szCs w:val="24"/>
        </w:rPr>
        <w:t xml:space="preserve"> скорректированные с учетом ускорения реализации указанной программы, включаются в договор, заключенный между Фондом и субъектом Российской Федерации в соответствии с настоящей статьей. </w:t>
      </w:r>
      <w:r w:rsidRPr="006033D1">
        <w:rPr>
          <w:rFonts w:ascii="Tinos" w:eastAsia="Tinos" w:hAnsi="Tinos" w:cs="Tinos"/>
          <w:sz w:val="24"/>
          <w:szCs w:val="24"/>
        </w:rPr>
        <w:t>Порядок</w:t>
      </w:r>
      <w:r>
        <w:rPr>
          <w:rFonts w:ascii="Tinos" w:eastAsia="Tinos" w:hAnsi="Tinos" w:cs="Tinos"/>
          <w:color w:val="000000"/>
          <w:sz w:val="24"/>
          <w:szCs w:val="24"/>
        </w:rPr>
        <w:t> расчета суммы временно свободных средств Фонда, которая может быть использована на предоставление сверхлимитной финансовой поддержки, условия пр</w:t>
      </w:r>
      <w:r>
        <w:rPr>
          <w:rFonts w:ascii="Tinos" w:eastAsia="Tinos" w:hAnsi="Tinos" w:cs="Tinos"/>
          <w:color w:val="000000"/>
          <w:sz w:val="24"/>
          <w:szCs w:val="24"/>
        </w:rPr>
        <w:t>едоставления сверхлимитной финансовой поддержки устанавливаются Фондом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w:t>
      </w:r>
      <w:r>
        <w:rPr>
          <w:rFonts w:ascii="Tinos" w:eastAsia="Tinos" w:hAnsi="Tinos" w:cs="Tinos"/>
          <w:color w:val="000000"/>
          <w:sz w:val="24"/>
          <w:szCs w:val="24"/>
        </w:rPr>
        <w:t>ной политики и жилищно-коммунального хозяйства. В случае, если средства финансовой поддержки, предоставленные сверх установленного для субъекта Российской Федерации лимита предоставления финансовой поддержки на текущий год, не использованы на цели, указанн</w:t>
      </w:r>
      <w:r>
        <w:rPr>
          <w:rFonts w:ascii="Tinos" w:eastAsia="Tinos" w:hAnsi="Tinos" w:cs="Tinos"/>
          <w:color w:val="000000"/>
          <w:sz w:val="24"/>
          <w:szCs w:val="24"/>
        </w:rPr>
        <w:t>ые в </w:t>
      </w:r>
      <w:r w:rsidRPr="006033D1">
        <w:rPr>
          <w:rFonts w:ascii="Tinos" w:eastAsia="Tinos" w:hAnsi="Tinos" w:cs="Tinos"/>
          <w:sz w:val="24"/>
          <w:szCs w:val="24"/>
        </w:rPr>
        <w:t>части 6 статьи 16</w:t>
      </w:r>
      <w:r>
        <w:rPr>
          <w:rFonts w:ascii="Tinos" w:eastAsia="Tinos" w:hAnsi="Tinos" w:cs="Tinos"/>
          <w:color w:val="000000"/>
          <w:sz w:val="24"/>
          <w:szCs w:val="24"/>
        </w:rPr>
        <w:t> настоящего Федерального закона, в течение шести месяцев после предоставления Фондом такой фин</w:t>
      </w:r>
      <w:r>
        <w:rPr>
          <w:rFonts w:ascii="Tinos" w:eastAsia="Tinos" w:hAnsi="Tinos" w:cs="Tinos"/>
          <w:color w:val="000000"/>
          <w:sz w:val="24"/>
          <w:szCs w:val="24"/>
        </w:rPr>
        <w:t xml:space="preserve">ансовой поддержки неиспользованная часть указанных средств подлежит возврату в Фонд. Средства, возвращенные в Фонд субъектом Российской </w:t>
      </w:r>
      <w:r>
        <w:rPr>
          <w:rFonts w:ascii="Tinos" w:eastAsia="Tinos" w:hAnsi="Tinos" w:cs="Tinos"/>
          <w:color w:val="000000"/>
          <w:sz w:val="24"/>
          <w:szCs w:val="24"/>
        </w:rPr>
        <w:lastRenderedPageBreak/>
        <w:t>Федерации в соответствии с настоящей частью, не подлежат перераспределению между другими субъектами Российской Федерации</w:t>
      </w:r>
      <w:r>
        <w:rPr>
          <w:rFonts w:ascii="Tinos" w:eastAsia="Tinos" w:hAnsi="Tinos" w:cs="Tinos"/>
          <w:color w:val="000000"/>
          <w:sz w:val="24"/>
          <w:szCs w:val="24"/>
        </w:rPr>
        <w:t>.</w:t>
      </w:r>
    </w:p>
    <w:p w:rsidR="00C423A5" w:rsidRDefault="006033D1">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6. Утратила силу с 31 декабря 2017 г. - </w:t>
      </w:r>
      <w:r w:rsidRPr="006033D1">
        <w:rPr>
          <w:rFonts w:ascii="Tinos" w:eastAsia="Tinos" w:hAnsi="Tinos" w:cs="Tinos"/>
          <w:sz w:val="24"/>
          <w:szCs w:val="24"/>
        </w:rPr>
        <w:t>Федеральный закон</w:t>
      </w:r>
      <w:r>
        <w:rPr>
          <w:rFonts w:ascii="Tinos" w:eastAsia="Tinos" w:hAnsi="Tinos" w:cs="Tinos"/>
          <w:color w:val="000000"/>
          <w:sz w:val="24"/>
          <w:szCs w:val="24"/>
        </w:rPr>
        <w:t> от 31 декабря 2017 г. N 483-ФЗ</w:t>
      </w:r>
    </w:p>
    <w:p w:rsidR="00C423A5" w:rsidRDefault="006033D1">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b/>
          <w:color w:val="000000"/>
          <w:sz w:val="24"/>
          <w:szCs w:val="24"/>
        </w:rPr>
        <w:t>Статья 19.1. Особенности пред</w:t>
      </w:r>
      <w:r>
        <w:rPr>
          <w:rFonts w:ascii="Tinos" w:eastAsia="Tinos" w:hAnsi="Tinos" w:cs="Tinos"/>
          <w:b/>
          <w:color w:val="000000"/>
          <w:sz w:val="24"/>
          <w:szCs w:val="24"/>
        </w:rPr>
        <w:t>оставления субъекту Российской Федерации финансовой поддержки за счет средств Фонда на модернизацию системы коммунальной инфраструктуры</w:t>
      </w:r>
    </w:p>
    <w:p w:rsidR="00C423A5" w:rsidRDefault="006033D1">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 xml:space="preserve">1.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подает в Фонд заявку на предоставление финансовой поддержки за счет средств Фонда, которые в случае </w:t>
      </w:r>
      <w:r>
        <w:rPr>
          <w:rFonts w:ascii="Tinos" w:eastAsia="Tinos" w:hAnsi="Tinos" w:cs="Tinos"/>
          <w:color w:val="000000"/>
          <w:sz w:val="24"/>
          <w:szCs w:val="24"/>
        </w:rPr>
        <w:t>подачи заявки в Фонд до 1 мая 2015 года не должны превышать установленный для этого субъекта Российской Федерации лимит средств на модернизацию, а в случае подачи заявки начиная с 1 мая 2015 года не должны превышать сумму, составляющую разность между одним</w:t>
      </w:r>
      <w:r>
        <w:rPr>
          <w:rFonts w:ascii="Tinos" w:eastAsia="Tinos" w:hAnsi="Tinos" w:cs="Tinos"/>
          <w:color w:val="000000"/>
          <w:sz w:val="24"/>
          <w:szCs w:val="24"/>
        </w:rPr>
        <w:t xml:space="preserve"> миллиардом рублей и общей суммой ранее поданных этим субъектом Российской Федерации в Фонд заявок на предоставление финансовой поддержки за счет средств Фонда на модернизацию систем коммунальной инфраструктуры, и размер нераспределенного остатка средств о</w:t>
      </w:r>
      <w:r>
        <w:rPr>
          <w:rFonts w:ascii="Tinos" w:eastAsia="Tinos" w:hAnsi="Tinos" w:cs="Tinos"/>
          <w:color w:val="000000"/>
          <w:sz w:val="24"/>
          <w:szCs w:val="24"/>
        </w:rPr>
        <w:t>бщего лимита средств на модернизацию.</w:t>
      </w:r>
    </w:p>
    <w:p w:rsidR="00C423A5" w:rsidRDefault="006033D1">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2. Фонд в течение десяти дней со дня получения указанной в </w:t>
      </w:r>
      <w:r w:rsidRPr="006033D1">
        <w:rPr>
          <w:rFonts w:ascii="Tinos" w:eastAsia="Tinos" w:hAnsi="Tinos" w:cs="Tinos"/>
          <w:sz w:val="24"/>
          <w:szCs w:val="24"/>
        </w:rPr>
        <w:t>части 1</w:t>
      </w:r>
      <w:r>
        <w:rPr>
          <w:rFonts w:ascii="Tinos" w:eastAsia="Tinos" w:hAnsi="Tinos" w:cs="Tinos"/>
          <w:color w:val="000000"/>
          <w:sz w:val="24"/>
          <w:szCs w:val="24"/>
        </w:rPr>
        <w:t> настоящей</w:t>
      </w:r>
      <w:r>
        <w:rPr>
          <w:rFonts w:ascii="Tinos" w:eastAsia="Tinos" w:hAnsi="Tinos" w:cs="Tinos"/>
          <w:color w:val="000000"/>
          <w:sz w:val="24"/>
          <w:szCs w:val="24"/>
        </w:rPr>
        <w:t xml:space="preserve"> статьи заявки и прилагаемых к ней документов проводит проверку соответствия таких заявки и документов установленным настоящим Федеральным законом требованиям.</w:t>
      </w:r>
    </w:p>
    <w:p w:rsidR="00C423A5" w:rsidRDefault="006033D1">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3. В случае соответствия указанной в </w:t>
      </w:r>
      <w:r w:rsidRPr="006033D1">
        <w:rPr>
          <w:rFonts w:ascii="Tinos" w:eastAsia="Tinos" w:hAnsi="Tinos" w:cs="Tinos"/>
          <w:sz w:val="24"/>
          <w:szCs w:val="24"/>
        </w:rPr>
        <w:t>части 1</w:t>
      </w:r>
      <w:r>
        <w:rPr>
          <w:rFonts w:ascii="Tinos" w:eastAsia="Tinos" w:hAnsi="Tinos" w:cs="Tinos"/>
          <w:color w:val="000000"/>
          <w:sz w:val="24"/>
          <w:szCs w:val="24"/>
        </w:rPr>
        <w:t> настоящей статьи заявки и прилагаемых к ней документов установленным настоящим Федеральным законом требованиям (без учета условия, предусмотренного </w:t>
      </w:r>
      <w:r w:rsidRPr="006033D1">
        <w:rPr>
          <w:rFonts w:ascii="Tinos" w:eastAsia="Tinos" w:hAnsi="Tinos" w:cs="Tinos"/>
          <w:sz w:val="24"/>
          <w:szCs w:val="24"/>
        </w:rPr>
        <w:t>пунктом 12 части 1 статьи 14</w:t>
      </w:r>
      <w:r>
        <w:rPr>
          <w:rFonts w:ascii="Tinos" w:eastAsia="Tinos" w:hAnsi="Tinos" w:cs="Tinos"/>
          <w:color w:val="000000"/>
          <w:sz w:val="24"/>
          <w:szCs w:val="24"/>
        </w:rPr>
        <w:t xml:space="preserve"> настоящего Федерального закона) правление Фонда принимает решение о соответствии поданной субъектом </w:t>
      </w:r>
      <w:r>
        <w:rPr>
          <w:rFonts w:ascii="Tinos" w:eastAsia="Tinos" w:hAnsi="Tinos" w:cs="Tinos"/>
          <w:color w:val="000000"/>
          <w:sz w:val="24"/>
          <w:szCs w:val="24"/>
        </w:rPr>
        <w:t>Российской Федерации заявки на предоставление финансовой поддержки за счет средств Фонда на модернизацию системы коммунальной инфраструктуры установленным настоящим Федеральным законом требованиям.</w:t>
      </w:r>
    </w:p>
    <w:p w:rsidR="00C423A5" w:rsidRDefault="006033D1">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4. Субъект Российской Федерации представляет в Фонд не позднее чем в течение шести месяцев с момента принятия правлением Фонда решения, указанного в </w:t>
      </w:r>
      <w:r w:rsidRPr="006033D1">
        <w:rPr>
          <w:rFonts w:ascii="Tinos" w:eastAsia="Tinos" w:hAnsi="Tinos" w:cs="Tinos"/>
          <w:sz w:val="24"/>
          <w:szCs w:val="24"/>
        </w:rPr>
        <w:t>части 3</w:t>
      </w:r>
      <w:r>
        <w:rPr>
          <w:rFonts w:ascii="Tinos" w:eastAsia="Tinos" w:hAnsi="Tinos" w:cs="Tinos"/>
          <w:color w:val="000000"/>
          <w:sz w:val="24"/>
          <w:szCs w:val="24"/>
        </w:rPr>
        <w:t> настоящей статьи, следующие документы:</w:t>
      </w:r>
    </w:p>
    <w:p w:rsidR="00C423A5" w:rsidRDefault="006033D1">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1) копии нормативных правовых актов и иные документы, подтверждающие выполнение субъектом Российской Федерации, муниципальным образованием условия, предусмотренного </w:t>
      </w:r>
      <w:r w:rsidRPr="006033D1">
        <w:rPr>
          <w:rFonts w:ascii="Tinos" w:eastAsia="Tinos" w:hAnsi="Tinos" w:cs="Tinos"/>
          <w:sz w:val="24"/>
          <w:szCs w:val="24"/>
        </w:rPr>
        <w:t>пунктом 12 части 1 статьи 14</w:t>
      </w:r>
      <w:r>
        <w:rPr>
          <w:rFonts w:ascii="Tinos" w:eastAsia="Tinos" w:hAnsi="Tinos" w:cs="Tinos"/>
          <w:color w:val="000000"/>
          <w:sz w:val="24"/>
          <w:szCs w:val="24"/>
        </w:rPr>
        <w:t> настоящего Федерального закона;</w:t>
      </w:r>
    </w:p>
    <w:p w:rsidR="00C423A5" w:rsidRDefault="006033D1">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2) копии нормативных правовых актов и иных документов, подтв</w:t>
      </w:r>
      <w:r>
        <w:rPr>
          <w:rFonts w:ascii="Tinos" w:eastAsia="Tinos" w:hAnsi="Tinos" w:cs="Tinos"/>
          <w:color w:val="000000"/>
          <w:sz w:val="24"/>
          <w:szCs w:val="24"/>
        </w:rPr>
        <w:t xml:space="preserve">ерждающих установление тарифов и (или) надбавок к тарифам для участника региональной программы по модернизации системы коммунальной инфраструктуры в размере, предусмотренном указанной региональной программой в целях формирования источника денежных средств </w:t>
      </w:r>
      <w:r>
        <w:rPr>
          <w:rFonts w:ascii="Tinos" w:eastAsia="Tinos" w:hAnsi="Tinos" w:cs="Tinos"/>
          <w:color w:val="000000"/>
          <w:sz w:val="24"/>
          <w:szCs w:val="24"/>
        </w:rPr>
        <w:t>для финансирования мероприятий по реализации региональной программы по модернизации системы коммунальной инфраструктуры;</w:t>
      </w:r>
    </w:p>
    <w:p w:rsidR="00C423A5" w:rsidRDefault="006033D1">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3) документы, подтверждающие соответствие участника региональной программы по модернизации системы коммунальной инфраструктуры требован</w:t>
      </w:r>
      <w:r>
        <w:rPr>
          <w:rFonts w:ascii="Tinos" w:eastAsia="Tinos" w:hAnsi="Tinos" w:cs="Tinos"/>
          <w:color w:val="000000"/>
          <w:sz w:val="24"/>
          <w:szCs w:val="24"/>
        </w:rPr>
        <w:t>иям </w:t>
      </w:r>
      <w:r w:rsidRPr="006033D1">
        <w:rPr>
          <w:rFonts w:ascii="Tinos" w:eastAsia="Tinos" w:hAnsi="Tinos" w:cs="Tinos"/>
          <w:sz w:val="24"/>
          <w:szCs w:val="24"/>
        </w:rPr>
        <w:t>пункта 1 части 5 статьи 16.1</w:t>
      </w:r>
      <w:r>
        <w:rPr>
          <w:rFonts w:ascii="Tinos" w:eastAsia="Tinos" w:hAnsi="Tinos" w:cs="Tinos"/>
          <w:color w:val="000000"/>
          <w:sz w:val="24"/>
          <w:szCs w:val="24"/>
        </w:rPr>
        <w:t> настоящего Федерального закона.</w:t>
      </w:r>
    </w:p>
    <w:p w:rsidR="00C423A5" w:rsidRDefault="006033D1">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5. В течение десяти дней после получения указан</w:t>
      </w:r>
      <w:r>
        <w:rPr>
          <w:rFonts w:ascii="Tinos" w:eastAsia="Tinos" w:hAnsi="Tinos" w:cs="Tinos"/>
          <w:color w:val="000000"/>
          <w:sz w:val="24"/>
          <w:szCs w:val="24"/>
        </w:rPr>
        <w:t>ных в </w:t>
      </w:r>
      <w:r w:rsidRPr="006033D1">
        <w:rPr>
          <w:rFonts w:ascii="Tinos" w:eastAsia="Tinos" w:hAnsi="Tinos" w:cs="Tinos"/>
          <w:sz w:val="24"/>
          <w:szCs w:val="24"/>
        </w:rPr>
        <w:t>части 4</w:t>
      </w:r>
      <w:r>
        <w:rPr>
          <w:rFonts w:ascii="Tinos" w:eastAsia="Tinos" w:hAnsi="Tinos" w:cs="Tinos"/>
          <w:color w:val="000000"/>
          <w:sz w:val="24"/>
          <w:szCs w:val="24"/>
        </w:rPr>
        <w:t> настоящей статьи документов Фонд проводит их проверку.</w:t>
      </w:r>
    </w:p>
    <w:p w:rsidR="00C423A5" w:rsidRDefault="006033D1">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lastRenderedPageBreak/>
        <w:t>6. В случае несоответствия указанных в </w:t>
      </w:r>
      <w:r w:rsidRPr="006033D1">
        <w:rPr>
          <w:rFonts w:ascii="Tinos" w:eastAsia="Tinos" w:hAnsi="Tinos" w:cs="Tinos"/>
          <w:sz w:val="24"/>
          <w:szCs w:val="24"/>
        </w:rPr>
        <w:t>части 4</w:t>
      </w:r>
      <w:r>
        <w:rPr>
          <w:rFonts w:ascii="Tinos" w:eastAsia="Tinos" w:hAnsi="Tinos" w:cs="Tinos"/>
          <w:color w:val="000000"/>
          <w:sz w:val="24"/>
          <w:szCs w:val="24"/>
        </w:rPr>
        <w:t> настоящей статьи документов установленным настоящим Федеральным законом требованиям правление Фонда принимает ре</w:t>
      </w:r>
      <w:r>
        <w:rPr>
          <w:rFonts w:ascii="Tinos" w:eastAsia="Tinos" w:hAnsi="Tinos" w:cs="Tinos"/>
          <w:color w:val="000000"/>
          <w:sz w:val="24"/>
          <w:szCs w:val="24"/>
        </w:rPr>
        <w:t>шение об отказе в предоставлении соответствующему субъекту Российской Федерации финансовой поддержки за счет средств Фонда.</w:t>
      </w:r>
    </w:p>
    <w:p w:rsidR="00C423A5" w:rsidRDefault="006033D1">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7. Предоставление субъекту Российской Федерации финансовой поддержки за счет средств Фонда осуществляется в соответствии с графиком,</w:t>
      </w:r>
      <w:r>
        <w:rPr>
          <w:rFonts w:ascii="Tinos" w:eastAsia="Tinos" w:hAnsi="Tinos" w:cs="Tinos"/>
          <w:color w:val="000000"/>
          <w:sz w:val="24"/>
          <w:szCs w:val="24"/>
        </w:rPr>
        <w:t xml:space="preserve"> предусмотренным </w:t>
      </w:r>
      <w:r w:rsidRPr="006033D1">
        <w:rPr>
          <w:rFonts w:ascii="Tinos" w:eastAsia="Tinos" w:hAnsi="Tinos" w:cs="Tinos"/>
          <w:sz w:val="24"/>
          <w:szCs w:val="24"/>
        </w:rPr>
        <w:t>пунктом 5 части 2 статьи 19</w:t>
      </w:r>
      <w:r>
        <w:rPr>
          <w:rFonts w:ascii="Tinos" w:eastAsia="Tinos" w:hAnsi="Tinos" w:cs="Tinos"/>
          <w:color w:val="000000"/>
          <w:sz w:val="24"/>
          <w:szCs w:val="24"/>
        </w:rPr>
        <w:t> настоящего Федерального закона, и в пределах суммы, соответствующей д</w:t>
      </w:r>
      <w:r>
        <w:rPr>
          <w:rFonts w:ascii="Tinos" w:eastAsia="Tinos" w:hAnsi="Tinos" w:cs="Tinos"/>
          <w:color w:val="000000"/>
          <w:sz w:val="24"/>
          <w:szCs w:val="24"/>
        </w:rPr>
        <w:t>оле средств Фонда, сформированных за счет имущественных взносов Российской Федерации, предназначенных на модернизацию систем коммунальной инфраструктуры, в общей сумме имущественных взносов Российской Федерации в Фонд, предназначенных на эти цели в соответ</w:t>
      </w:r>
      <w:r>
        <w:rPr>
          <w:rFonts w:ascii="Tinos" w:eastAsia="Tinos" w:hAnsi="Tinos" w:cs="Tinos"/>
          <w:color w:val="000000"/>
          <w:sz w:val="24"/>
          <w:szCs w:val="24"/>
        </w:rPr>
        <w:t>ствии с федеральным законом о федеральном бюджете на соответствующий год и плановый период и принятым во исполнение указанного федерального закона решением Правительства Российской Федерации.</w:t>
      </w:r>
    </w:p>
    <w:p w:rsidR="00C423A5" w:rsidRDefault="006033D1">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8. Действие </w:t>
      </w:r>
      <w:r w:rsidRPr="006033D1">
        <w:rPr>
          <w:rFonts w:ascii="Tinos" w:eastAsia="Tinos" w:hAnsi="Tinos" w:cs="Tinos"/>
          <w:sz w:val="24"/>
          <w:szCs w:val="24"/>
        </w:rPr>
        <w:t>частей 2 - 7</w:t>
      </w:r>
      <w:r>
        <w:rPr>
          <w:rFonts w:ascii="Tinos" w:eastAsia="Tinos" w:hAnsi="Tinos" w:cs="Tinos"/>
          <w:color w:val="000000"/>
          <w:sz w:val="24"/>
          <w:szCs w:val="24"/>
        </w:rPr>
        <w:t> настоящей статьи распространяется на отношения, связанные с предоставлением финансовой поддержки за счет средств Фонда на модернизацию систем коммунальной инфраструктуры, если решение о предоставлении такой поддержки было принято до 30 апреля 2015 года.</w:t>
      </w:r>
    </w:p>
    <w:p w:rsidR="00C423A5" w:rsidRDefault="006033D1">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b/>
          <w:color w:val="000000"/>
          <w:sz w:val="24"/>
          <w:szCs w:val="24"/>
        </w:rPr>
        <w:t>С</w:t>
      </w:r>
      <w:r>
        <w:rPr>
          <w:rFonts w:ascii="Tinos" w:eastAsia="Tinos" w:hAnsi="Tinos" w:cs="Tinos"/>
          <w:b/>
          <w:color w:val="000000"/>
          <w:sz w:val="24"/>
          <w:szCs w:val="24"/>
        </w:rPr>
        <w:t>татья 19.2. Особенности предоставления финансовой поддержки за счет средств Фонда на переселение граждан из аварийного жилищного фонда на территориях Республики Крым и города федерального значения Севастополя</w:t>
      </w:r>
    </w:p>
    <w:p w:rsidR="00C423A5" w:rsidRDefault="006033D1">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 xml:space="preserve">Порядок предоставления финансовой поддержки за </w:t>
      </w:r>
      <w:r>
        <w:rPr>
          <w:rFonts w:ascii="Tinos" w:eastAsia="Tinos" w:hAnsi="Tinos" w:cs="Tinos"/>
          <w:color w:val="000000"/>
          <w:sz w:val="24"/>
          <w:szCs w:val="24"/>
        </w:rPr>
        <w:t>счет средств Фонда на переселение граждан из аварийного жилищного фонда на территориях Республики Крым и города федерального значения Севастополя, в том числе условия предоставления такой финансовой поддержки, устанавливается Правительством Российской Феде</w:t>
      </w:r>
      <w:r>
        <w:rPr>
          <w:rFonts w:ascii="Tinos" w:eastAsia="Tinos" w:hAnsi="Tinos" w:cs="Tinos"/>
          <w:color w:val="000000"/>
          <w:sz w:val="24"/>
          <w:szCs w:val="24"/>
        </w:rPr>
        <w:t>рации. К правоотношениям, возникающим в связи с предоставлением такой финансовой поддержки, не применяются положения </w:t>
      </w:r>
      <w:r w:rsidRPr="006033D1">
        <w:rPr>
          <w:rFonts w:ascii="Tinos" w:eastAsia="Tinos" w:hAnsi="Tinos" w:cs="Tinos"/>
          <w:sz w:val="24"/>
          <w:szCs w:val="24"/>
        </w:rPr>
        <w:t>части 1 статьи 14</w:t>
      </w:r>
      <w:r>
        <w:rPr>
          <w:rFonts w:ascii="Tinos" w:eastAsia="Tinos" w:hAnsi="Tinos" w:cs="Tinos"/>
          <w:color w:val="000000"/>
          <w:sz w:val="24"/>
          <w:szCs w:val="24"/>
        </w:rPr>
        <w:t>, второго предложения </w:t>
      </w:r>
      <w:r w:rsidRPr="006033D1">
        <w:rPr>
          <w:rFonts w:ascii="Tinos" w:eastAsia="Tinos" w:hAnsi="Tinos" w:cs="Tinos"/>
          <w:sz w:val="24"/>
          <w:szCs w:val="24"/>
        </w:rPr>
        <w:t>части 1</w:t>
      </w:r>
      <w:r>
        <w:rPr>
          <w:rFonts w:ascii="Tinos" w:eastAsia="Tinos" w:hAnsi="Tinos" w:cs="Tinos"/>
          <w:color w:val="000000"/>
          <w:sz w:val="24"/>
          <w:szCs w:val="24"/>
        </w:rPr>
        <w:t>, </w:t>
      </w:r>
      <w:r w:rsidRPr="006033D1">
        <w:rPr>
          <w:rFonts w:ascii="Tinos" w:eastAsia="Tinos" w:hAnsi="Tinos" w:cs="Tinos"/>
          <w:sz w:val="24"/>
          <w:szCs w:val="24"/>
        </w:rPr>
        <w:t>пункта 1 части 2</w:t>
      </w:r>
      <w:r>
        <w:rPr>
          <w:rFonts w:ascii="Tinos" w:eastAsia="Tinos" w:hAnsi="Tinos" w:cs="Tinos"/>
          <w:color w:val="000000"/>
          <w:sz w:val="24"/>
          <w:szCs w:val="24"/>
        </w:rPr>
        <w:t>, </w:t>
      </w:r>
      <w:r w:rsidRPr="006033D1">
        <w:rPr>
          <w:rFonts w:ascii="Tinos" w:eastAsia="Tinos" w:hAnsi="Tinos" w:cs="Tinos"/>
          <w:sz w:val="24"/>
          <w:szCs w:val="24"/>
        </w:rPr>
        <w:t>частей 2.1</w:t>
      </w:r>
      <w:r>
        <w:rPr>
          <w:rFonts w:ascii="Tinos" w:eastAsia="Tinos" w:hAnsi="Tinos" w:cs="Tinos"/>
          <w:color w:val="000000"/>
          <w:sz w:val="24"/>
          <w:szCs w:val="24"/>
        </w:rPr>
        <w:t> и </w:t>
      </w:r>
      <w:r w:rsidRPr="006033D1">
        <w:rPr>
          <w:rFonts w:ascii="Tinos" w:eastAsia="Tinos" w:hAnsi="Tinos" w:cs="Tinos"/>
          <w:sz w:val="24"/>
          <w:szCs w:val="24"/>
        </w:rPr>
        <w:t>11 статьи 16</w:t>
      </w:r>
      <w:r>
        <w:rPr>
          <w:rFonts w:ascii="Tinos" w:eastAsia="Tinos" w:hAnsi="Tinos" w:cs="Tinos"/>
          <w:color w:val="000000"/>
          <w:sz w:val="24"/>
          <w:szCs w:val="24"/>
        </w:rPr>
        <w:t> настоящего Федерального закона. Действие настоящей статьи распространяется на отношения, связанные с предоста</w:t>
      </w:r>
      <w:r>
        <w:rPr>
          <w:rFonts w:ascii="Tinos" w:eastAsia="Tinos" w:hAnsi="Tinos" w:cs="Tinos"/>
          <w:color w:val="000000"/>
          <w:sz w:val="24"/>
          <w:szCs w:val="24"/>
        </w:rPr>
        <w:t>влением финансовой поддержки за счет средств Фонда, если решение о предоставлении такой финансовой поддержки было принято до 1 января 2019 года.</w:t>
      </w:r>
    </w:p>
    <w:p w:rsidR="00C423A5" w:rsidRDefault="006033D1">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b/>
          <w:color w:val="000000"/>
          <w:sz w:val="24"/>
          <w:szCs w:val="24"/>
        </w:rPr>
        <w:t>Статья 20. Порядок расходования средств Фонда</w:t>
      </w:r>
    </w:p>
    <w:p w:rsidR="00C423A5" w:rsidRDefault="006033D1">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1. Получателями средств Фонда, направляемых на предоставление фин</w:t>
      </w:r>
      <w:r>
        <w:rPr>
          <w:rFonts w:ascii="Tinos" w:eastAsia="Tinos" w:hAnsi="Tinos" w:cs="Tinos"/>
          <w:color w:val="000000"/>
          <w:sz w:val="24"/>
          <w:szCs w:val="24"/>
        </w:rPr>
        <w:t>ансовой поддержки, являются субъекты Российской Федерации. Указанные средства поступают в бюджеты субъектов Российской Федерации.</w:t>
      </w:r>
    </w:p>
    <w:p w:rsidR="00C423A5" w:rsidRDefault="006033D1">
      <w:pPr>
        <w:pBdr>
          <w:top w:val="none" w:sz="4" w:space="0" w:color="000000"/>
          <w:left w:val="none" w:sz="4" w:space="0" w:color="000000"/>
          <w:bottom w:val="none" w:sz="4" w:space="0" w:color="000000"/>
          <w:right w:val="none" w:sz="4" w:space="0" w:color="000000"/>
        </w:pBdr>
        <w:jc w:val="both"/>
        <w:rPr>
          <w:rFonts w:ascii="Tinos" w:hAnsi="Tinos" w:cs="Tinos"/>
          <w:szCs w:val="24"/>
        </w:rPr>
      </w:pPr>
      <w:r w:rsidRPr="006033D1">
        <w:rPr>
          <w:rFonts w:ascii="Tinos" w:eastAsia="Tinos" w:hAnsi="Tinos" w:cs="Tinos"/>
          <w:sz w:val="24"/>
          <w:szCs w:val="24"/>
        </w:rPr>
        <w:t>1.1.</w:t>
      </w:r>
      <w:r>
        <w:rPr>
          <w:rFonts w:ascii="Tinos" w:eastAsia="Tinos" w:hAnsi="Tinos" w:cs="Tinos"/>
          <w:color w:val="000000"/>
          <w:sz w:val="24"/>
          <w:szCs w:val="24"/>
        </w:rPr>
        <w:t> Контроль за использованием средств Фонда, направленных на предоставление финансовой поддержки за счет средств Фонда и предусмотренных в бюджете субъекта Российской Федерации и (или) местном бюджете на долевое финансирование проведения капиталь</w:t>
      </w:r>
      <w:r>
        <w:rPr>
          <w:rFonts w:ascii="Tinos" w:eastAsia="Tinos" w:hAnsi="Tinos" w:cs="Tinos"/>
          <w:color w:val="000000"/>
          <w:sz w:val="24"/>
          <w:szCs w:val="24"/>
        </w:rPr>
        <w:t>ного ремонта многоквартирных домов, переселения граждан из аварийного жилищного фонда, модернизации системы коммунальной инфраструктуры, осуществляется в порядке, установленном законодательством Российской Федерации для контроля за использованием межбюджет</w:t>
      </w:r>
      <w:r>
        <w:rPr>
          <w:rFonts w:ascii="Tinos" w:eastAsia="Tinos" w:hAnsi="Tinos" w:cs="Tinos"/>
          <w:color w:val="000000"/>
          <w:sz w:val="24"/>
          <w:szCs w:val="24"/>
        </w:rPr>
        <w:t>ных трансфертов, предоставляемых из федерального бюджета.</w:t>
      </w:r>
    </w:p>
    <w:p w:rsidR="00C423A5" w:rsidRDefault="006033D1">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1.2. Проверку использования средств Фонда в соответствии с </w:t>
      </w:r>
      <w:r w:rsidRPr="006033D1">
        <w:rPr>
          <w:rFonts w:ascii="Tinos" w:eastAsia="Tinos" w:hAnsi="Tinos" w:cs="Tinos"/>
          <w:sz w:val="24"/>
          <w:szCs w:val="24"/>
        </w:rPr>
        <w:t>частью 1.1</w:t>
      </w:r>
      <w:r>
        <w:rPr>
          <w:rFonts w:ascii="Tinos" w:eastAsia="Tinos" w:hAnsi="Tinos" w:cs="Tinos"/>
          <w:color w:val="000000"/>
          <w:sz w:val="24"/>
          <w:szCs w:val="24"/>
        </w:rPr>
        <w:t> настоящей статьи проводит федеральный орган исполнительной власти, осуществляющий функции по контролю и надзору в финансово-бюджетной сфере.</w:t>
      </w:r>
    </w:p>
    <w:p w:rsidR="00C423A5" w:rsidRDefault="006033D1">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lastRenderedPageBreak/>
        <w:t>2. Средства бюджета субъекта Российской Федерации, полученные за счет средств Фонда и предусмотренн</w:t>
      </w:r>
      <w:r>
        <w:rPr>
          <w:rFonts w:ascii="Tinos" w:eastAsia="Tinos" w:hAnsi="Tinos" w:cs="Tinos"/>
          <w:color w:val="000000"/>
          <w:sz w:val="24"/>
          <w:szCs w:val="24"/>
        </w:rPr>
        <w:t>ые в бюджете субъекта Российской Федерации на долевое финансирование проведения капитального ремонта многоквартирных домов, переселения граждан из аварийного жилищного фонда, распределяются субъектом Российской Федерации между муниципальными образованиями,</w:t>
      </w:r>
      <w:r>
        <w:rPr>
          <w:rFonts w:ascii="Tinos" w:eastAsia="Tinos" w:hAnsi="Tinos" w:cs="Tinos"/>
          <w:color w:val="000000"/>
          <w:sz w:val="24"/>
          <w:szCs w:val="24"/>
        </w:rPr>
        <w:t xml:space="preserve"> претендующими в соответствии с заявкой субъекта Российской Федерации на предоставление финансовой поддержки за счет средств Фонда и выполнившими предусмотренные </w:t>
      </w:r>
      <w:r w:rsidRPr="006033D1">
        <w:rPr>
          <w:rFonts w:ascii="Tinos" w:eastAsia="Tinos" w:hAnsi="Tinos" w:cs="Tinos"/>
          <w:sz w:val="24"/>
          <w:szCs w:val="24"/>
        </w:rPr>
        <w:t>статьей 14</w:t>
      </w:r>
      <w:r>
        <w:rPr>
          <w:rFonts w:ascii="Tinos" w:eastAsia="Tinos" w:hAnsi="Tinos" w:cs="Tinos"/>
          <w:color w:val="000000"/>
          <w:sz w:val="24"/>
          <w:szCs w:val="24"/>
        </w:rPr>
        <w:t> настоящего Федерального закона условия предоставления финансовой поддержки за счет средств Фонда, за исключением случаев, предусмотренных </w:t>
      </w:r>
      <w:r w:rsidRPr="006033D1">
        <w:rPr>
          <w:rFonts w:ascii="Tinos" w:eastAsia="Tinos" w:hAnsi="Tinos" w:cs="Tinos"/>
          <w:sz w:val="24"/>
          <w:szCs w:val="24"/>
        </w:rPr>
        <w:t>частью 2.1</w:t>
      </w:r>
      <w:r>
        <w:rPr>
          <w:rFonts w:ascii="Tinos" w:eastAsia="Tinos" w:hAnsi="Tinos" w:cs="Tinos"/>
          <w:color w:val="000000"/>
          <w:sz w:val="24"/>
          <w:szCs w:val="24"/>
        </w:rPr>
        <w:t> настоящей статьи.</w:t>
      </w:r>
    </w:p>
    <w:p w:rsidR="00C423A5" w:rsidRDefault="006033D1">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2.1. Законом субъекта Российской Федерации может быть предусмотрено, что средства бюджета субъекта Российской Федерации, полученные за счет средств Фо</w:t>
      </w:r>
      <w:r>
        <w:rPr>
          <w:rFonts w:ascii="Tinos" w:eastAsia="Tinos" w:hAnsi="Tinos" w:cs="Tinos"/>
          <w:color w:val="000000"/>
          <w:sz w:val="24"/>
          <w:szCs w:val="24"/>
        </w:rPr>
        <w:t>нда и предусмотренные в бюджете субъекта Российской Федерации на переселение граждан из аварийного жилищного фонда, могут направляться субъектом Российской Федерации на приобретение жилых помещений в многоквартирных домах (в том числе в многоквартирных дом</w:t>
      </w:r>
      <w:r>
        <w:rPr>
          <w:rFonts w:ascii="Tinos" w:eastAsia="Tinos" w:hAnsi="Tinos" w:cs="Tinos"/>
          <w:color w:val="000000"/>
          <w:sz w:val="24"/>
          <w:szCs w:val="24"/>
        </w:rPr>
        <w:t>ах, строительство которых не завершено, включая многоквартирные дома, строящиеся (создаваемые) с привлечением денежных средств граждан и (или) юридических лиц) или в домах блокированной застройки, указанных в </w:t>
      </w:r>
      <w:r w:rsidRPr="006033D1">
        <w:rPr>
          <w:rFonts w:ascii="Tinos" w:eastAsia="Tinos" w:hAnsi="Tinos" w:cs="Tinos"/>
          <w:sz w:val="24"/>
          <w:szCs w:val="24"/>
        </w:rPr>
        <w:t>пункте 2 части 2 статьи 49</w:t>
      </w:r>
      <w:r>
        <w:rPr>
          <w:rFonts w:ascii="Tinos" w:eastAsia="Tinos" w:hAnsi="Tinos" w:cs="Tinos"/>
          <w:color w:val="000000"/>
          <w:sz w:val="24"/>
          <w:szCs w:val="24"/>
        </w:rPr>
        <w:t> Градостроительного кодекса Российской Федерации, либо на строительство указанных домов на основании соответствующего гражданско-правов</w:t>
      </w:r>
      <w:r>
        <w:rPr>
          <w:rFonts w:ascii="Tinos" w:eastAsia="Tinos" w:hAnsi="Tinos" w:cs="Tinos"/>
          <w:color w:val="000000"/>
          <w:sz w:val="24"/>
          <w:szCs w:val="24"/>
        </w:rPr>
        <w:t>ого договора, государственного контракта, заключенного субъектом Российской Федерации, в соответствии с региональной адресной программой по переселению граждан из аварийного жилищного фонда. Субъект Российской Федерации при осуществлении закупки вправе объ</w:t>
      </w:r>
      <w:r>
        <w:rPr>
          <w:rFonts w:ascii="Tinos" w:eastAsia="Tinos" w:hAnsi="Tinos" w:cs="Tinos"/>
          <w:color w:val="000000"/>
          <w:sz w:val="24"/>
          <w:szCs w:val="24"/>
        </w:rPr>
        <w:t>единить в предмете одного лота (одного государственного контракта) выполнение работ по разработке проектной документации и по строительству многоквартирного дома либо указанного в пункте 2 части 2 статьи 49 Градостроительного кодекса Российской Федерации д</w:t>
      </w:r>
      <w:r>
        <w:rPr>
          <w:rFonts w:ascii="Tinos" w:eastAsia="Tinos" w:hAnsi="Tinos" w:cs="Tinos"/>
          <w:color w:val="000000"/>
          <w:sz w:val="24"/>
          <w:szCs w:val="24"/>
        </w:rPr>
        <w:t>ома блокированной застройки.</w:t>
      </w:r>
    </w:p>
    <w:p w:rsidR="00C423A5" w:rsidRDefault="006033D1">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3. Утратила силу с 2 января 2021 г. - </w:t>
      </w:r>
      <w:r w:rsidRPr="006033D1">
        <w:rPr>
          <w:rFonts w:ascii="Tinos" w:eastAsia="Tinos" w:hAnsi="Tinos" w:cs="Tinos"/>
          <w:sz w:val="24"/>
          <w:szCs w:val="24"/>
        </w:rPr>
        <w:t>Федеральный закон</w:t>
      </w:r>
      <w:r>
        <w:rPr>
          <w:rFonts w:ascii="Tinos" w:eastAsia="Tinos" w:hAnsi="Tinos" w:cs="Tinos"/>
          <w:color w:val="000000"/>
          <w:sz w:val="24"/>
          <w:szCs w:val="24"/>
        </w:rPr>
        <w:t> от 22 декабря 2020 г. N 459-ФЗ</w:t>
      </w:r>
    </w:p>
    <w:p w:rsidR="00C423A5" w:rsidRDefault="006033D1">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4. Орган местного самоуправления в течение четырнадцати дней со дня получения средств бюджета субъекта Российской Федерации, полученных за счет средств Фонда и предусмотренных в бюджете субъекта Российской Федерации на долев</w:t>
      </w:r>
      <w:r>
        <w:rPr>
          <w:rFonts w:ascii="Tinos" w:eastAsia="Tinos" w:hAnsi="Tinos" w:cs="Tinos"/>
          <w:color w:val="000000"/>
          <w:sz w:val="24"/>
          <w:szCs w:val="24"/>
        </w:rPr>
        <w:t xml:space="preserve">ое финансирование проведения капитального ремонта многоквартирных домов, принимает решение о распределении полученных средств и предусмотренных в местном бюджете средств на долевое финансирование проведения капитального ремонта многоквартирных домов между </w:t>
      </w:r>
      <w:r>
        <w:rPr>
          <w:rFonts w:ascii="Tinos" w:eastAsia="Tinos" w:hAnsi="Tinos" w:cs="Tinos"/>
          <w:color w:val="000000"/>
          <w:sz w:val="24"/>
          <w:szCs w:val="24"/>
        </w:rPr>
        <w:t>многоквартирными домами, которые включены в региональную адресную программу по проведению капитального ремонта многоквартирных домов и управление которыми осуществляется товариществами собственников жилья, жилищными, жилищно-строительными кооперативами или</w:t>
      </w:r>
      <w:r>
        <w:rPr>
          <w:rFonts w:ascii="Tinos" w:eastAsia="Tinos" w:hAnsi="Tinos" w:cs="Tinos"/>
          <w:color w:val="000000"/>
          <w:sz w:val="24"/>
          <w:szCs w:val="24"/>
        </w:rPr>
        <w:t xml:space="preserve"> иными специализированными потребительскими кооперативами, управляющими организациями, выбранными собственниками помещений в многоквартирных домах.</w:t>
      </w:r>
    </w:p>
    <w:p w:rsidR="00C423A5" w:rsidRDefault="006033D1">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5. В течение семи дней со дня принятия решения, указанного в </w:t>
      </w:r>
      <w:r w:rsidRPr="006033D1">
        <w:rPr>
          <w:rFonts w:ascii="Tinos" w:eastAsia="Tinos" w:hAnsi="Tinos" w:cs="Tinos"/>
          <w:sz w:val="24"/>
          <w:szCs w:val="24"/>
        </w:rPr>
        <w:t>части 4</w:t>
      </w:r>
      <w:r>
        <w:rPr>
          <w:rFonts w:ascii="Tinos" w:eastAsia="Tinos" w:hAnsi="Tinos" w:cs="Tinos"/>
          <w:color w:val="000000"/>
          <w:sz w:val="24"/>
          <w:szCs w:val="24"/>
        </w:rPr>
        <w:t> настоящей статьи, орган местного самоуправления обязан уведомить товарищества собственников жилья, жилищные, жилищно-строительные кооперативы или иные спец</w:t>
      </w:r>
      <w:r>
        <w:rPr>
          <w:rFonts w:ascii="Tinos" w:eastAsia="Tinos" w:hAnsi="Tinos" w:cs="Tinos"/>
          <w:color w:val="000000"/>
          <w:sz w:val="24"/>
          <w:szCs w:val="24"/>
        </w:rPr>
        <w:t xml:space="preserve">иализированные потребительские кооперативы, выбранные собственниками помещений в многоквартирных домах управляющие организации, которые осуществляют управление многоквартирными домами, в отношении которых принято такое решение, о принятии такого решения с </w:t>
      </w:r>
      <w:r>
        <w:rPr>
          <w:rFonts w:ascii="Tinos" w:eastAsia="Tinos" w:hAnsi="Tinos" w:cs="Tinos"/>
          <w:color w:val="000000"/>
          <w:sz w:val="24"/>
          <w:szCs w:val="24"/>
        </w:rPr>
        <w:t>указанием объема средств, предусмотренных на проведение капитального ремонта конкретного многоквартирного дома.</w:t>
      </w:r>
    </w:p>
    <w:p w:rsidR="00C423A5" w:rsidRDefault="006033D1">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lastRenderedPageBreak/>
        <w:t>6. В течение тридцати дней со дня получения уведомления, предусмотренного </w:t>
      </w:r>
      <w:r w:rsidRPr="006033D1">
        <w:rPr>
          <w:rFonts w:ascii="Tinos" w:eastAsia="Tinos" w:hAnsi="Tinos" w:cs="Tinos"/>
          <w:sz w:val="24"/>
          <w:szCs w:val="24"/>
        </w:rPr>
        <w:t>частью 5</w:t>
      </w:r>
      <w:r>
        <w:rPr>
          <w:rFonts w:ascii="Tinos" w:eastAsia="Tinos" w:hAnsi="Tinos" w:cs="Tinos"/>
          <w:color w:val="000000"/>
          <w:sz w:val="24"/>
          <w:szCs w:val="24"/>
        </w:rPr>
        <w:t> настоящей статьи, товарищество собственников жилья, жилищный, жилищно-строительный кооператив или иной специализированный потребительский кооператив, выбранная собственниками по</w:t>
      </w:r>
      <w:r>
        <w:rPr>
          <w:rFonts w:ascii="Tinos" w:eastAsia="Tinos" w:hAnsi="Tinos" w:cs="Tinos"/>
          <w:color w:val="000000"/>
          <w:sz w:val="24"/>
          <w:szCs w:val="24"/>
        </w:rPr>
        <w:t>мещений в многоквартирном доме управляющая организация, которые осуществляют управление многоквартирным домом, в отношении которого принято решение, указанное в </w:t>
      </w:r>
      <w:r w:rsidRPr="006033D1">
        <w:rPr>
          <w:rFonts w:ascii="Tinos" w:eastAsia="Tinos" w:hAnsi="Tinos" w:cs="Tinos"/>
          <w:sz w:val="24"/>
          <w:szCs w:val="24"/>
        </w:rPr>
        <w:t>части 4</w:t>
      </w:r>
      <w:r>
        <w:rPr>
          <w:rFonts w:ascii="Tinos" w:eastAsia="Tinos" w:hAnsi="Tinos" w:cs="Tinos"/>
          <w:color w:val="000000"/>
          <w:sz w:val="24"/>
          <w:szCs w:val="24"/>
        </w:rPr>
        <w:t> настоящей статьи, открывают отдельные банковские счета и направляют в орган местного самоуправления:</w:t>
      </w:r>
    </w:p>
    <w:p w:rsidR="00C423A5" w:rsidRDefault="006033D1">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1) уведомления об открытии таких счетов с указанием их реквизитов;</w:t>
      </w:r>
    </w:p>
    <w:p w:rsidR="00C423A5" w:rsidRDefault="006033D1">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2) решение общего собрания членов т</w:t>
      </w:r>
      <w:r>
        <w:rPr>
          <w:rFonts w:ascii="Tinos" w:eastAsia="Tinos" w:hAnsi="Tinos" w:cs="Tinos"/>
          <w:color w:val="000000"/>
          <w:sz w:val="24"/>
          <w:szCs w:val="24"/>
        </w:rPr>
        <w:t>оварищества собственников жилья, жилищного, жилищно-строительного кооператива или иного специализированного потребительского кооператива либо собственников помещений в многоквартирном доме, управление которым осуществляется выбранной собственниками помещен</w:t>
      </w:r>
      <w:r>
        <w:rPr>
          <w:rFonts w:ascii="Tinos" w:eastAsia="Tinos" w:hAnsi="Tinos" w:cs="Tinos"/>
          <w:color w:val="000000"/>
          <w:sz w:val="24"/>
          <w:szCs w:val="24"/>
        </w:rPr>
        <w:t>ий в многоквартирном доме управляющей организацией, о долевом финансировании капитального ремонта многоквартирного дома за счет средств товарищества собственников жилья, жилищного, жилищно-строительного кооператива или иного специализированного потребитель</w:t>
      </w:r>
      <w:r>
        <w:rPr>
          <w:rFonts w:ascii="Tinos" w:eastAsia="Tinos" w:hAnsi="Tinos" w:cs="Tinos"/>
          <w:color w:val="000000"/>
          <w:sz w:val="24"/>
          <w:szCs w:val="24"/>
        </w:rPr>
        <w:t>ского кооператива либо собственников помещений в многоквартирном доме в размере не менее чем пятнадцать процентов общего объема средств, предоставляемых на проведение капитального ремонта многоквартирного дома в соответствии с настоящим Федеральным законом</w:t>
      </w:r>
      <w:r>
        <w:rPr>
          <w:rFonts w:ascii="Tinos" w:eastAsia="Tinos" w:hAnsi="Tinos" w:cs="Tinos"/>
          <w:color w:val="000000"/>
          <w:sz w:val="24"/>
          <w:szCs w:val="24"/>
        </w:rPr>
        <w:t>;</w:t>
      </w:r>
    </w:p>
    <w:p w:rsidR="00C423A5" w:rsidRDefault="006033D1">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3) утвержденную общим собранием членов товарищества собственников жилья, жилищного, жилищно-строительного кооператива или иного специализированного потребительского кооператива либо собственников помещений в многоквартирном доме смету расходов на капитал</w:t>
      </w:r>
      <w:r>
        <w:rPr>
          <w:rFonts w:ascii="Tinos" w:eastAsia="Tinos" w:hAnsi="Tinos" w:cs="Tinos"/>
          <w:color w:val="000000"/>
          <w:sz w:val="24"/>
          <w:szCs w:val="24"/>
        </w:rPr>
        <w:t>ьный ремонт такого многоквартирного дома с учетом требований, установленных </w:t>
      </w:r>
      <w:r w:rsidRPr="006033D1">
        <w:rPr>
          <w:rFonts w:ascii="Tinos" w:eastAsia="Tinos" w:hAnsi="Tinos" w:cs="Tinos"/>
          <w:sz w:val="24"/>
          <w:szCs w:val="24"/>
        </w:rPr>
        <w:t>частью 5 статьи 15</w:t>
      </w:r>
      <w:r>
        <w:rPr>
          <w:rFonts w:ascii="Tinos" w:eastAsia="Tinos" w:hAnsi="Tinos" w:cs="Tinos"/>
          <w:color w:val="000000"/>
          <w:sz w:val="24"/>
          <w:szCs w:val="24"/>
        </w:rPr>
        <w:t> настоящего Федерально</w:t>
      </w:r>
      <w:r>
        <w:rPr>
          <w:rFonts w:ascii="Tinos" w:eastAsia="Tinos" w:hAnsi="Tinos" w:cs="Tinos"/>
          <w:color w:val="000000"/>
          <w:sz w:val="24"/>
          <w:szCs w:val="24"/>
        </w:rPr>
        <w:t>го закона.</w:t>
      </w:r>
    </w:p>
    <w:p w:rsidR="00C423A5" w:rsidRDefault="006033D1">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6.1. Банковские счета, указанные в </w:t>
      </w:r>
      <w:r w:rsidRPr="006033D1">
        <w:rPr>
          <w:rFonts w:ascii="Tinos" w:eastAsia="Tinos" w:hAnsi="Tinos" w:cs="Tinos"/>
          <w:sz w:val="24"/>
          <w:szCs w:val="24"/>
        </w:rPr>
        <w:t>части 6</w:t>
      </w:r>
      <w:r>
        <w:rPr>
          <w:rFonts w:ascii="Tinos" w:eastAsia="Tinos" w:hAnsi="Tinos" w:cs="Tinos"/>
          <w:color w:val="000000"/>
          <w:sz w:val="24"/>
          <w:szCs w:val="24"/>
        </w:rPr>
        <w:t> настоящей статьи, открываются и обслуживаются в кредитных орга</w:t>
      </w:r>
      <w:r>
        <w:rPr>
          <w:rFonts w:ascii="Tinos" w:eastAsia="Tinos" w:hAnsi="Tinos" w:cs="Tinos"/>
          <w:color w:val="000000"/>
          <w:sz w:val="24"/>
          <w:szCs w:val="24"/>
        </w:rPr>
        <w:t>низациях, которые соответствуют </w:t>
      </w:r>
      <w:r w:rsidRPr="006033D1">
        <w:rPr>
          <w:rFonts w:ascii="Tinos" w:eastAsia="Tinos" w:hAnsi="Tinos" w:cs="Tinos"/>
          <w:sz w:val="24"/>
          <w:szCs w:val="24"/>
        </w:rPr>
        <w:t>требованиям</w:t>
      </w:r>
      <w:r>
        <w:rPr>
          <w:rFonts w:ascii="Tinos" w:eastAsia="Tinos" w:hAnsi="Tinos" w:cs="Tinos"/>
          <w:color w:val="000000"/>
          <w:sz w:val="24"/>
          <w:szCs w:val="24"/>
        </w:rPr>
        <w:t>, установленным Правительством Российской Федерации к уровню кредитного рейти</w:t>
      </w:r>
      <w:r>
        <w:rPr>
          <w:rFonts w:ascii="Tinos" w:eastAsia="Tinos" w:hAnsi="Tinos" w:cs="Tinos"/>
          <w:color w:val="000000"/>
          <w:sz w:val="24"/>
          <w:szCs w:val="24"/>
        </w:rPr>
        <w:t>нга по национальной рейтинговой шкале. Правительство Российской Федерации вправе устанавливать дифференцированные требования к уровню кредитного рейтинга и определять случаи, при которых требования к уровню кредитного рейтинга не применяются.</w:t>
      </w:r>
    </w:p>
    <w:p w:rsidR="00C423A5" w:rsidRDefault="006033D1">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6.2. В течени</w:t>
      </w:r>
      <w:r>
        <w:rPr>
          <w:rFonts w:ascii="Tinos" w:eastAsia="Tinos" w:hAnsi="Tinos" w:cs="Tinos"/>
          <w:color w:val="000000"/>
          <w:sz w:val="24"/>
          <w:szCs w:val="24"/>
        </w:rPr>
        <w:t>е срока реализации утвержденного Советом директоров Банка России в соответствии с </w:t>
      </w:r>
      <w:r w:rsidRPr="006033D1">
        <w:rPr>
          <w:rFonts w:ascii="Tinos" w:eastAsia="Tinos" w:hAnsi="Tinos" w:cs="Tinos"/>
          <w:sz w:val="24"/>
          <w:szCs w:val="24"/>
        </w:rPr>
        <w:t>Федеральным законом</w:t>
      </w:r>
      <w:r>
        <w:rPr>
          <w:rFonts w:ascii="Tinos" w:eastAsia="Tinos" w:hAnsi="Tinos" w:cs="Tinos"/>
          <w:color w:val="000000"/>
          <w:sz w:val="24"/>
          <w:szCs w:val="24"/>
        </w:rPr>
        <w:t xml:space="preserve"> от 26 октября 2002 года </w:t>
      </w:r>
      <w:r>
        <w:rPr>
          <w:rFonts w:ascii="Tinos" w:eastAsia="Tinos" w:hAnsi="Tinos" w:cs="Tinos"/>
          <w:color w:val="000000"/>
          <w:sz w:val="24"/>
          <w:szCs w:val="24"/>
        </w:rPr>
        <w:t xml:space="preserve">N 127-ФЗ "О несостоятельности (банкротстве)" плана участия Банка России в осуществлении мер по предупреждению банкротства банка, который на последнюю квартальную отчетную дату, предшествующую дате утверждения указанного плана, соответствовал установленным </w:t>
      </w:r>
      <w:r>
        <w:rPr>
          <w:rFonts w:ascii="Tinos" w:eastAsia="Tinos" w:hAnsi="Tinos" w:cs="Tinos"/>
          <w:color w:val="000000"/>
          <w:sz w:val="24"/>
          <w:szCs w:val="24"/>
        </w:rPr>
        <w:t>в соответствии с </w:t>
      </w:r>
      <w:r w:rsidRPr="006033D1">
        <w:rPr>
          <w:rFonts w:ascii="Tinos" w:eastAsia="Tinos" w:hAnsi="Tinos" w:cs="Tinos"/>
          <w:sz w:val="24"/>
          <w:szCs w:val="24"/>
        </w:rPr>
        <w:t>частью 6.1</w:t>
      </w:r>
      <w:r>
        <w:rPr>
          <w:rFonts w:ascii="Tinos" w:eastAsia="Tinos" w:hAnsi="Tinos" w:cs="Tinos"/>
          <w:color w:val="000000"/>
          <w:sz w:val="24"/>
          <w:szCs w:val="24"/>
        </w:rPr>
        <w:t> настоящей статьи требованиям, в таком банке могут открываться и обслуживаться банковские</w:t>
      </w:r>
      <w:r>
        <w:rPr>
          <w:rFonts w:ascii="Tinos" w:eastAsia="Tinos" w:hAnsi="Tinos" w:cs="Tinos"/>
          <w:color w:val="000000"/>
          <w:sz w:val="24"/>
          <w:szCs w:val="24"/>
        </w:rPr>
        <w:t xml:space="preserve"> счета, указанные в </w:t>
      </w:r>
      <w:r w:rsidRPr="006033D1">
        <w:rPr>
          <w:rFonts w:ascii="Tinos" w:eastAsia="Tinos" w:hAnsi="Tinos" w:cs="Tinos"/>
          <w:sz w:val="24"/>
          <w:szCs w:val="24"/>
        </w:rPr>
        <w:t>части 6</w:t>
      </w:r>
      <w:r>
        <w:rPr>
          <w:rFonts w:ascii="Tinos" w:eastAsia="Tinos" w:hAnsi="Tinos" w:cs="Tinos"/>
          <w:color w:val="000000"/>
          <w:sz w:val="24"/>
          <w:szCs w:val="24"/>
        </w:rPr>
        <w:t> настоящей статьи, вне зависимости от соответствия (несоответствия) такого банка установл</w:t>
      </w:r>
      <w:r>
        <w:rPr>
          <w:rFonts w:ascii="Tinos" w:eastAsia="Tinos" w:hAnsi="Tinos" w:cs="Tinos"/>
          <w:color w:val="000000"/>
          <w:sz w:val="24"/>
          <w:szCs w:val="24"/>
        </w:rPr>
        <w:t>енным в соответствии с частью 6.1 настоящей статьи требованиям при условии принятия Советом директоров Банка России решения о гарантировании непрерывности деятельности такого банка. Информация о гарантировании Банком России непрерывности деятельности таког</w:t>
      </w:r>
      <w:r>
        <w:rPr>
          <w:rFonts w:ascii="Tinos" w:eastAsia="Tinos" w:hAnsi="Tinos" w:cs="Tinos"/>
          <w:color w:val="000000"/>
          <w:sz w:val="24"/>
          <w:szCs w:val="24"/>
        </w:rPr>
        <w:t>о банка размещается на </w:t>
      </w:r>
      <w:r w:rsidRPr="006033D1">
        <w:rPr>
          <w:rFonts w:ascii="Tinos" w:eastAsia="Tinos" w:hAnsi="Tinos" w:cs="Tinos"/>
          <w:sz w:val="24"/>
          <w:szCs w:val="24"/>
        </w:rPr>
        <w:t>официальном сайте</w:t>
      </w:r>
      <w:r>
        <w:rPr>
          <w:rFonts w:ascii="Tinos" w:eastAsia="Tinos" w:hAnsi="Tinos" w:cs="Tinos"/>
          <w:color w:val="000000"/>
          <w:sz w:val="24"/>
          <w:szCs w:val="24"/>
        </w:rPr>
        <w:t> Банка России в информационно-телекоммуникационной сети "Интернет".</w:t>
      </w:r>
    </w:p>
    <w:p w:rsidR="00C423A5" w:rsidRDefault="006033D1">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6.3. Утратила силу с 14 декабря 2025 г. - </w:t>
      </w:r>
      <w:r w:rsidRPr="006033D1">
        <w:rPr>
          <w:rFonts w:ascii="Tinos" w:eastAsia="Tinos" w:hAnsi="Tinos" w:cs="Tinos"/>
          <w:sz w:val="24"/>
          <w:szCs w:val="24"/>
        </w:rPr>
        <w:t>Федеральный закон</w:t>
      </w:r>
      <w:r>
        <w:rPr>
          <w:rFonts w:ascii="Tinos" w:eastAsia="Tinos" w:hAnsi="Tinos" w:cs="Tinos"/>
          <w:color w:val="000000"/>
          <w:sz w:val="24"/>
          <w:szCs w:val="24"/>
        </w:rPr>
        <w:t> от 13 декабря 2024 г. N 475-ФЗ</w:t>
      </w:r>
    </w:p>
    <w:p w:rsidR="00C423A5" w:rsidRDefault="006033D1">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6.4. Утратила силу с 14 декабря 2025 г. - </w:t>
      </w:r>
      <w:r w:rsidRPr="006033D1">
        <w:rPr>
          <w:rFonts w:ascii="Tinos" w:eastAsia="Tinos" w:hAnsi="Tinos" w:cs="Tinos"/>
          <w:sz w:val="24"/>
          <w:szCs w:val="24"/>
        </w:rPr>
        <w:t>Федеральный закон</w:t>
      </w:r>
      <w:r>
        <w:rPr>
          <w:rFonts w:ascii="Tinos" w:eastAsia="Tinos" w:hAnsi="Tinos" w:cs="Tinos"/>
          <w:color w:val="000000"/>
          <w:sz w:val="24"/>
          <w:szCs w:val="24"/>
        </w:rPr>
        <w:t> от 13 декабря 2024 г. N 475-ФЗ</w:t>
      </w:r>
    </w:p>
    <w:p w:rsidR="00C423A5" w:rsidRDefault="006033D1">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lastRenderedPageBreak/>
        <w:t>7. Орган местного самоуправления в течение пяти рабочих дней со дня</w:t>
      </w:r>
      <w:r>
        <w:rPr>
          <w:rFonts w:ascii="Tinos" w:eastAsia="Tinos" w:hAnsi="Tinos" w:cs="Tinos"/>
          <w:color w:val="000000"/>
          <w:sz w:val="24"/>
          <w:szCs w:val="24"/>
        </w:rPr>
        <w:t xml:space="preserve"> поступления документов, указанных в </w:t>
      </w:r>
      <w:r w:rsidRPr="006033D1">
        <w:rPr>
          <w:rFonts w:ascii="Tinos" w:eastAsia="Tinos" w:hAnsi="Tinos" w:cs="Tinos"/>
          <w:sz w:val="24"/>
          <w:szCs w:val="24"/>
        </w:rPr>
        <w:t>части 6</w:t>
      </w:r>
      <w:r>
        <w:rPr>
          <w:rFonts w:ascii="Tinos" w:eastAsia="Tinos" w:hAnsi="Tinos" w:cs="Tinos"/>
          <w:color w:val="000000"/>
          <w:sz w:val="24"/>
          <w:szCs w:val="24"/>
        </w:rPr>
        <w:t> настоящей статьи, перечисляет средства, предусмотренные на проведение к</w:t>
      </w:r>
      <w:r>
        <w:rPr>
          <w:rFonts w:ascii="Tinos" w:eastAsia="Tinos" w:hAnsi="Tinos" w:cs="Tinos"/>
          <w:color w:val="000000"/>
          <w:sz w:val="24"/>
          <w:szCs w:val="24"/>
        </w:rPr>
        <w:t>апитального ремонта многоквартирного дома в соответствии с настоящим Федеральным законом, на банковские счета, указанные в части 6 настоящей статьи, с учетом требований, установленных </w:t>
      </w:r>
      <w:r w:rsidRPr="006033D1">
        <w:rPr>
          <w:rFonts w:ascii="Tinos" w:eastAsia="Tinos" w:hAnsi="Tinos" w:cs="Tinos"/>
          <w:sz w:val="24"/>
          <w:szCs w:val="24"/>
        </w:rPr>
        <w:t>частью 6.1</w:t>
      </w:r>
      <w:r>
        <w:rPr>
          <w:rFonts w:ascii="Tinos" w:eastAsia="Tinos" w:hAnsi="Tinos" w:cs="Tinos"/>
          <w:color w:val="000000"/>
          <w:sz w:val="24"/>
          <w:szCs w:val="24"/>
        </w:rPr>
        <w:t> настоящей статьи.</w:t>
      </w:r>
    </w:p>
    <w:p w:rsidR="00C423A5" w:rsidRDefault="006033D1">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 xml:space="preserve">8. Порядок привлечения товариществом собственников жилья, жилищным, жилищно-строительным кооперативом или иным специализированным потребительским кооперативом </w:t>
      </w:r>
      <w:r>
        <w:rPr>
          <w:rFonts w:ascii="Tinos" w:eastAsia="Tinos" w:hAnsi="Tinos" w:cs="Tinos"/>
          <w:color w:val="000000"/>
          <w:sz w:val="24"/>
          <w:szCs w:val="24"/>
        </w:rPr>
        <w:t>либо выбранной собственниками помещений в многоквартирном доме управляющей организацией подрядных организаций для выполнения работ по капитальному ремонту многоквартирного дома с использованием средств, предоставляемых в соответствии с настоящим Федеральны</w:t>
      </w:r>
      <w:r>
        <w:rPr>
          <w:rFonts w:ascii="Tinos" w:eastAsia="Tinos" w:hAnsi="Tinos" w:cs="Tinos"/>
          <w:color w:val="000000"/>
          <w:sz w:val="24"/>
          <w:szCs w:val="24"/>
        </w:rPr>
        <w:t>м законом, может устанавливаться субъектом Российской Федерации. Порядок выплаты товариществом собственников жилья, жилищным, жилищно-строительным кооперативом или иным специализированным потребительским кооперативом либо собственниками помещений в многокв</w:t>
      </w:r>
      <w:r>
        <w:rPr>
          <w:rFonts w:ascii="Tinos" w:eastAsia="Tinos" w:hAnsi="Tinos" w:cs="Tinos"/>
          <w:color w:val="000000"/>
          <w:sz w:val="24"/>
          <w:szCs w:val="24"/>
        </w:rPr>
        <w:t>артирном доме средств на долевое финансирование капитального ремонта многоквартирного дома, в том числе порядок, предусматривающий возможность предоставления рассрочки выплаты таких средств, определяется органом местного самоуправления.</w:t>
      </w:r>
    </w:p>
    <w:p w:rsidR="00C423A5" w:rsidRDefault="006033D1">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 xml:space="preserve">9. Оплата работ по </w:t>
      </w:r>
      <w:r>
        <w:rPr>
          <w:rFonts w:ascii="Tinos" w:eastAsia="Tinos" w:hAnsi="Tinos" w:cs="Tinos"/>
          <w:color w:val="000000"/>
          <w:sz w:val="24"/>
          <w:szCs w:val="24"/>
        </w:rPr>
        <w:t>капитальному ремонту многоквартирного дома за счет размещенных на банковских счетах и указанных в </w:t>
      </w:r>
      <w:r w:rsidRPr="006033D1">
        <w:rPr>
          <w:rFonts w:ascii="Tinos" w:eastAsia="Tinos" w:hAnsi="Tinos" w:cs="Tinos"/>
          <w:sz w:val="24"/>
          <w:szCs w:val="24"/>
        </w:rPr>
        <w:t>части 7</w:t>
      </w:r>
      <w:r>
        <w:rPr>
          <w:rFonts w:ascii="Tinos" w:eastAsia="Tinos" w:hAnsi="Tinos" w:cs="Tinos"/>
          <w:color w:val="000000"/>
          <w:sz w:val="24"/>
          <w:szCs w:val="24"/>
        </w:rPr>
        <w:t xml:space="preserve"> настоящей </w:t>
      </w:r>
      <w:r>
        <w:rPr>
          <w:rFonts w:ascii="Tinos" w:eastAsia="Tinos" w:hAnsi="Tinos" w:cs="Tinos"/>
          <w:color w:val="000000"/>
          <w:sz w:val="24"/>
          <w:szCs w:val="24"/>
        </w:rPr>
        <w:t>статьи средств производится с учетом требований, установленных </w:t>
      </w:r>
      <w:r w:rsidRPr="006033D1">
        <w:rPr>
          <w:rFonts w:ascii="Tinos" w:eastAsia="Tinos" w:hAnsi="Tinos" w:cs="Tinos"/>
          <w:sz w:val="24"/>
          <w:szCs w:val="24"/>
        </w:rPr>
        <w:t>частью 5 статьи 15</w:t>
      </w:r>
      <w:r>
        <w:rPr>
          <w:rFonts w:ascii="Tinos" w:eastAsia="Tinos" w:hAnsi="Tinos" w:cs="Tinos"/>
          <w:color w:val="000000"/>
          <w:sz w:val="24"/>
          <w:szCs w:val="24"/>
        </w:rPr>
        <w:t> настоящего Федерального закона, на</w:t>
      </w:r>
      <w:r>
        <w:rPr>
          <w:rFonts w:ascii="Tinos" w:eastAsia="Tinos" w:hAnsi="Tinos" w:cs="Tinos"/>
          <w:color w:val="000000"/>
          <w:sz w:val="24"/>
          <w:szCs w:val="24"/>
        </w:rPr>
        <w:t xml:space="preserve"> основании актов приемки работ по капитальному ремонту многоквартирного дома, согласованных с органом местного самоуправления и подписанных лицами, которые уполномочены действовать от имени товарищества собственников жилья, жилищного, жилищно-строительного</w:t>
      </w:r>
      <w:r>
        <w:rPr>
          <w:rFonts w:ascii="Tinos" w:eastAsia="Tinos" w:hAnsi="Tinos" w:cs="Tinos"/>
          <w:color w:val="000000"/>
          <w:sz w:val="24"/>
          <w:szCs w:val="24"/>
        </w:rPr>
        <w:t xml:space="preserve"> кооператива или иного специализированного потребительского кооператива либо выбранной собственниками помещений в многоквартирном доме управляющей организации, за исключением случая, установленного </w:t>
      </w:r>
      <w:r w:rsidRPr="006033D1">
        <w:rPr>
          <w:rFonts w:ascii="Tinos" w:eastAsia="Tinos" w:hAnsi="Tinos" w:cs="Tinos"/>
          <w:sz w:val="24"/>
          <w:szCs w:val="24"/>
        </w:rPr>
        <w:t>частью 11</w:t>
      </w:r>
      <w:r>
        <w:rPr>
          <w:rFonts w:ascii="Tinos" w:eastAsia="Tinos" w:hAnsi="Tinos" w:cs="Tinos"/>
          <w:color w:val="000000"/>
          <w:sz w:val="24"/>
          <w:szCs w:val="24"/>
        </w:rPr>
        <w:t> настоящей статьи.</w:t>
      </w:r>
    </w:p>
    <w:p w:rsidR="00C423A5" w:rsidRDefault="006033D1">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10. Отказ органа местного самоуправления в согласовании акта приемки работ по капитальному ремонту многоквартирного дома допускается только в сл</w:t>
      </w:r>
      <w:r>
        <w:rPr>
          <w:rFonts w:ascii="Tinos" w:eastAsia="Tinos" w:hAnsi="Tinos" w:cs="Tinos"/>
          <w:color w:val="000000"/>
          <w:sz w:val="24"/>
          <w:szCs w:val="24"/>
        </w:rPr>
        <w:t>учаях нарушения требований, установленных </w:t>
      </w:r>
      <w:r w:rsidRPr="006033D1">
        <w:rPr>
          <w:rFonts w:ascii="Tinos" w:eastAsia="Tinos" w:hAnsi="Tinos" w:cs="Tinos"/>
          <w:sz w:val="24"/>
          <w:szCs w:val="24"/>
        </w:rPr>
        <w:t>частью 5 статьи 15</w:t>
      </w:r>
      <w:r>
        <w:rPr>
          <w:rFonts w:ascii="Tinos" w:eastAsia="Tinos" w:hAnsi="Tinos" w:cs="Tinos"/>
          <w:color w:val="000000"/>
          <w:sz w:val="24"/>
          <w:szCs w:val="24"/>
        </w:rPr>
        <w:t> настоящего Федерального закона, а также в случае превыш</w:t>
      </w:r>
      <w:r>
        <w:rPr>
          <w:rFonts w:ascii="Tinos" w:eastAsia="Tinos" w:hAnsi="Tinos" w:cs="Tinos"/>
          <w:color w:val="000000"/>
          <w:sz w:val="24"/>
          <w:szCs w:val="24"/>
        </w:rPr>
        <w:t>ения сметы расходов на капитальный ремонт такого многоквартирного дома, утвержденной в соответствии с </w:t>
      </w:r>
      <w:r w:rsidRPr="006033D1">
        <w:rPr>
          <w:rFonts w:ascii="Tinos" w:eastAsia="Tinos" w:hAnsi="Tinos" w:cs="Tinos"/>
          <w:sz w:val="24"/>
          <w:szCs w:val="24"/>
        </w:rPr>
        <w:t>пунктом 3 ча</w:t>
      </w:r>
      <w:r w:rsidRPr="006033D1">
        <w:rPr>
          <w:rFonts w:ascii="Tinos" w:eastAsia="Tinos" w:hAnsi="Tinos" w:cs="Tinos"/>
          <w:sz w:val="24"/>
          <w:szCs w:val="24"/>
        </w:rPr>
        <w:t>сти 6</w:t>
      </w:r>
      <w:r>
        <w:rPr>
          <w:rFonts w:ascii="Tinos" w:eastAsia="Tinos" w:hAnsi="Tinos" w:cs="Tinos"/>
          <w:color w:val="000000"/>
          <w:sz w:val="24"/>
          <w:szCs w:val="24"/>
        </w:rPr>
        <w:t> настоящей статьи.</w:t>
      </w:r>
    </w:p>
    <w:p w:rsidR="00C423A5" w:rsidRDefault="006033D1">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11. Размещенные на банковских счетах и указанные в </w:t>
      </w:r>
      <w:r w:rsidRPr="006033D1">
        <w:rPr>
          <w:rFonts w:ascii="Tinos" w:eastAsia="Tinos" w:hAnsi="Tinos" w:cs="Tinos"/>
          <w:sz w:val="24"/>
          <w:szCs w:val="24"/>
        </w:rPr>
        <w:t>части 7</w:t>
      </w:r>
      <w:r>
        <w:rPr>
          <w:rFonts w:ascii="Tinos" w:eastAsia="Tinos" w:hAnsi="Tinos" w:cs="Tinos"/>
          <w:color w:val="000000"/>
          <w:sz w:val="24"/>
          <w:szCs w:val="24"/>
        </w:rPr>
        <w:t> настоящей статьи средства могут и</w:t>
      </w:r>
      <w:r>
        <w:rPr>
          <w:rFonts w:ascii="Tinos" w:eastAsia="Tinos" w:hAnsi="Tinos" w:cs="Tinos"/>
          <w:color w:val="000000"/>
          <w:sz w:val="24"/>
          <w:szCs w:val="24"/>
        </w:rPr>
        <w:t>спользоваться на выплату аванса на проведение работ по капитальному ремонту многоквартирного дома в размере не более тридцати процентов указанных средств с учетом требований, установленных </w:t>
      </w:r>
      <w:r w:rsidRPr="006033D1">
        <w:rPr>
          <w:rFonts w:ascii="Tinos" w:eastAsia="Tinos" w:hAnsi="Tinos" w:cs="Tinos"/>
          <w:sz w:val="24"/>
          <w:szCs w:val="24"/>
        </w:rPr>
        <w:t>частью 5 статьи 15</w:t>
      </w:r>
      <w:r>
        <w:rPr>
          <w:rFonts w:ascii="Tinos" w:eastAsia="Tinos" w:hAnsi="Tinos" w:cs="Tinos"/>
          <w:color w:val="000000"/>
          <w:sz w:val="24"/>
          <w:szCs w:val="24"/>
        </w:rPr>
        <w:t> настоящего Федерального закона.</w:t>
      </w:r>
    </w:p>
    <w:p w:rsidR="00C423A5" w:rsidRDefault="006033D1">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12. Товарищества собственников жилья, жилищные, жилищно-строительные кооперативы или иные специализированные потребительские коопера</w:t>
      </w:r>
      <w:r>
        <w:rPr>
          <w:rFonts w:ascii="Tinos" w:eastAsia="Tinos" w:hAnsi="Tinos" w:cs="Tinos"/>
          <w:color w:val="000000"/>
          <w:sz w:val="24"/>
          <w:szCs w:val="24"/>
        </w:rPr>
        <w:t>тивы либо выбранные собственниками помещений в многоквартирных домах управляющие организации не вправе пользоваться и распоряжаться средствами, перечисленными на банковские счета на проведение капитального ремонта многоквартирных домов, за исключением случ</w:t>
      </w:r>
      <w:r>
        <w:rPr>
          <w:rFonts w:ascii="Tinos" w:eastAsia="Tinos" w:hAnsi="Tinos" w:cs="Tinos"/>
          <w:color w:val="000000"/>
          <w:sz w:val="24"/>
          <w:szCs w:val="24"/>
        </w:rPr>
        <w:t>аев, предусмотренных </w:t>
      </w:r>
      <w:r w:rsidRPr="006033D1">
        <w:rPr>
          <w:rFonts w:ascii="Tinos" w:eastAsia="Tinos" w:hAnsi="Tinos" w:cs="Tinos"/>
          <w:sz w:val="24"/>
          <w:szCs w:val="24"/>
        </w:rPr>
        <w:t>частями 9</w:t>
      </w:r>
      <w:r>
        <w:rPr>
          <w:rFonts w:ascii="Tinos" w:eastAsia="Tinos" w:hAnsi="Tinos" w:cs="Tinos"/>
          <w:color w:val="000000"/>
          <w:sz w:val="24"/>
          <w:szCs w:val="24"/>
        </w:rPr>
        <w:t> и </w:t>
      </w:r>
      <w:r w:rsidRPr="006033D1">
        <w:rPr>
          <w:rFonts w:ascii="Tinos" w:eastAsia="Tinos" w:hAnsi="Tinos" w:cs="Tinos"/>
          <w:sz w:val="24"/>
          <w:szCs w:val="24"/>
        </w:rPr>
        <w:t>11</w:t>
      </w:r>
      <w:r>
        <w:rPr>
          <w:rFonts w:ascii="Tinos" w:eastAsia="Tinos" w:hAnsi="Tinos" w:cs="Tinos"/>
          <w:color w:val="000000"/>
          <w:sz w:val="24"/>
          <w:szCs w:val="24"/>
        </w:rPr>
        <w:t> настоящей статьи.</w:t>
      </w:r>
    </w:p>
    <w:p w:rsidR="00C423A5" w:rsidRDefault="006033D1">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 xml:space="preserve">13. Средства местного бюджета, полученные за счет средств Фонда, средств бюджета субъекта Российской Федерации и предусмотренные в местном бюджете на долевое финансирование переселения граждан из аварийного жилищного фонда, используются органом местного </w:t>
      </w:r>
      <w:r>
        <w:rPr>
          <w:rFonts w:ascii="Tinos" w:eastAsia="Tinos" w:hAnsi="Tinos" w:cs="Tinos"/>
          <w:color w:val="000000"/>
          <w:sz w:val="24"/>
          <w:szCs w:val="24"/>
        </w:rPr>
        <w:lastRenderedPageBreak/>
        <w:t>са</w:t>
      </w:r>
      <w:r>
        <w:rPr>
          <w:rFonts w:ascii="Tinos" w:eastAsia="Tinos" w:hAnsi="Tinos" w:cs="Tinos"/>
          <w:color w:val="000000"/>
          <w:sz w:val="24"/>
          <w:szCs w:val="24"/>
        </w:rPr>
        <w:t>моуправления на переселение граждан из аварийного жилищного фонда в порядке, предусмотренном </w:t>
      </w:r>
      <w:r w:rsidRPr="006033D1">
        <w:rPr>
          <w:rFonts w:ascii="Tinos" w:eastAsia="Tinos" w:hAnsi="Tinos" w:cs="Tinos"/>
          <w:sz w:val="24"/>
          <w:szCs w:val="24"/>
        </w:rPr>
        <w:t>жилищным законодательством</w:t>
      </w:r>
      <w:r>
        <w:rPr>
          <w:rFonts w:ascii="Tinos" w:eastAsia="Tinos" w:hAnsi="Tinos" w:cs="Tinos"/>
          <w:color w:val="000000"/>
          <w:sz w:val="24"/>
          <w:szCs w:val="24"/>
        </w:rPr>
        <w:t>,</w:t>
      </w:r>
      <w:r>
        <w:rPr>
          <w:rFonts w:ascii="Tinos" w:eastAsia="Tinos" w:hAnsi="Tinos" w:cs="Tinos"/>
          <w:color w:val="000000"/>
          <w:sz w:val="24"/>
          <w:szCs w:val="24"/>
        </w:rPr>
        <w:t xml:space="preserve"> с учетом ограничений, установленных </w:t>
      </w:r>
      <w:r w:rsidRPr="006033D1">
        <w:rPr>
          <w:rFonts w:ascii="Tinos" w:eastAsia="Tinos" w:hAnsi="Tinos" w:cs="Tinos"/>
          <w:sz w:val="24"/>
          <w:szCs w:val="24"/>
        </w:rPr>
        <w:t>частью 6 статьи 16</w:t>
      </w:r>
      <w:r>
        <w:rPr>
          <w:rFonts w:ascii="Tinos" w:eastAsia="Tinos" w:hAnsi="Tinos" w:cs="Tinos"/>
          <w:color w:val="000000"/>
          <w:sz w:val="24"/>
          <w:szCs w:val="24"/>
        </w:rPr>
        <w:t> настоящего Федерального закона.</w:t>
      </w:r>
    </w:p>
    <w:p w:rsidR="00C423A5" w:rsidRDefault="006033D1">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13.1. Средства местного бюдж</w:t>
      </w:r>
      <w:r>
        <w:rPr>
          <w:rFonts w:ascii="Tinos" w:eastAsia="Tinos" w:hAnsi="Tinos" w:cs="Tinos"/>
          <w:color w:val="000000"/>
          <w:sz w:val="24"/>
          <w:szCs w:val="24"/>
        </w:rPr>
        <w:t>ета, полученные за счет средств Фонда, средств бюджета субъекта Российской Федерации и предусмотренные местным бюджетом на долевое финансирование модернизации системы коммунальной инфраструктуры, используются органом местного самоуправления на предоставлен</w:t>
      </w:r>
      <w:r>
        <w:rPr>
          <w:rFonts w:ascii="Tinos" w:eastAsia="Tinos" w:hAnsi="Tinos" w:cs="Tinos"/>
          <w:color w:val="000000"/>
          <w:sz w:val="24"/>
          <w:szCs w:val="24"/>
        </w:rPr>
        <w:t>ие субсидий участникам региональной программы по модернизации системы коммунальной инфраструктуры. Если региональной программой по модернизации системы коммунальной инфраструктуры предусматривается финансирование за счет средств бюджета субъекта Российской</w:t>
      </w:r>
      <w:r>
        <w:rPr>
          <w:rFonts w:ascii="Tinos" w:eastAsia="Tinos" w:hAnsi="Tinos" w:cs="Tinos"/>
          <w:color w:val="000000"/>
          <w:sz w:val="24"/>
          <w:szCs w:val="24"/>
        </w:rPr>
        <w:t xml:space="preserve"> Федерации и (или) местного бюджета расходов на разработку программы комплексного развития систем коммунальной инфраструктуры муниципальных образований, разработку схем теплоснабжения, схем водоснабжения и схем водоотведения муниципальных образований, госу</w:t>
      </w:r>
      <w:r>
        <w:rPr>
          <w:rFonts w:ascii="Tinos" w:eastAsia="Tinos" w:hAnsi="Tinos" w:cs="Tinos"/>
          <w:color w:val="000000"/>
          <w:sz w:val="24"/>
          <w:szCs w:val="24"/>
        </w:rPr>
        <w:t>дарственную регистрацию прав на объекты электроэнергетики и объекты коммунальной инфраструктуры системы коммунальной инфраструктуры, находящиеся в собственности субъектов Российской Федерации или собственности муниципальных образований, являющиеся недвижим</w:t>
      </w:r>
      <w:r>
        <w:rPr>
          <w:rFonts w:ascii="Tinos" w:eastAsia="Tinos" w:hAnsi="Tinos" w:cs="Tinos"/>
          <w:color w:val="000000"/>
          <w:sz w:val="24"/>
          <w:szCs w:val="24"/>
        </w:rPr>
        <w:t xml:space="preserve">ым имуществом и используемые для оказания потребителям услуг по электро-, тепло-, водоснабжению, водоотведению, очистке сточных вод, обезвреживанию, размещению твердых коммунальных отходов, средства Фонда и средства долевого финансирования за счет средств </w:t>
      </w:r>
      <w:r>
        <w:rPr>
          <w:rFonts w:ascii="Tinos" w:eastAsia="Tinos" w:hAnsi="Tinos" w:cs="Tinos"/>
          <w:color w:val="000000"/>
          <w:sz w:val="24"/>
          <w:szCs w:val="24"/>
        </w:rPr>
        <w:t>бюджета субъекта Российской Федерации и (или) бюджета муниципального образования используются на указанные цели субъектом Российской Федерации или муниципальным образованием и в качестве субсидий участнику региональной программы по модернизации системы ком</w:t>
      </w:r>
      <w:r>
        <w:rPr>
          <w:rFonts w:ascii="Tinos" w:eastAsia="Tinos" w:hAnsi="Tinos" w:cs="Tinos"/>
          <w:color w:val="000000"/>
          <w:sz w:val="24"/>
          <w:szCs w:val="24"/>
        </w:rPr>
        <w:t>мунальной инфраструктуры не предоставляются. В случае, если местным бюджетом не предусмотрены средства на долевое финансирование модернизации системы коммунальной инфраструктуры, субъект Российской Федерации использует средства Фонда и средства бюджета суб</w:t>
      </w:r>
      <w:r>
        <w:rPr>
          <w:rFonts w:ascii="Tinos" w:eastAsia="Tinos" w:hAnsi="Tinos" w:cs="Tinos"/>
          <w:color w:val="000000"/>
          <w:sz w:val="24"/>
          <w:szCs w:val="24"/>
        </w:rPr>
        <w:t>ъекта Российской Федерации, предусмотренные на долевое финансирование модернизации системы коммунальной инфраструктуры, на предоставление субсидий участникам региональной программы по модернизации системы коммунальной инфраструктуры.</w:t>
      </w:r>
    </w:p>
    <w:p w:rsidR="00C423A5" w:rsidRDefault="006033D1">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14. Особенности расход</w:t>
      </w:r>
      <w:r>
        <w:rPr>
          <w:rFonts w:ascii="Tinos" w:eastAsia="Tinos" w:hAnsi="Tinos" w:cs="Tinos"/>
          <w:color w:val="000000"/>
          <w:sz w:val="24"/>
          <w:szCs w:val="24"/>
        </w:rPr>
        <w:t>ования средств Фонда, формируемых за счет дополнительного имущественного взноса Российской Федерации, который направляется на увеличение лимитов предоставления финансовой поддержки за счет средств Фонда, могут устанавливаться нормативным правовым актом Пра</w:t>
      </w:r>
      <w:r>
        <w:rPr>
          <w:rFonts w:ascii="Tinos" w:eastAsia="Tinos" w:hAnsi="Tinos" w:cs="Tinos"/>
          <w:color w:val="000000"/>
          <w:sz w:val="24"/>
          <w:szCs w:val="24"/>
        </w:rPr>
        <w:t>вительства Российской Федерации, принятым в соответствии с федеральным законом о федеральном бюджете на соответствующий год.</w:t>
      </w:r>
    </w:p>
    <w:p w:rsidR="00C423A5" w:rsidRDefault="006033D1">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b/>
          <w:color w:val="000000"/>
          <w:sz w:val="24"/>
          <w:szCs w:val="24"/>
        </w:rPr>
        <w:t>Статья 20.1. Особенности расходования средств Фонда, предоставленных после 1 января 2014 года на проведение капитального ремонта мн</w:t>
      </w:r>
      <w:r>
        <w:rPr>
          <w:rFonts w:ascii="Tinos" w:eastAsia="Tinos" w:hAnsi="Tinos" w:cs="Tinos"/>
          <w:b/>
          <w:color w:val="000000"/>
          <w:sz w:val="24"/>
          <w:szCs w:val="24"/>
        </w:rPr>
        <w:t>огоквартирных домов</w:t>
      </w:r>
    </w:p>
    <w:p w:rsidR="00C423A5" w:rsidRDefault="006033D1">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1. Получателями средств Фонда, направляемых после 1 января 2014 года на проведение капитального ремонта многоквартирных домов, являются субъекты Российской Федерации. Указанные средства поступают в бюджеты субъектов Российской Федерации</w:t>
      </w:r>
      <w:r>
        <w:rPr>
          <w:rFonts w:ascii="Tinos" w:eastAsia="Tinos" w:hAnsi="Tinos" w:cs="Tinos"/>
          <w:color w:val="000000"/>
          <w:sz w:val="24"/>
          <w:szCs w:val="24"/>
        </w:rPr>
        <w:t>.</w:t>
      </w:r>
    </w:p>
    <w:p w:rsidR="00C423A5" w:rsidRDefault="006033D1">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2. Контроль за использованием средств Фонда, направленных на предоставление финансовой поддержки за счет средств Фонда и предусмотренных в бюджете субъекта Российской Федерации и (или) местном бюджете на долевое финансирование проведения капитального рем</w:t>
      </w:r>
      <w:r>
        <w:rPr>
          <w:rFonts w:ascii="Tinos" w:eastAsia="Tinos" w:hAnsi="Tinos" w:cs="Tinos"/>
          <w:color w:val="000000"/>
          <w:sz w:val="24"/>
          <w:szCs w:val="24"/>
        </w:rPr>
        <w:t>онта многоквартирных домов, осуществляется в порядке, установленном законодательством Российской Федерации для контроля за использованием межбюджетных трансфертов, предоставляемых из федерального бюджета.</w:t>
      </w:r>
    </w:p>
    <w:p w:rsidR="00C423A5" w:rsidRDefault="006033D1">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lastRenderedPageBreak/>
        <w:t>3. Проверку использования средств Фонда в соответст</w:t>
      </w:r>
      <w:r>
        <w:rPr>
          <w:rFonts w:ascii="Tinos" w:eastAsia="Tinos" w:hAnsi="Tinos" w:cs="Tinos"/>
          <w:color w:val="000000"/>
          <w:sz w:val="24"/>
          <w:szCs w:val="24"/>
        </w:rPr>
        <w:t>вии с </w:t>
      </w:r>
      <w:r w:rsidRPr="006033D1">
        <w:rPr>
          <w:rFonts w:ascii="Tinos" w:eastAsia="Tinos" w:hAnsi="Tinos" w:cs="Tinos"/>
          <w:sz w:val="24"/>
          <w:szCs w:val="24"/>
        </w:rPr>
        <w:t>частью 2</w:t>
      </w:r>
      <w:r>
        <w:rPr>
          <w:rFonts w:ascii="Tinos" w:eastAsia="Tinos" w:hAnsi="Tinos" w:cs="Tinos"/>
          <w:color w:val="000000"/>
          <w:sz w:val="24"/>
          <w:szCs w:val="24"/>
        </w:rPr>
        <w:t> настоящей статьи проводит федеральный орган исполнительной власти, осуществляющий функции по контролю</w:t>
      </w:r>
      <w:r>
        <w:rPr>
          <w:rFonts w:ascii="Tinos" w:eastAsia="Tinos" w:hAnsi="Tinos" w:cs="Tinos"/>
          <w:color w:val="000000"/>
          <w:sz w:val="24"/>
          <w:szCs w:val="24"/>
        </w:rPr>
        <w:t xml:space="preserve"> и надзору в финансово-бюджетной сфере.</w:t>
      </w:r>
    </w:p>
    <w:p w:rsidR="00C423A5" w:rsidRDefault="006033D1">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4. Средства бюджета субъекта Российской Федерации, полученные за счет средств Фонда, и средства, предусмотренные в бюджете субъекта Российской Федерации на долевое финансирование проведения капитального ремонта много</w:t>
      </w:r>
      <w:r>
        <w:rPr>
          <w:rFonts w:ascii="Tinos" w:eastAsia="Tinos" w:hAnsi="Tinos" w:cs="Tinos"/>
          <w:color w:val="000000"/>
          <w:sz w:val="24"/>
          <w:szCs w:val="24"/>
        </w:rPr>
        <w:t>квартирных домов, распределяются субъектом Российской Федерации между муниципальными образованиями, претендующими в соответствии с заявкой субъекта Российской Федерации на предоставление финансовой поддержки за счет средств Фонда и выполнившими предусмотре</w:t>
      </w:r>
      <w:r>
        <w:rPr>
          <w:rFonts w:ascii="Tinos" w:eastAsia="Tinos" w:hAnsi="Tinos" w:cs="Tinos"/>
          <w:color w:val="000000"/>
          <w:sz w:val="24"/>
          <w:szCs w:val="24"/>
        </w:rPr>
        <w:t>нные </w:t>
      </w:r>
      <w:r w:rsidRPr="006033D1">
        <w:rPr>
          <w:rFonts w:ascii="Tinos" w:eastAsia="Tinos" w:hAnsi="Tinos" w:cs="Tinos"/>
          <w:sz w:val="24"/>
          <w:szCs w:val="24"/>
        </w:rPr>
        <w:t>статьей 14</w:t>
      </w:r>
      <w:r>
        <w:rPr>
          <w:rFonts w:ascii="Tinos" w:eastAsia="Tinos" w:hAnsi="Tinos" w:cs="Tinos"/>
          <w:color w:val="000000"/>
          <w:sz w:val="24"/>
          <w:szCs w:val="24"/>
        </w:rPr>
        <w:t> настоящего Федерального закона условия предоставления финансовой поддержки за счет средств Фонда. При эт</w:t>
      </w:r>
      <w:r>
        <w:rPr>
          <w:rFonts w:ascii="Tinos" w:eastAsia="Tinos" w:hAnsi="Tinos" w:cs="Tinos"/>
          <w:color w:val="000000"/>
          <w:sz w:val="24"/>
          <w:szCs w:val="24"/>
        </w:rPr>
        <w:t>ом средства бюджета субъекта Российской Федерации, полученные за счет средств Фонда, и средства, предусмотренные в бюджете субъекта Российской Федерации на долевое финансирование проведения капитального ремонта многоквартирных домов, собственники помещений</w:t>
      </w:r>
      <w:r>
        <w:rPr>
          <w:rFonts w:ascii="Tinos" w:eastAsia="Tinos" w:hAnsi="Tinos" w:cs="Tinos"/>
          <w:color w:val="000000"/>
          <w:sz w:val="24"/>
          <w:szCs w:val="24"/>
        </w:rPr>
        <w:t xml:space="preserve"> в которых формируют фонд капитального ремонта на счете регионального оператора, перечисляются субъектом Российской Федерации на отдельный банковский счет регионального оператора либо счет, указанный в </w:t>
      </w:r>
      <w:r w:rsidRPr="006033D1">
        <w:rPr>
          <w:rFonts w:ascii="Tinos" w:eastAsia="Tinos" w:hAnsi="Tinos" w:cs="Tinos"/>
          <w:sz w:val="24"/>
          <w:szCs w:val="24"/>
        </w:rPr>
        <w:t>части 4 статьи 180</w:t>
      </w:r>
      <w:r>
        <w:rPr>
          <w:rFonts w:ascii="Tinos" w:eastAsia="Tinos" w:hAnsi="Tinos" w:cs="Tinos"/>
          <w:color w:val="000000"/>
          <w:sz w:val="24"/>
          <w:szCs w:val="24"/>
        </w:rPr>
        <w:t> Жилищного кодекса Российской Федерации, а средства бюджета субъекта Российской Федерации, полученные за счет средств Фонда, и средства, предусмотренные</w:t>
      </w:r>
      <w:r>
        <w:rPr>
          <w:rFonts w:ascii="Tinos" w:eastAsia="Tinos" w:hAnsi="Tinos" w:cs="Tinos"/>
          <w:color w:val="000000"/>
          <w:sz w:val="24"/>
          <w:szCs w:val="24"/>
        </w:rPr>
        <w:t xml:space="preserve"> в бюджете субъекта Российской Федерации на долевое финансирование проведения капитального ремонта многоквартирных домов, собственники помещений в которых формируют фонд капитального ремонта на специальных счетах, предназначенных для перечисления средств н</w:t>
      </w:r>
      <w:r>
        <w:rPr>
          <w:rFonts w:ascii="Tinos" w:eastAsia="Tinos" w:hAnsi="Tinos" w:cs="Tinos"/>
          <w:color w:val="000000"/>
          <w:sz w:val="24"/>
          <w:szCs w:val="24"/>
        </w:rPr>
        <w:t>а проведение капитального ремонта общего имущества в многоквартирных домах (далее также - специальные счета), перечисляются субъектом Российской Федерации в бюджеты указанных муниципальных образований.</w:t>
      </w:r>
    </w:p>
    <w:p w:rsidR="00C423A5" w:rsidRDefault="006033D1">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5. В течение четырнадцати дней со дня получения средст</w:t>
      </w:r>
      <w:r>
        <w:rPr>
          <w:rFonts w:ascii="Tinos" w:eastAsia="Tinos" w:hAnsi="Tinos" w:cs="Tinos"/>
          <w:color w:val="000000"/>
          <w:sz w:val="24"/>
          <w:szCs w:val="24"/>
        </w:rPr>
        <w:t>в бюджета субъекта Российской Федерации, полученных за счет средств Фонда, и средств, предусмотренных в бюджете субъекта Российской Федерации на долевое финансирование проведения капитального ремонта многоквартирных домов, орган местного самоуправления при</w:t>
      </w:r>
      <w:r>
        <w:rPr>
          <w:rFonts w:ascii="Tinos" w:eastAsia="Tinos" w:hAnsi="Tinos" w:cs="Tinos"/>
          <w:color w:val="000000"/>
          <w:sz w:val="24"/>
          <w:szCs w:val="24"/>
        </w:rPr>
        <w:t>нимает решение о распределении полученных средств и предусмотренных в местном бюджете средств на долевое финансирование проведения капитального ремонта многоквартирных домов между многоквартирными домами, собственники помещений в которых формируют фонд кап</w:t>
      </w:r>
      <w:r>
        <w:rPr>
          <w:rFonts w:ascii="Tinos" w:eastAsia="Tinos" w:hAnsi="Tinos" w:cs="Tinos"/>
          <w:color w:val="000000"/>
          <w:sz w:val="24"/>
          <w:szCs w:val="24"/>
        </w:rPr>
        <w:t>итального ремонта на специальных счетах и которые включены в краткосрочный план реализации региональной программы капитального ремонта многоквартирных домов.</w:t>
      </w:r>
    </w:p>
    <w:p w:rsidR="00C423A5" w:rsidRDefault="006033D1">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6. В течение семи дней со дня принятия решения, указанного в </w:t>
      </w:r>
      <w:r w:rsidRPr="006033D1">
        <w:rPr>
          <w:rFonts w:ascii="Tinos" w:eastAsia="Tinos" w:hAnsi="Tinos" w:cs="Tinos"/>
          <w:sz w:val="24"/>
          <w:szCs w:val="24"/>
        </w:rPr>
        <w:t>части 5</w:t>
      </w:r>
      <w:r>
        <w:rPr>
          <w:rFonts w:ascii="Tinos" w:eastAsia="Tinos" w:hAnsi="Tinos" w:cs="Tinos"/>
          <w:color w:val="000000"/>
          <w:sz w:val="24"/>
          <w:szCs w:val="24"/>
        </w:rPr>
        <w:t xml:space="preserve"> настоящей статьи, орган местного самоуправления обязан уведомить владельцев специальных счетов, в отношении которых принято указанное решение, </w:t>
      </w:r>
      <w:r>
        <w:rPr>
          <w:rFonts w:ascii="Tinos" w:eastAsia="Tinos" w:hAnsi="Tinos" w:cs="Tinos"/>
          <w:color w:val="000000"/>
          <w:sz w:val="24"/>
          <w:szCs w:val="24"/>
        </w:rPr>
        <w:t>а также собственников помещений в этих домах о принятии указанного решения с указанием объема средств государственной поддержки и муниципальной поддержки, предусмотренных на проведение капитального ремонта этих домов. Такое уведомление может быть осуществл</w:t>
      </w:r>
      <w:r>
        <w:rPr>
          <w:rFonts w:ascii="Tinos" w:eastAsia="Tinos" w:hAnsi="Tinos" w:cs="Tinos"/>
          <w:color w:val="000000"/>
          <w:sz w:val="24"/>
          <w:szCs w:val="24"/>
        </w:rPr>
        <w:t>ено путем опубликования указанного решения в порядке, установленном для опубликования муниципальных правовых актов.</w:t>
      </w:r>
    </w:p>
    <w:p w:rsidR="00C423A5" w:rsidRDefault="006033D1">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7. Товарищество собственников жилья либо жилищно-строительный кооператив, жилищный кооператив или иной специализированный потребительский ко</w:t>
      </w:r>
      <w:r>
        <w:rPr>
          <w:rFonts w:ascii="Tinos" w:eastAsia="Tinos" w:hAnsi="Tinos" w:cs="Tinos"/>
          <w:color w:val="000000"/>
          <w:sz w:val="24"/>
          <w:szCs w:val="24"/>
        </w:rPr>
        <w:t>оператив, которые осуществляют управление многоквартирным домом, управляющая организация, региональный оператор, если соответствующей управляющей организации или региональному оператору по решению общего собрания собственников помещений в многоквартирном д</w:t>
      </w:r>
      <w:r>
        <w:rPr>
          <w:rFonts w:ascii="Tinos" w:eastAsia="Tinos" w:hAnsi="Tinos" w:cs="Tinos"/>
          <w:color w:val="000000"/>
          <w:sz w:val="24"/>
          <w:szCs w:val="24"/>
        </w:rPr>
        <w:t xml:space="preserve">оме на основании заключенного с ними </w:t>
      </w:r>
      <w:r>
        <w:rPr>
          <w:rFonts w:ascii="Tinos" w:eastAsia="Tinos" w:hAnsi="Tinos" w:cs="Tinos"/>
          <w:color w:val="000000"/>
          <w:sz w:val="24"/>
          <w:szCs w:val="24"/>
        </w:rPr>
        <w:lastRenderedPageBreak/>
        <w:t>договора поручена организация проведения капитального ремонта этого дома, предусмотренного краткосрочным планом реализации региональной программы капитального ремонта, открывают отдельные банковские счета и направляют в</w:t>
      </w:r>
      <w:r>
        <w:rPr>
          <w:rFonts w:ascii="Tinos" w:eastAsia="Tinos" w:hAnsi="Tinos" w:cs="Tinos"/>
          <w:color w:val="000000"/>
          <w:sz w:val="24"/>
          <w:szCs w:val="24"/>
        </w:rPr>
        <w:t xml:space="preserve"> орган местного самоуправления:</w:t>
      </w:r>
    </w:p>
    <w:p w:rsidR="00C423A5" w:rsidRDefault="006033D1">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1) уведомления об открытии таких счетов с указанием их реквизитов;</w:t>
      </w:r>
    </w:p>
    <w:p w:rsidR="00C423A5" w:rsidRDefault="006033D1">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2) решение о проведении капитального ремонта, которое принято в соответствии с требованиями </w:t>
      </w:r>
      <w:r w:rsidRPr="006033D1">
        <w:rPr>
          <w:rFonts w:ascii="Tinos" w:eastAsia="Tinos" w:hAnsi="Tinos" w:cs="Tinos"/>
          <w:sz w:val="24"/>
          <w:szCs w:val="24"/>
        </w:rPr>
        <w:t>статьи 189</w:t>
      </w:r>
      <w:r>
        <w:rPr>
          <w:rFonts w:ascii="Tinos" w:eastAsia="Tinos" w:hAnsi="Tinos" w:cs="Tinos"/>
          <w:color w:val="000000"/>
          <w:sz w:val="24"/>
          <w:szCs w:val="24"/>
        </w:rPr>
        <w:t> Жилищного кодекса Российской Федерации и которым определена организация (порядок ее определения), с которой будет заключен договор на проведение капитального ремонта в соот</w:t>
      </w:r>
      <w:r>
        <w:rPr>
          <w:rFonts w:ascii="Tinos" w:eastAsia="Tinos" w:hAnsi="Tinos" w:cs="Tinos"/>
          <w:color w:val="000000"/>
          <w:sz w:val="24"/>
          <w:szCs w:val="24"/>
        </w:rPr>
        <w:t>ветствии с краткосрочным планом реализации региональной программы капитального ремонта;</w:t>
      </w:r>
    </w:p>
    <w:p w:rsidR="00C423A5" w:rsidRDefault="006033D1">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3) утвержденную в соответствии с требованиями </w:t>
      </w:r>
      <w:r w:rsidRPr="006033D1">
        <w:rPr>
          <w:rFonts w:ascii="Tinos" w:eastAsia="Tinos" w:hAnsi="Tinos" w:cs="Tinos"/>
          <w:sz w:val="24"/>
          <w:szCs w:val="24"/>
        </w:rPr>
        <w:t>статьи 189</w:t>
      </w:r>
      <w:r>
        <w:rPr>
          <w:rFonts w:ascii="Tinos" w:eastAsia="Tinos" w:hAnsi="Tinos" w:cs="Tinos"/>
          <w:color w:val="000000"/>
          <w:sz w:val="24"/>
          <w:szCs w:val="24"/>
        </w:rPr>
        <w:t> Жилищного кодекса Российской Федерации смету расходов на капитальный ремонт этого дома с учетом требований, установленных </w:t>
      </w:r>
      <w:r w:rsidRPr="006033D1">
        <w:rPr>
          <w:rFonts w:ascii="Tinos" w:eastAsia="Tinos" w:hAnsi="Tinos" w:cs="Tinos"/>
          <w:sz w:val="24"/>
          <w:szCs w:val="24"/>
        </w:rPr>
        <w:t>частью 3 статьи 15.1</w:t>
      </w:r>
      <w:r>
        <w:rPr>
          <w:rFonts w:ascii="Tinos" w:eastAsia="Tinos" w:hAnsi="Tinos" w:cs="Tinos"/>
          <w:color w:val="000000"/>
          <w:sz w:val="24"/>
          <w:szCs w:val="24"/>
        </w:rPr>
        <w:t> настоящего Федерального закона, и с учетом предельной стоимости услуг и (или) работ по капиталь</w:t>
      </w:r>
      <w:r>
        <w:rPr>
          <w:rFonts w:ascii="Tinos" w:eastAsia="Tinos" w:hAnsi="Tinos" w:cs="Tinos"/>
          <w:color w:val="000000"/>
          <w:sz w:val="24"/>
          <w:szCs w:val="24"/>
        </w:rPr>
        <w:t>ному ремонту, установленной в порядке, предусмотренном </w:t>
      </w:r>
      <w:r w:rsidRPr="006033D1">
        <w:rPr>
          <w:rFonts w:ascii="Tinos" w:eastAsia="Tinos" w:hAnsi="Tinos" w:cs="Tinos"/>
          <w:sz w:val="24"/>
          <w:szCs w:val="24"/>
        </w:rPr>
        <w:t>частью 4 статьи 190</w:t>
      </w:r>
      <w:r>
        <w:rPr>
          <w:rFonts w:ascii="Tinos" w:eastAsia="Tinos" w:hAnsi="Tinos" w:cs="Tinos"/>
          <w:color w:val="000000"/>
          <w:sz w:val="24"/>
          <w:szCs w:val="24"/>
        </w:rPr>
        <w:t> Жилищного кодекса Российской Федерации.</w:t>
      </w:r>
    </w:p>
    <w:p w:rsidR="00C423A5" w:rsidRDefault="006033D1">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8</w:t>
      </w:r>
      <w:r>
        <w:rPr>
          <w:rFonts w:ascii="Tinos" w:eastAsia="Tinos" w:hAnsi="Tinos" w:cs="Tinos"/>
          <w:color w:val="000000"/>
          <w:sz w:val="24"/>
          <w:szCs w:val="24"/>
        </w:rPr>
        <w:t>. Банковские счета, указанные в </w:t>
      </w:r>
      <w:r w:rsidRPr="006033D1">
        <w:rPr>
          <w:rFonts w:ascii="Tinos" w:eastAsia="Tinos" w:hAnsi="Tinos" w:cs="Tinos"/>
          <w:sz w:val="24"/>
          <w:szCs w:val="24"/>
        </w:rPr>
        <w:t>части 7</w:t>
      </w:r>
      <w:r>
        <w:rPr>
          <w:rFonts w:ascii="Tinos" w:eastAsia="Tinos" w:hAnsi="Tinos" w:cs="Tinos"/>
          <w:color w:val="000000"/>
          <w:sz w:val="24"/>
          <w:szCs w:val="24"/>
        </w:rPr>
        <w:t> настоящей статьи, открываются и обслуживаются в кредитных организациях, ко</w:t>
      </w:r>
      <w:r>
        <w:rPr>
          <w:rFonts w:ascii="Tinos" w:eastAsia="Tinos" w:hAnsi="Tinos" w:cs="Tinos"/>
          <w:color w:val="000000"/>
          <w:sz w:val="24"/>
          <w:szCs w:val="24"/>
        </w:rPr>
        <w:t>торые соответствуют </w:t>
      </w:r>
      <w:r w:rsidRPr="006033D1">
        <w:rPr>
          <w:rFonts w:ascii="Tinos" w:eastAsia="Tinos" w:hAnsi="Tinos" w:cs="Tinos"/>
          <w:sz w:val="24"/>
          <w:szCs w:val="24"/>
        </w:rPr>
        <w:t>требованиям</w:t>
      </w:r>
      <w:r>
        <w:rPr>
          <w:rFonts w:ascii="Tinos" w:eastAsia="Tinos" w:hAnsi="Tinos" w:cs="Tinos"/>
          <w:color w:val="000000"/>
          <w:sz w:val="24"/>
          <w:szCs w:val="24"/>
        </w:rPr>
        <w:t>, установленным Правительством Российской Федерации к уровню кредитного рейтинга по нацио</w:t>
      </w:r>
      <w:r>
        <w:rPr>
          <w:rFonts w:ascii="Tinos" w:eastAsia="Tinos" w:hAnsi="Tinos" w:cs="Tinos"/>
          <w:color w:val="000000"/>
          <w:sz w:val="24"/>
          <w:szCs w:val="24"/>
        </w:rPr>
        <w:t>нальной рейтинговой шкале. Правительство Российской Федерации вправе устанавливать дифференцированные требования к уровню кредитного рейтинга и определять случаи, при которых требования к уровню кредитного рейтинга не применяются. Для зачисления средств го</w:t>
      </w:r>
      <w:r>
        <w:rPr>
          <w:rFonts w:ascii="Tinos" w:eastAsia="Tinos" w:hAnsi="Tinos" w:cs="Tinos"/>
          <w:color w:val="000000"/>
          <w:sz w:val="24"/>
          <w:szCs w:val="24"/>
        </w:rPr>
        <w:t>сударственной поддержки, муниципальной поддержки капитального ремонта многоквартирных домов на каждый многоквартирный дом открывается один банковский счет. Средства государственной поддержки, муниципальной поддержки капитального ремонта многоквартирных дом</w:t>
      </w:r>
      <w:r>
        <w:rPr>
          <w:rFonts w:ascii="Tinos" w:eastAsia="Tinos" w:hAnsi="Tinos" w:cs="Tinos"/>
          <w:color w:val="000000"/>
          <w:sz w:val="24"/>
          <w:szCs w:val="24"/>
        </w:rPr>
        <w:t>ов, организацию проведения капитального ремонта которых осуществляет региональный оператор, перечисляются на один отдельный банковский счет регионального оператора.</w:t>
      </w:r>
    </w:p>
    <w:p w:rsidR="00C423A5" w:rsidRDefault="006033D1">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8.1. В течение срока реализации утвержденного Советом директоров Банка России в соответстви</w:t>
      </w:r>
      <w:r>
        <w:rPr>
          <w:rFonts w:ascii="Tinos" w:eastAsia="Tinos" w:hAnsi="Tinos" w:cs="Tinos"/>
          <w:color w:val="000000"/>
          <w:sz w:val="24"/>
          <w:szCs w:val="24"/>
        </w:rPr>
        <w:t>и с </w:t>
      </w:r>
      <w:r w:rsidRPr="006033D1">
        <w:rPr>
          <w:rFonts w:ascii="Tinos" w:eastAsia="Tinos" w:hAnsi="Tinos" w:cs="Tinos"/>
          <w:sz w:val="24"/>
          <w:szCs w:val="24"/>
        </w:rPr>
        <w:t>Федеральным законом</w:t>
      </w:r>
      <w:r>
        <w:rPr>
          <w:rFonts w:ascii="Tinos" w:eastAsia="Tinos" w:hAnsi="Tinos" w:cs="Tinos"/>
          <w:color w:val="000000"/>
          <w:sz w:val="24"/>
          <w:szCs w:val="24"/>
        </w:rPr>
        <w:t> от 26 октября 2002 года N 127-ФЗ "О несостоятельности (банкротстве)" плана участия Банка России в осущ</w:t>
      </w:r>
      <w:r>
        <w:rPr>
          <w:rFonts w:ascii="Tinos" w:eastAsia="Tinos" w:hAnsi="Tinos" w:cs="Tinos"/>
          <w:color w:val="000000"/>
          <w:sz w:val="24"/>
          <w:szCs w:val="24"/>
        </w:rPr>
        <w:t>ествлении мер по предупреждению банкротства банка, который на последнюю квартальную отчетную дату, предшествующую дате утверждения указанного плана, соответствовал установленным в соответствии с </w:t>
      </w:r>
      <w:r w:rsidRPr="006033D1">
        <w:rPr>
          <w:rFonts w:ascii="Tinos" w:eastAsia="Tinos" w:hAnsi="Tinos" w:cs="Tinos"/>
          <w:sz w:val="24"/>
          <w:szCs w:val="24"/>
        </w:rPr>
        <w:t>частью 6.1 статьи 20</w:t>
      </w:r>
      <w:r>
        <w:rPr>
          <w:rFonts w:ascii="Tinos" w:eastAsia="Tinos" w:hAnsi="Tinos" w:cs="Tinos"/>
          <w:color w:val="000000"/>
          <w:sz w:val="24"/>
          <w:szCs w:val="24"/>
        </w:rPr>
        <w:t> настоящего Федерального закона требованиям, в таком банке могут открываться и обслуживаться банковские счета, указанные в </w:t>
      </w:r>
      <w:r w:rsidRPr="006033D1">
        <w:rPr>
          <w:rFonts w:ascii="Tinos" w:eastAsia="Tinos" w:hAnsi="Tinos" w:cs="Tinos"/>
          <w:sz w:val="24"/>
          <w:szCs w:val="24"/>
        </w:rPr>
        <w:t>части 7</w:t>
      </w:r>
      <w:r>
        <w:rPr>
          <w:rFonts w:ascii="Tinos" w:eastAsia="Tinos" w:hAnsi="Tinos" w:cs="Tinos"/>
          <w:color w:val="000000"/>
          <w:sz w:val="24"/>
          <w:szCs w:val="24"/>
        </w:rPr>
        <w:t> настоящей статьи, вне зависимости от соответствия (несоответствия) такого банка установленным в соответствии с </w:t>
      </w:r>
      <w:r w:rsidRPr="006033D1">
        <w:rPr>
          <w:rFonts w:ascii="Tinos" w:eastAsia="Tinos" w:hAnsi="Tinos" w:cs="Tinos"/>
          <w:sz w:val="24"/>
          <w:szCs w:val="24"/>
        </w:rPr>
        <w:t>частью 8</w:t>
      </w:r>
      <w:r>
        <w:rPr>
          <w:rFonts w:ascii="Tinos" w:eastAsia="Tinos" w:hAnsi="Tinos" w:cs="Tinos"/>
          <w:color w:val="000000"/>
          <w:sz w:val="24"/>
          <w:szCs w:val="24"/>
        </w:rPr>
        <w:t> настоящей статьи требованиям при условии принятия Советом директоров Банка России решения о гарантировании непрерывности деятельности та</w:t>
      </w:r>
      <w:r>
        <w:rPr>
          <w:rFonts w:ascii="Tinos" w:eastAsia="Tinos" w:hAnsi="Tinos" w:cs="Tinos"/>
          <w:color w:val="000000"/>
          <w:sz w:val="24"/>
          <w:szCs w:val="24"/>
        </w:rPr>
        <w:t>кого банка. Информация о гарантировании Банком России непрерывности деятельности такого банка размещается на </w:t>
      </w:r>
      <w:r w:rsidRPr="006033D1">
        <w:rPr>
          <w:rFonts w:ascii="Tinos" w:eastAsia="Tinos" w:hAnsi="Tinos" w:cs="Tinos"/>
          <w:sz w:val="24"/>
          <w:szCs w:val="24"/>
        </w:rPr>
        <w:t>официальном сайте</w:t>
      </w:r>
      <w:r>
        <w:rPr>
          <w:rFonts w:ascii="Tinos" w:eastAsia="Tinos" w:hAnsi="Tinos" w:cs="Tinos"/>
          <w:color w:val="000000"/>
          <w:sz w:val="24"/>
          <w:szCs w:val="24"/>
        </w:rPr>
        <w:t> Банка России в информационно-телекоммуникационной сети "Интернет".</w:t>
      </w:r>
    </w:p>
    <w:p w:rsidR="00C423A5" w:rsidRDefault="006033D1">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 xml:space="preserve">8.2. </w:t>
      </w:r>
      <w:r>
        <w:rPr>
          <w:rFonts w:ascii="Tinos" w:eastAsia="Tinos" w:hAnsi="Tinos" w:cs="Tinos"/>
          <w:color w:val="000000"/>
          <w:sz w:val="24"/>
          <w:szCs w:val="24"/>
        </w:rPr>
        <w:t>Утратила силу с 14 декабря 2025 г. - </w:t>
      </w:r>
      <w:r w:rsidRPr="006033D1">
        <w:rPr>
          <w:rFonts w:ascii="Tinos" w:eastAsia="Tinos" w:hAnsi="Tinos" w:cs="Tinos"/>
          <w:sz w:val="24"/>
          <w:szCs w:val="24"/>
        </w:rPr>
        <w:t>Федеральный закон</w:t>
      </w:r>
      <w:r>
        <w:rPr>
          <w:rFonts w:ascii="Tinos" w:eastAsia="Tinos" w:hAnsi="Tinos" w:cs="Tinos"/>
          <w:color w:val="000000"/>
          <w:sz w:val="24"/>
          <w:szCs w:val="24"/>
        </w:rPr>
        <w:t> от 13 декабря 2024 г. N 475-ФЗ</w:t>
      </w:r>
    </w:p>
    <w:p w:rsidR="00C423A5" w:rsidRDefault="006033D1">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8.3. Утратила силу с 14 декабря 2025 г. - </w:t>
      </w:r>
      <w:r w:rsidRPr="006033D1">
        <w:rPr>
          <w:rFonts w:ascii="Tinos" w:eastAsia="Tinos" w:hAnsi="Tinos" w:cs="Tinos"/>
          <w:sz w:val="24"/>
          <w:szCs w:val="24"/>
        </w:rPr>
        <w:t>Федеральный закон</w:t>
      </w:r>
      <w:r>
        <w:rPr>
          <w:rFonts w:ascii="Tinos" w:eastAsia="Tinos" w:hAnsi="Tinos" w:cs="Tinos"/>
          <w:color w:val="000000"/>
          <w:sz w:val="24"/>
          <w:szCs w:val="24"/>
        </w:rPr>
        <w:t> от 13 декабря 2024 г. N 475-ФЗ</w:t>
      </w:r>
    </w:p>
    <w:p w:rsidR="00C423A5" w:rsidRDefault="006033D1">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9. На денежные средства</w:t>
      </w:r>
      <w:r>
        <w:rPr>
          <w:rFonts w:ascii="Tinos" w:eastAsia="Tinos" w:hAnsi="Tinos" w:cs="Tinos"/>
          <w:color w:val="000000"/>
          <w:sz w:val="24"/>
          <w:szCs w:val="24"/>
        </w:rPr>
        <w:t>, находящиеся на банковских счетах, указанных в </w:t>
      </w:r>
      <w:r w:rsidRPr="006033D1">
        <w:rPr>
          <w:rFonts w:ascii="Tinos" w:eastAsia="Tinos" w:hAnsi="Tinos" w:cs="Tinos"/>
          <w:sz w:val="24"/>
          <w:szCs w:val="24"/>
        </w:rPr>
        <w:t>части 7</w:t>
      </w:r>
      <w:r>
        <w:rPr>
          <w:rFonts w:ascii="Tinos" w:eastAsia="Tinos" w:hAnsi="Tinos" w:cs="Tinos"/>
          <w:color w:val="000000"/>
          <w:sz w:val="24"/>
          <w:szCs w:val="24"/>
        </w:rPr>
        <w:t> настоящей статьи, не может быть обращено взыскание по обяз</w:t>
      </w:r>
      <w:r>
        <w:rPr>
          <w:rFonts w:ascii="Tinos" w:eastAsia="Tinos" w:hAnsi="Tinos" w:cs="Tinos"/>
          <w:color w:val="000000"/>
          <w:sz w:val="24"/>
          <w:szCs w:val="24"/>
        </w:rPr>
        <w:t xml:space="preserve">ательствам лица, на имя которого открыт указанный счет, за исключением обязательств, вытекающих из договоров на оказание услуг и (или) </w:t>
      </w:r>
      <w:r>
        <w:rPr>
          <w:rFonts w:ascii="Tinos" w:eastAsia="Tinos" w:hAnsi="Tinos" w:cs="Tinos"/>
          <w:color w:val="000000"/>
          <w:sz w:val="24"/>
          <w:szCs w:val="24"/>
        </w:rPr>
        <w:lastRenderedPageBreak/>
        <w:t>выполнение работ по капитальному ремонту многоквартирного дома, заключенных на основании решения общего собрания собствен</w:t>
      </w:r>
      <w:r>
        <w:rPr>
          <w:rFonts w:ascii="Tinos" w:eastAsia="Tinos" w:hAnsi="Tinos" w:cs="Tinos"/>
          <w:color w:val="000000"/>
          <w:sz w:val="24"/>
          <w:szCs w:val="24"/>
        </w:rPr>
        <w:t>ников помещений в многоквартирном доме о проведении капитального ремонта либо на ином законном основании. В случае признания лица, на имя которого открыт указанный счет, банкротом денежные средства, находящиеся на указанном счете, не включаются в конкурсну</w:t>
      </w:r>
      <w:r>
        <w:rPr>
          <w:rFonts w:ascii="Tinos" w:eastAsia="Tinos" w:hAnsi="Tinos" w:cs="Tinos"/>
          <w:color w:val="000000"/>
          <w:sz w:val="24"/>
          <w:szCs w:val="24"/>
        </w:rPr>
        <w:t>ю массу.</w:t>
      </w:r>
    </w:p>
    <w:p w:rsidR="00C423A5" w:rsidRDefault="006033D1">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10. В течение пяти рабочих дней со дня поступления документов, указанных в </w:t>
      </w:r>
      <w:r w:rsidRPr="006033D1">
        <w:rPr>
          <w:rFonts w:ascii="Tinos" w:eastAsia="Tinos" w:hAnsi="Tinos" w:cs="Tinos"/>
          <w:sz w:val="24"/>
          <w:szCs w:val="24"/>
        </w:rPr>
        <w:t>части 7</w:t>
      </w:r>
      <w:r>
        <w:rPr>
          <w:rFonts w:ascii="Tinos" w:eastAsia="Tinos" w:hAnsi="Tinos" w:cs="Tinos"/>
          <w:color w:val="000000"/>
          <w:sz w:val="24"/>
          <w:szCs w:val="24"/>
        </w:rPr>
        <w:t> настоящей статьи, орган местного самоуправления перечисляет средства, предусмотренные на проведение капитального ремонта многоквартирного дома в соответствии с настоящим Федеральным законом, на банковский счет, указанный в части 7 настоящей статьи, с учет</w:t>
      </w:r>
      <w:r>
        <w:rPr>
          <w:rFonts w:ascii="Tinos" w:eastAsia="Tinos" w:hAnsi="Tinos" w:cs="Tinos"/>
          <w:color w:val="000000"/>
          <w:sz w:val="24"/>
          <w:szCs w:val="24"/>
        </w:rPr>
        <w:t>ом требований, установленных </w:t>
      </w:r>
      <w:r w:rsidRPr="006033D1">
        <w:rPr>
          <w:rFonts w:ascii="Tinos" w:eastAsia="Tinos" w:hAnsi="Tinos" w:cs="Tinos"/>
          <w:sz w:val="24"/>
          <w:szCs w:val="24"/>
        </w:rPr>
        <w:t>частью 8</w:t>
      </w:r>
      <w:r>
        <w:rPr>
          <w:rFonts w:ascii="Tinos" w:eastAsia="Tinos" w:hAnsi="Tinos" w:cs="Tinos"/>
          <w:color w:val="000000"/>
          <w:sz w:val="24"/>
          <w:szCs w:val="24"/>
        </w:rPr>
        <w:t> настоящей статьи.</w:t>
      </w:r>
    </w:p>
    <w:p w:rsidR="00C423A5" w:rsidRDefault="006033D1">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11. Порядок оплаты услуг и (или) работ по капитальному ремон</w:t>
      </w:r>
      <w:r>
        <w:rPr>
          <w:rFonts w:ascii="Tinos" w:eastAsia="Tinos" w:hAnsi="Tinos" w:cs="Tinos"/>
          <w:color w:val="000000"/>
          <w:sz w:val="24"/>
          <w:szCs w:val="24"/>
        </w:rPr>
        <w:t>ту многоквартирного дома за счет средств, размещенных на счетах, указанных в </w:t>
      </w:r>
      <w:r w:rsidRPr="006033D1">
        <w:rPr>
          <w:rFonts w:ascii="Tinos" w:eastAsia="Tinos" w:hAnsi="Tinos" w:cs="Tinos"/>
          <w:sz w:val="24"/>
          <w:szCs w:val="24"/>
        </w:rPr>
        <w:t>части 7</w:t>
      </w:r>
      <w:r>
        <w:rPr>
          <w:rFonts w:ascii="Tinos" w:eastAsia="Tinos" w:hAnsi="Tinos" w:cs="Tinos"/>
          <w:color w:val="000000"/>
          <w:sz w:val="24"/>
          <w:szCs w:val="24"/>
        </w:rPr>
        <w:t> настоящей статьи, устанавлива</w:t>
      </w:r>
      <w:r>
        <w:rPr>
          <w:rFonts w:ascii="Tinos" w:eastAsia="Tinos" w:hAnsi="Tinos" w:cs="Tinos"/>
          <w:color w:val="000000"/>
          <w:sz w:val="24"/>
          <w:szCs w:val="24"/>
        </w:rPr>
        <w:t>ется нормативным правовым актом субъекта Российской Федерации с учетом требований, установленных </w:t>
      </w:r>
      <w:r w:rsidRPr="006033D1">
        <w:rPr>
          <w:rFonts w:ascii="Tinos" w:eastAsia="Tinos" w:hAnsi="Tinos" w:cs="Tinos"/>
          <w:sz w:val="24"/>
          <w:szCs w:val="24"/>
        </w:rPr>
        <w:t>частью 3 статьи 1</w:t>
      </w:r>
      <w:r w:rsidRPr="006033D1">
        <w:rPr>
          <w:rFonts w:ascii="Tinos" w:eastAsia="Tinos" w:hAnsi="Tinos" w:cs="Tinos"/>
          <w:sz w:val="24"/>
          <w:szCs w:val="24"/>
        </w:rPr>
        <w:t>5.1</w:t>
      </w:r>
      <w:r>
        <w:rPr>
          <w:rFonts w:ascii="Tinos" w:eastAsia="Tinos" w:hAnsi="Tinos" w:cs="Tinos"/>
          <w:color w:val="000000"/>
          <w:sz w:val="24"/>
          <w:szCs w:val="24"/>
        </w:rPr>
        <w:t> настоящего Федерального закона. Такая оплата услуг и (или) работ производится на основании актов приемки услуг и (или) работ по капитальному ремонту многоквартирного дома, согласованных с органом местного самоуправления и подписанных лицами, которые уп</w:t>
      </w:r>
      <w:r>
        <w:rPr>
          <w:rFonts w:ascii="Tinos" w:eastAsia="Tinos" w:hAnsi="Tinos" w:cs="Tinos"/>
          <w:color w:val="000000"/>
          <w:sz w:val="24"/>
          <w:szCs w:val="24"/>
        </w:rPr>
        <w:t>олномочены действовать от имени собственников помещений в многоквартирном доме, за исключением случая, установленного </w:t>
      </w:r>
      <w:r w:rsidRPr="006033D1">
        <w:rPr>
          <w:rFonts w:ascii="Tinos" w:eastAsia="Tinos" w:hAnsi="Tinos" w:cs="Tinos"/>
          <w:sz w:val="24"/>
          <w:szCs w:val="24"/>
        </w:rPr>
        <w:t>частью 14</w:t>
      </w:r>
      <w:r>
        <w:rPr>
          <w:rFonts w:ascii="Tinos" w:eastAsia="Tinos" w:hAnsi="Tinos" w:cs="Tinos"/>
          <w:color w:val="000000"/>
          <w:sz w:val="24"/>
          <w:szCs w:val="24"/>
        </w:rPr>
        <w:t> настоящей статьи.</w:t>
      </w:r>
    </w:p>
    <w:p w:rsidR="00C423A5" w:rsidRDefault="006033D1">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12. Отказ органа местного самоуправления в согласовании акта приемки услуг и (или) работ по капитальному ремонту многоквартирного дома допускается только в случаях нарушения требований, установленных </w:t>
      </w:r>
      <w:r w:rsidRPr="006033D1">
        <w:rPr>
          <w:rFonts w:ascii="Tinos" w:eastAsia="Tinos" w:hAnsi="Tinos" w:cs="Tinos"/>
          <w:sz w:val="24"/>
          <w:szCs w:val="24"/>
        </w:rPr>
        <w:t>частью 3 статьи 15.1</w:t>
      </w:r>
      <w:r>
        <w:rPr>
          <w:rFonts w:ascii="Tinos" w:eastAsia="Tinos" w:hAnsi="Tinos" w:cs="Tinos"/>
          <w:color w:val="000000"/>
          <w:sz w:val="24"/>
          <w:szCs w:val="24"/>
        </w:rPr>
        <w:t> настоящего Федерального закона, а также в случае превышения ранее утвержденной сметы расходов на капитальный ремонт э</w:t>
      </w:r>
      <w:r>
        <w:rPr>
          <w:rFonts w:ascii="Tinos" w:eastAsia="Tinos" w:hAnsi="Tinos" w:cs="Tinos"/>
          <w:color w:val="000000"/>
          <w:sz w:val="24"/>
          <w:szCs w:val="24"/>
        </w:rPr>
        <w:t>того дома.</w:t>
      </w:r>
    </w:p>
    <w:p w:rsidR="00C423A5" w:rsidRDefault="006033D1">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13. Размещенные на банковских счетах и указанные в </w:t>
      </w:r>
      <w:r w:rsidRPr="006033D1">
        <w:rPr>
          <w:rFonts w:ascii="Tinos" w:eastAsia="Tinos" w:hAnsi="Tinos" w:cs="Tinos"/>
          <w:sz w:val="24"/>
          <w:szCs w:val="24"/>
        </w:rPr>
        <w:t>части 10</w:t>
      </w:r>
      <w:r>
        <w:rPr>
          <w:rFonts w:ascii="Tinos" w:eastAsia="Tinos" w:hAnsi="Tinos" w:cs="Tinos"/>
          <w:color w:val="000000"/>
          <w:sz w:val="24"/>
          <w:szCs w:val="24"/>
        </w:rPr>
        <w:t> настоящей статьи средства могут использоват</w:t>
      </w:r>
      <w:r>
        <w:rPr>
          <w:rFonts w:ascii="Tinos" w:eastAsia="Tinos" w:hAnsi="Tinos" w:cs="Tinos"/>
          <w:color w:val="000000"/>
          <w:sz w:val="24"/>
          <w:szCs w:val="24"/>
        </w:rPr>
        <w:t>ься на выплату аванса на оказание услуг и (или) выполнение работ по капитальному ремонту многоквартирного дома в размере не более чем тридцать процентов указанных средств с учетом требований, установленных </w:t>
      </w:r>
      <w:r w:rsidRPr="006033D1">
        <w:rPr>
          <w:rFonts w:ascii="Tinos" w:eastAsia="Tinos" w:hAnsi="Tinos" w:cs="Tinos"/>
          <w:sz w:val="24"/>
          <w:szCs w:val="24"/>
        </w:rPr>
        <w:t>частью 3 статьи 15.1</w:t>
      </w:r>
      <w:r>
        <w:rPr>
          <w:rFonts w:ascii="Tinos" w:eastAsia="Tinos" w:hAnsi="Tinos" w:cs="Tinos"/>
          <w:color w:val="000000"/>
          <w:sz w:val="24"/>
          <w:szCs w:val="24"/>
        </w:rPr>
        <w:t> настоящего Федерального закона.</w:t>
      </w:r>
    </w:p>
    <w:p w:rsidR="00C423A5" w:rsidRDefault="006033D1">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14. Получатели средств Фонда на капитальный ремонт не вправе пользоваться и распоряжаться средствами, перечисле</w:t>
      </w:r>
      <w:r>
        <w:rPr>
          <w:rFonts w:ascii="Tinos" w:eastAsia="Tinos" w:hAnsi="Tinos" w:cs="Tinos"/>
          <w:color w:val="000000"/>
          <w:sz w:val="24"/>
          <w:szCs w:val="24"/>
        </w:rPr>
        <w:t>нными на банковские счета, указанные в </w:t>
      </w:r>
      <w:r w:rsidRPr="006033D1">
        <w:rPr>
          <w:rFonts w:ascii="Tinos" w:eastAsia="Tinos" w:hAnsi="Tinos" w:cs="Tinos"/>
          <w:sz w:val="24"/>
          <w:szCs w:val="24"/>
        </w:rPr>
        <w:t>части 7</w:t>
      </w:r>
      <w:r>
        <w:rPr>
          <w:rFonts w:ascii="Tinos" w:eastAsia="Tinos" w:hAnsi="Tinos" w:cs="Tinos"/>
          <w:color w:val="000000"/>
          <w:sz w:val="24"/>
          <w:szCs w:val="24"/>
        </w:rPr>
        <w:t> настоящей статьи, для проведения капитального ремонта многоквартирн</w:t>
      </w:r>
      <w:r>
        <w:rPr>
          <w:rFonts w:ascii="Tinos" w:eastAsia="Tinos" w:hAnsi="Tinos" w:cs="Tinos"/>
          <w:color w:val="000000"/>
          <w:sz w:val="24"/>
          <w:szCs w:val="24"/>
        </w:rPr>
        <w:t>ых домов, за исключением случаев, предусмотренных </w:t>
      </w:r>
      <w:r w:rsidRPr="006033D1">
        <w:rPr>
          <w:rFonts w:ascii="Tinos" w:eastAsia="Tinos" w:hAnsi="Tinos" w:cs="Tinos"/>
          <w:sz w:val="24"/>
          <w:szCs w:val="24"/>
        </w:rPr>
        <w:t>частями 11</w:t>
      </w:r>
      <w:r>
        <w:rPr>
          <w:rFonts w:ascii="Tinos" w:eastAsia="Tinos" w:hAnsi="Tinos" w:cs="Tinos"/>
          <w:color w:val="000000"/>
          <w:sz w:val="24"/>
          <w:szCs w:val="24"/>
        </w:rPr>
        <w:t> и </w:t>
      </w:r>
      <w:r w:rsidRPr="006033D1">
        <w:rPr>
          <w:rFonts w:ascii="Tinos" w:eastAsia="Tinos" w:hAnsi="Tinos" w:cs="Tinos"/>
          <w:sz w:val="24"/>
          <w:szCs w:val="24"/>
        </w:rPr>
        <w:t>13</w:t>
      </w:r>
      <w:r>
        <w:rPr>
          <w:rFonts w:ascii="Tinos" w:eastAsia="Tinos" w:hAnsi="Tinos" w:cs="Tinos"/>
          <w:color w:val="000000"/>
          <w:sz w:val="24"/>
          <w:szCs w:val="24"/>
        </w:rPr>
        <w:t> настоящей статьи.</w:t>
      </w:r>
    </w:p>
    <w:p w:rsidR="00C423A5" w:rsidRDefault="006033D1">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Глава 6.1. Особенности предоставления финансовой поддержки за счет средств Фонда на переселение граждан из аварийного жилищного фонда с учетом н</w:t>
      </w:r>
      <w:r>
        <w:rPr>
          <w:rFonts w:ascii="Tinos" w:eastAsia="Tinos" w:hAnsi="Tinos" w:cs="Tinos"/>
          <w:color w:val="22272F"/>
          <w:sz w:val="24"/>
          <w:szCs w:val="24"/>
        </w:rPr>
        <w:t>еобходимости стимулирования развития рынка жилья</w:t>
      </w:r>
    </w:p>
    <w:p w:rsidR="00C423A5" w:rsidRDefault="006033D1">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sidRPr="006033D1">
        <w:rPr>
          <w:rFonts w:ascii="Tinos" w:eastAsia="Tinos" w:hAnsi="Tinos" w:cs="Tinos"/>
          <w:sz w:val="24"/>
          <w:szCs w:val="24"/>
        </w:rPr>
        <w:t>Утратила силу</w:t>
      </w:r>
      <w:r>
        <w:rPr>
          <w:rFonts w:ascii="Tinos" w:eastAsia="Tinos" w:hAnsi="Tinos" w:cs="Tinos"/>
          <w:color w:val="22272F"/>
          <w:sz w:val="24"/>
          <w:szCs w:val="24"/>
        </w:rPr>
        <w:t>.</w:t>
      </w:r>
    </w:p>
    <w:p w:rsidR="00C423A5" w:rsidRDefault="006033D1">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Глава 6.2. Особенности предоставления финансовой поддержки за счет средств Фонда на переселение граждан из аварийного жилищного фонда с учетом необходимости развития малоэтажного жилищного строительства</w:t>
      </w:r>
    </w:p>
    <w:p w:rsidR="00C423A5" w:rsidRDefault="006033D1">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sidRPr="006033D1">
        <w:rPr>
          <w:rFonts w:ascii="Tinos" w:eastAsia="Tinos" w:hAnsi="Tinos" w:cs="Tinos"/>
          <w:sz w:val="24"/>
          <w:szCs w:val="24"/>
        </w:rPr>
        <w:t>Утратила силу</w:t>
      </w:r>
      <w:r>
        <w:rPr>
          <w:rFonts w:ascii="Tinos" w:eastAsia="Tinos" w:hAnsi="Tinos" w:cs="Tinos"/>
          <w:color w:val="22272F"/>
          <w:sz w:val="24"/>
          <w:szCs w:val="24"/>
        </w:rPr>
        <w:t>.</w:t>
      </w:r>
    </w:p>
    <w:p w:rsidR="00C423A5" w:rsidRDefault="006033D1">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Глава 6.3. Особенности предоставления финансовой поддержки на переселение граждан из аварийного жилищного фонда, признанного таковым после 1 января 2012 года</w:t>
      </w:r>
    </w:p>
    <w:p w:rsidR="00C423A5" w:rsidRDefault="006033D1">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lastRenderedPageBreak/>
        <w:t>Утратила силу с 28 ноября 2018 г. - </w:t>
      </w:r>
      <w:r w:rsidRPr="006033D1">
        <w:rPr>
          <w:rFonts w:ascii="Tinos" w:eastAsia="Tinos" w:hAnsi="Tinos" w:cs="Tinos"/>
          <w:sz w:val="24"/>
          <w:szCs w:val="24"/>
        </w:rPr>
        <w:t>Федеральный закон</w:t>
      </w:r>
      <w:r>
        <w:rPr>
          <w:rFonts w:ascii="Tinos" w:eastAsia="Tinos" w:hAnsi="Tinos" w:cs="Tinos"/>
          <w:color w:val="22272F"/>
          <w:sz w:val="24"/>
          <w:szCs w:val="24"/>
        </w:rPr>
        <w:t> от 28 ноября 2018 г. N 436-ФЗ</w:t>
      </w:r>
    </w:p>
    <w:p w:rsidR="00C423A5" w:rsidRDefault="006033D1">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Глава 6.4. Особенности предоставлени</w:t>
      </w:r>
      <w:r>
        <w:rPr>
          <w:rFonts w:ascii="Tinos" w:eastAsia="Tinos" w:hAnsi="Tinos" w:cs="Tinos"/>
          <w:color w:val="22272F"/>
          <w:sz w:val="24"/>
          <w:szCs w:val="24"/>
        </w:rPr>
        <w:t>я финансовой поддержки за счет средств Фонда на проведение капитального ремонта многоквартирных домов, расположенных на территориях субъектов Российской Федерации - Республики Крым и города федерального значения Севастополя</w:t>
      </w:r>
    </w:p>
    <w:p w:rsidR="00C423A5" w:rsidRDefault="006033D1">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b/>
          <w:color w:val="22272F"/>
          <w:sz w:val="24"/>
          <w:szCs w:val="24"/>
        </w:rPr>
        <w:t>Статья 20.10. Предоставление фин</w:t>
      </w:r>
      <w:r>
        <w:rPr>
          <w:rFonts w:ascii="Tinos" w:eastAsia="Tinos" w:hAnsi="Tinos" w:cs="Tinos"/>
          <w:b/>
          <w:color w:val="22272F"/>
          <w:sz w:val="24"/>
          <w:szCs w:val="24"/>
        </w:rPr>
        <w:t>ансовой поддержки за счет средств Фонда на проведение капитального ремонта многоквартирных домов, расположенных на территориях Республики Крым и города федерального значения Севастополя</w:t>
      </w:r>
    </w:p>
    <w:p w:rsidR="00C423A5" w:rsidRDefault="006033D1">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1. Фонд на условиях, установленных настоящей статьей, вправе предостав</w:t>
      </w:r>
      <w:r>
        <w:rPr>
          <w:rFonts w:ascii="Tinos" w:eastAsia="Tinos" w:hAnsi="Tinos" w:cs="Tinos"/>
          <w:color w:val="22272F"/>
          <w:sz w:val="24"/>
          <w:szCs w:val="24"/>
        </w:rPr>
        <w:t>лять финансовую поддержку за счет своих средств на проведение капитального ремонта многоквартирных домов, расположенных на территориях Республики Крым и города федерального значения Севастополя.</w:t>
      </w:r>
    </w:p>
    <w:p w:rsidR="00C423A5" w:rsidRDefault="006033D1">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 xml:space="preserve">2. Республика Крым и город федерального значения Севастополь </w:t>
      </w:r>
      <w:r>
        <w:rPr>
          <w:rFonts w:ascii="Tinos" w:eastAsia="Tinos" w:hAnsi="Tinos" w:cs="Tinos"/>
          <w:color w:val="22272F"/>
          <w:sz w:val="24"/>
          <w:szCs w:val="24"/>
        </w:rPr>
        <w:t>вправе подать заявки на предоставление финансовой поддержки за счет средств Фонда, указанной в </w:t>
      </w:r>
      <w:r w:rsidRPr="006033D1">
        <w:rPr>
          <w:rFonts w:ascii="Tinos" w:eastAsia="Tinos" w:hAnsi="Tinos" w:cs="Tinos"/>
          <w:sz w:val="24"/>
          <w:szCs w:val="24"/>
        </w:rPr>
        <w:t>части 1</w:t>
      </w:r>
      <w:r>
        <w:rPr>
          <w:rFonts w:ascii="Tinos" w:eastAsia="Tinos" w:hAnsi="Tinos" w:cs="Tinos"/>
          <w:color w:val="22272F"/>
          <w:sz w:val="24"/>
          <w:szCs w:val="24"/>
        </w:rPr>
        <w:t> настоящей с</w:t>
      </w:r>
      <w:r>
        <w:rPr>
          <w:rFonts w:ascii="Tinos" w:eastAsia="Tinos" w:hAnsi="Tinos" w:cs="Tinos"/>
          <w:color w:val="22272F"/>
          <w:sz w:val="24"/>
          <w:szCs w:val="24"/>
        </w:rPr>
        <w:t>татьи, в пределах лимита предоставления финансовой поддержки за счет средств Фонда, утвержденного для этих субъектов Российской Федерации, в части средств, направляемых на капитальный ремонт многоквартирных домов в соответствии с настоящим Федеральным зако</w:t>
      </w:r>
      <w:r>
        <w:rPr>
          <w:rFonts w:ascii="Tinos" w:eastAsia="Tinos" w:hAnsi="Tinos" w:cs="Tinos"/>
          <w:color w:val="22272F"/>
          <w:sz w:val="24"/>
          <w:szCs w:val="24"/>
        </w:rPr>
        <w:t>ном.</w:t>
      </w:r>
    </w:p>
    <w:p w:rsidR="00C423A5" w:rsidRDefault="006033D1">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3. Положения настоящего Федерального закона, установленные в отношении предоставления финансовой поддержки за счет средств Фонда на проведение капитального ремонта многоквартирных домов и в отношении мониторинга реализации региональных программ капита</w:t>
      </w:r>
      <w:r>
        <w:rPr>
          <w:rFonts w:ascii="Tinos" w:eastAsia="Tinos" w:hAnsi="Tinos" w:cs="Tinos"/>
          <w:color w:val="22272F"/>
          <w:sz w:val="24"/>
          <w:szCs w:val="24"/>
        </w:rPr>
        <w:t>льного ремонта, распространяются на предоставление финансовой поддержки за счет средств Фонда, указанной в </w:t>
      </w:r>
      <w:r w:rsidRPr="006033D1">
        <w:rPr>
          <w:rFonts w:ascii="Tinos" w:eastAsia="Tinos" w:hAnsi="Tinos" w:cs="Tinos"/>
          <w:sz w:val="24"/>
          <w:szCs w:val="24"/>
        </w:rPr>
        <w:t>части 1</w:t>
      </w:r>
      <w:r>
        <w:rPr>
          <w:rFonts w:ascii="Tinos" w:eastAsia="Tinos" w:hAnsi="Tinos" w:cs="Tinos"/>
          <w:color w:val="22272F"/>
          <w:sz w:val="24"/>
          <w:szCs w:val="24"/>
        </w:rPr>
        <w:t> настоящей статьи, если иное не установлено настоящей главой.</w:t>
      </w:r>
    </w:p>
    <w:p w:rsidR="00C423A5" w:rsidRDefault="006033D1">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4. Финансовая поддержка за счет средств Фонда, указанная в </w:t>
      </w:r>
      <w:r w:rsidRPr="006033D1">
        <w:rPr>
          <w:rFonts w:ascii="Tinos" w:eastAsia="Tinos" w:hAnsi="Tinos" w:cs="Tinos"/>
          <w:sz w:val="24"/>
          <w:szCs w:val="24"/>
        </w:rPr>
        <w:t>части 1</w:t>
      </w:r>
      <w:r>
        <w:rPr>
          <w:rFonts w:ascii="Tinos" w:eastAsia="Tinos" w:hAnsi="Tinos" w:cs="Tinos"/>
          <w:color w:val="22272F"/>
          <w:sz w:val="24"/>
          <w:szCs w:val="24"/>
        </w:rPr>
        <w:t> настоящей статьи, предоставляется только при условии наличия утвержденной высшим исполнительным органом государственной власти соответственно Республики Крым и города федерального значения Севастополя и соответствующей требованиям </w:t>
      </w:r>
      <w:r w:rsidRPr="006033D1">
        <w:rPr>
          <w:rFonts w:ascii="Tinos" w:eastAsia="Tinos" w:hAnsi="Tinos" w:cs="Tinos"/>
          <w:sz w:val="24"/>
          <w:szCs w:val="24"/>
        </w:rPr>
        <w:t>статьи 20.11</w:t>
      </w:r>
      <w:r>
        <w:rPr>
          <w:rFonts w:ascii="Tinos" w:eastAsia="Tinos" w:hAnsi="Tinos" w:cs="Tinos"/>
          <w:color w:val="22272F"/>
          <w:sz w:val="24"/>
          <w:szCs w:val="24"/>
        </w:rPr>
        <w:t> настоящего Федерального закона региональной адресной программы по проведению капитального ремонта многоквартирн</w:t>
      </w:r>
      <w:r>
        <w:rPr>
          <w:rFonts w:ascii="Tinos" w:eastAsia="Tinos" w:hAnsi="Tinos" w:cs="Tinos"/>
          <w:color w:val="22272F"/>
          <w:sz w:val="24"/>
          <w:szCs w:val="24"/>
        </w:rPr>
        <w:t>ых домов.</w:t>
      </w:r>
    </w:p>
    <w:p w:rsidR="00C423A5" w:rsidRDefault="006033D1">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5. Действие настоящей главы распространяется на отношения, связанные с предоставлением финансовой поддержки за счет средств Фонда на проведение капитального ремонта многоквартирных домов, расположенных на территориях Республики Крым и города феде</w:t>
      </w:r>
      <w:r>
        <w:rPr>
          <w:rFonts w:ascii="Tinos" w:eastAsia="Tinos" w:hAnsi="Tinos" w:cs="Tinos"/>
          <w:color w:val="22272F"/>
          <w:sz w:val="24"/>
          <w:szCs w:val="24"/>
        </w:rPr>
        <w:t>рального значения Севастополя, если решение о предоставлении такой финансовой поддержки было принято до 1 июля 2016 года.</w:t>
      </w:r>
    </w:p>
    <w:p w:rsidR="00C423A5" w:rsidRDefault="006033D1">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b/>
          <w:color w:val="22272F"/>
          <w:sz w:val="24"/>
          <w:szCs w:val="24"/>
        </w:rPr>
        <w:t>Статья 20.11. Региональные адресные программы по проведению капитального ремонта многоквартирных домов, расположенных на территориях Р</w:t>
      </w:r>
      <w:r>
        <w:rPr>
          <w:rFonts w:ascii="Tinos" w:eastAsia="Tinos" w:hAnsi="Tinos" w:cs="Tinos"/>
          <w:b/>
          <w:color w:val="22272F"/>
          <w:sz w:val="24"/>
          <w:szCs w:val="24"/>
        </w:rPr>
        <w:t>еспублики Крым и города федерального значения Севастополя</w:t>
      </w:r>
    </w:p>
    <w:p w:rsidR="00C423A5" w:rsidRDefault="006033D1">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1. Региональные адресные программы по проведению капитального ремонта многоквартирных домов, расположенных на территориях Республики Крым и города федерального значения Севастополя, утверждаются выс</w:t>
      </w:r>
      <w:r>
        <w:rPr>
          <w:rFonts w:ascii="Tinos" w:eastAsia="Tinos" w:hAnsi="Tinos" w:cs="Tinos"/>
          <w:color w:val="22272F"/>
          <w:sz w:val="24"/>
          <w:szCs w:val="24"/>
        </w:rPr>
        <w:t>шими исполнительными органами государственной власти этих субъектов Российской Федерации.</w:t>
      </w:r>
    </w:p>
    <w:p w:rsidR="00C423A5" w:rsidRDefault="006033D1">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2. Региональные адресные программы по проведению капитального ремонта многоквартирных домов, расположенных на территориях Республики Крым и города федерального значен</w:t>
      </w:r>
      <w:r>
        <w:rPr>
          <w:rFonts w:ascii="Tinos" w:eastAsia="Tinos" w:hAnsi="Tinos" w:cs="Tinos"/>
          <w:color w:val="22272F"/>
          <w:sz w:val="24"/>
          <w:szCs w:val="24"/>
        </w:rPr>
        <w:t>ия Севастополя, должны содержать, в частности:</w:t>
      </w:r>
    </w:p>
    <w:p w:rsidR="00C423A5" w:rsidRDefault="006033D1">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lastRenderedPageBreak/>
        <w:t>1) перечень многоквартирных домов, подлежащих капитальному ремонту, на проведение которого планируется предоставление финансовой поддержки за счет средств Фонда;</w:t>
      </w:r>
    </w:p>
    <w:p w:rsidR="00C423A5" w:rsidRDefault="006033D1">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2) перечень работ по капитальному ремонту много</w:t>
      </w:r>
      <w:r>
        <w:rPr>
          <w:rFonts w:ascii="Tinos" w:eastAsia="Tinos" w:hAnsi="Tinos" w:cs="Tinos"/>
          <w:color w:val="22272F"/>
          <w:sz w:val="24"/>
          <w:szCs w:val="24"/>
        </w:rPr>
        <w:t>квартирных домов, указанных в </w:t>
      </w:r>
      <w:r w:rsidRPr="006033D1">
        <w:rPr>
          <w:rFonts w:ascii="Tinos" w:eastAsia="Tinos" w:hAnsi="Tinos" w:cs="Tinos"/>
          <w:sz w:val="24"/>
          <w:szCs w:val="24"/>
        </w:rPr>
        <w:t>пункте 1</w:t>
      </w:r>
      <w:r>
        <w:rPr>
          <w:rFonts w:ascii="Tinos" w:eastAsia="Tinos" w:hAnsi="Tinos" w:cs="Tinos"/>
          <w:color w:val="22272F"/>
          <w:sz w:val="24"/>
          <w:szCs w:val="24"/>
        </w:rPr>
        <w:t> настоящей части, обоснование объема средств, необходимых для проведения данных работ;</w:t>
      </w:r>
    </w:p>
    <w:p w:rsidR="00C423A5" w:rsidRDefault="006033D1">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3) объем финансирования проведения капитального ремонта многоквартирных домов, указанных в </w:t>
      </w:r>
      <w:r w:rsidRPr="006033D1">
        <w:rPr>
          <w:rFonts w:ascii="Tinos" w:eastAsia="Tinos" w:hAnsi="Tinos" w:cs="Tinos"/>
          <w:sz w:val="24"/>
          <w:szCs w:val="24"/>
        </w:rPr>
        <w:t>пункте 1</w:t>
      </w:r>
      <w:r>
        <w:rPr>
          <w:rFonts w:ascii="Tinos" w:eastAsia="Tinos" w:hAnsi="Tinos" w:cs="Tinos"/>
          <w:color w:val="22272F"/>
          <w:sz w:val="24"/>
          <w:szCs w:val="24"/>
        </w:rPr>
        <w:t> настоящей части, за счет средств бюджета Республики Крым и бюджета города федерального значения Севастопо</w:t>
      </w:r>
      <w:r>
        <w:rPr>
          <w:rFonts w:ascii="Tinos" w:eastAsia="Tinos" w:hAnsi="Tinos" w:cs="Tinos"/>
          <w:color w:val="22272F"/>
          <w:sz w:val="24"/>
          <w:szCs w:val="24"/>
        </w:rPr>
        <w:t>ля (в случае, если такие средства предусмотрены в бюджетах этих субъектов Российской Федерации) и внебюджетных средств (средств собственников помещений в многоквартирных домах).</w:t>
      </w:r>
    </w:p>
    <w:p w:rsidR="00C423A5" w:rsidRDefault="006033D1">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3. Республика Крым и город федерального значения Севастополь вправе установить</w:t>
      </w:r>
      <w:r>
        <w:rPr>
          <w:rFonts w:ascii="Tinos" w:eastAsia="Tinos" w:hAnsi="Tinos" w:cs="Tinos"/>
          <w:color w:val="22272F"/>
          <w:sz w:val="24"/>
          <w:szCs w:val="24"/>
        </w:rPr>
        <w:t xml:space="preserve"> требования о долевом финансировании проведения капитального ремонта многоквартирных домов собственниками помещений в многоквартирных домах в качестве одного из критериев, учитываемых при включении многоквартирного дома в региональную адресную программу по</w:t>
      </w:r>
      <w:r>
        <w:rPr>
          <w:rFonts w:ascii="Tinos" w:eastAsia="Tinos" w:hAnsi="Tinos" w:cs="Tinos"/>
          <w:color w:val="22272F"/>
          <w:sz w:val="24"/>
          <w:szCs w:val="24"/>
        </w:rPr>
        <w:t xml:space="preserve"> проведению капитального ремонта многоквартирных домов.</w:t>
      </w:r>
    </w:p>
    <w:p w:rsidR="00C423A5" w:rsidRDefault="006033D1">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4. Средства Фонда, средства долевого финансирования за счет внебюджетных средств (средств собственников помещений в многоквартирных домах), направляемые на проведение капитального ремонта многоквартир</w:t>
      </w:r>
      <w:r>
        <w:rPr>
          <w:rFonts w:ascii="Tinos" w:eastAsia="Tinos" w:hAnsi="Tinos" w:cs="Tinos"/>
          <w:color w:val="22272F"/>
          <w:sz w:val="24"/>
          <w:szCs w:val="24"/>
        </w:rPr>
        <w:t>ных домов, расположенных на территориях Республики Крым и города федерального значения Севастополя, используются на финансирование услуг и (или) работ по капитальному ремонту общего имущества в многоквартирном доме, указанных в </w:t>
      </w:r>
      <w:r w:rsidRPr="006033D1">
        <w:rPr>
          <w:rFonts w:ascii="Tinos" w:eastAsia="Tinos" w:hAnsi="Tinos" w:cs="Tinos"/>
          <w:sz w:val="24"/>
          <w:szCs w:val="24"/>
        </w:rPr>
        <w:t>части 1 статьи 166</w:t>
      </w:r>
      <w:r>
        <w:rPr>
          <w:rFonts w:ascii="Tinos" w:eastAsia="Tinos" w:hAnsi="Tinos" w:cs="Tinos"/>
          <w:color w:val="22272F"/>
          <w:sz w:val="24"/>
          <w:szCs w:val="24"/>
        </w:rPr>
        <w:t xml:space="preserve"> Жилищного кодекса Российской Федерации, а также на разработку проектно-сметной документации для проведения указанных работ и </w:t>
      </w:r>
      <w:r>
        <w:rPr>
          <w:rFonts w:ascii="Tinos" w:eastAsia="Tinos" w:hAnsi="Tinos" w:cs="Tinos"/>
          <w:color w:val="22272F"/>
          <w:sz w:val="24"/>
          <w:szCs w:val="24"/>
        </w:rPr>
        <w:t>проведение экспертизы такой документации.</w:t>
      </w:r>
    </w:p>
    <w:p w:rsidR="00C423A5" w:rsidRDefault="006033D1">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5. </w:t>
      </w:r>
      <w:r w:rsidRPr="006033D1">
        <w:rPr>
          <w:rFonts w:ascii="Tinos" w:eastAsia="Tinos" w:hAnsi="Tinos" w:cs="Tinos"/>
          <w:sz w:val="24"/>
          <w:szCs w:val="24"/>
        </w:rPr>
        <w:t>Утратила силу</w:t>
      </w:r>
      <w:r>
        <w:rPr>
          <w:rFonts w:ascii="Tinos" w:eastAsia="Tinos" w:hAnsi="Tinos" w:cs="Tinos"/>
          <w:color w:val="22272F"/>
          <w:sz w:val="24"/>
          <w:szCs w:val="24"/>
        </w:rPr>
        <w:t>.</w:t>
      </w:r>
    </w:p>
    <w:p w:rsidR="00C423A5" w:rsidRDefault="006033D1">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b/>
          <w:color w:val="22272F"/>
          <w:sz w:val="24"/>
          <w:szCs w:val="24"/>
        </w:rPr>
        <w:t>Статья 20.12. Особенности рассмотрения заявок на предост</w:t>
      </w:r>
      <w:r>
        <w:rPr>
          <w:rFonts w:ascii="Tinos" w:eastAsia="Tinos" w:hAnsi="Tinos" w:cs="Tinos"/>
          <w:b/>
          <w:color w:val="22272F"/>
          <w:sz w:val="24"/>
          <w:szCs w:val="24"/>
        </w:rPr>
        <w:t>авление финансовой поддержки за счет средств Фонда на проведение капитального ремонта многоквартирных домов, расположенных на территориях Республики Крым и города федерального значения Севастополя</w:t>
      </w:r>
    </w:p>
    <w:p w:rsidR="00C423A5" w:rsidRDefault="006033D1">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 xml:space="preserve">1. При предоставлении финансовой поддержки за счет средств </w:t>
      </w:r>
      <w:r>
        <w:rPr>
          <w:rFonts w:ascii="Tinos" w:eastAsia="Tinos" w:hAnsi="Tinos" w:cs="Tinos"/>
          <w:color w:val="22272F"/>
          <w:sz w:val="24"/>
          <w:szCs w:val="24"/>
        </w:rPr>
        <w:t>Фонда на проведение капитального ремонта многоквартирных домов, расположенных на территориях Республики Крым и города федерального значения Севастополя, ограничения, предусмотренные </w:t>
      </w:r>
      <w:r w:rsidRPr="006033D1">
        <w:rPr>
          <w:rFonts w:ascii="Tinos" w:eastAsia="Tinos" w:hAnsi="Tinos" w:cs="Tinos"/>
          <w:sz w:val="24"/>
          <w:szCs w:val="24"/>
        </w:rPr>
        <w:t>частью 5 статьи 19</w:t>
      </w:r>
      <w:r>
        <w:rPr>
          <w:rFonts w:ascii="Tinos" w:eastAsia="Tinos" w:hAnsi="Tinos" w:cs="Tinos"/>
          <w:color w:val="22272F"/>
          <w:sz w:val="24"/>
          <w:szCs w:val="24"/>
        </w:rPr>
        <w:t> настоящего Федерального закона, не применяются.</w:t>
      </w:r>
    </w:p>
    <w:p w:rsidR="00C423A5" w:rsidRDefault="006033D1">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2. Решение об отказе в предоставлении финансовой поддержки за счет средств Фонда на проведение капитального ремонта многокв</w:t>
      </w:r>
      <w:r>
        <w:rPr>
          <w:rFonts w:ascii="Tinos" w:eastAsia="Tinos" w:hAnsi="Tinos" w:cs="Tinos"/>
          <w:color w:val="22272F"/>
          <w:sz w:val="24"/>
          <w:szCs w:val="24"/>
        </w:rPr>
        <w:t>артирных домов, расположенных на территориях Республики Крым и города федерального значения Севастополя, может быть принято правлением Фонда в случае непредставления соответствующей региональной адресной программы по проведению капитального ремонта многокв</w:t>
      </w:r>
      <w:r>
        <w:rPr>
          <w:rFonts w:ascii="Tinos" w:eastAsia="Tinos" w:hAnsi="Tinos" w:cs="Tinos"/>
          <w:color w:val="22272F"/>
          <w:sz w:val="24"/>
          <w:szCs w:val="24"/>
        </w:rPr>
        <w:t>артирных домов, расположенных на территориях Республики Крым и города федерального значения Севастополя, или представления региональной адресной программы, не соответствующей требованиям, установленным </w:t>
      </w:r>
      <w:r w:rsidRPr="006033D1">
        <w:rPr>
          <w:rFonts w:ascii="Tinos" w:eastAsia="Tinos" w:hAnsi="Tinos" w:cs="Tinos"/>
          <w:sz w:val="24"/>
          <w:szCs w:val="24"/>
        </w:rPr>
        <w:t>статьей 20.11</w:t>
      </w:r>
      <w:r>
        <w:rPr>
          <w:rFonts w:ascii="Tinos" w:eastAsia="Tinos" w:hAnsi="Tinos" w:cs="Tinos"/>
          <w:color w:val="22272F"/>
          <w:sz w:val="24"/>
          <w:szCs w:val="24"/>
        </w:rPr>
        <w:t> настоящего Федерального закона.</w:t>
      </w:r>
    </w:p>
    <w:p w:rsidR="00C423A5" w:rsidRDefault="006033D1">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b/>
          <w:color w:val="22272F"/>
          <w:sz w:val="24"/>
          <w:szCs w:val="24"/>
        </w:rPr>
        <w:lastRenderedPageBreak/>
        <w:t>Статья 20.13. Особенности расходования средств Фонда, предоставленных Республике Крым и городу федерального значения Севас</w:t>
      </w:r>
      <w:r>
        <w:rPr>
          <w:rFonts w:ascii="Tinos" w:eastAsia="Tinos" w:hAnsi="Tinos" w:cs="Tinos"/>
          <w:b/>
          <w:color w:val="22272F"/>
          <w:sz w:val="24"/>
          <w:szCs w:val="24"/>
        </w:rPr>
        <w:t>тополю на проведение капитального ремонта многоквартирных домов</w:t>
      </w:r>
    </w:p>
    <w:p w:rsidR="00C423A5" w:rsidRDefault="006033D1">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1. Получателями средств Фонда, направляемых на проведение капитального ремонта многоквартирных домов, расположенных на территориях Республики Крым и города федерального значения Севастополя, я</w:t>
      </w:r>
      <w:r>
        <w:rPr>
          <w:rFonts w:ascii="Tinos" w:eastAsia="Tinos" w:hAnsi="Tinos" w:cs="Tinos"/>
          <w:color w:val="22272F"/>
          <w:sz w:val="24"/>
          <w:szCs w:val="24"/>
        </w:rPr>
        <w:t>вляются Республика Крым и город федерального значения Севастополь. Данные средства поступают в бюджеты этих субъектов Российской Федерации.</w:t>
      </w:r>
    </w:p>
    <w:p w:rsidR="00C423A5" w:rsidRDefault="006033D1">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2. Средства бюджета Республики Крым и бюджета города федерального значения Севастополя, полученные за счет средств Ф</w:t>
      </w:r>
      <w:r>
        <w:rPr>
          <w:rFonts w:ascii="Tinos" w:eastAsia="Tinos" w:hAnsi="Tinos" w:cs="Tinos"/>
          <w:color w:val="22272F"/>
          <w:sz w:val="24"/>
          <w:szCs w:val="24"/>
        </w:rPr>
        <w:t xml:space="preserve">онда, и средства долевого финансирования за счет средств бюджетов этих субъектов Российской Федерации (в случае, если такие средства предусмотрены в бюджете Республики Крым и бюджете города федерального значения Севастополя) перечисляются Республикой Крым </w:t>
      </w:r>
      <w:r>
        <w:rPr>
          <w:rFonts w:ascii="Tinos" w:eastAsia="Tinos" w:hAnsi="Tinos" w:cs="Tinos"/>
          <w:color w:val="22272F"/>
          <w:sz w:val="24"/>
          <w:szCs w:val="24"/>
        </w:rPr>
        <w:t>и городом федерального значения Севастополем на банковские счета подрядных организаций на основании договоров на выполнение работ по капитальному ремонту многоквартирных домов, заключенных соответствующим субъектом Российской Федерации или являющейся заказ</w:t>
      </w:r>
      <w:r>
        <w:rPr>
          <w:rFonts w:ascii="Tinos" w:eastAsia="Tinos" w:hAnsi="Tinos" w:cs="Tinos"/>
          <w:color w:val="22272F"/>
          <w:sz w:val="24"/>
          <w:szCs w:val="24"/>
        </w:rPr>
        <w:t>чиком данных работ организацией.</w:t>
      </w:r>
    </w:p>
    <w:p w:rsidR="00C423A5" w:rsidRDefault="006033D1">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3. Порядок перечисления средств, указанных в </w:t>
      </w:r>
      <w:r w:rsidRPr="006033D1">
        <w:rPr>
          <w:rFonts w:ascii="Tinos" w:eastAsia="Tinos" w:hAnsi="Tinos" w:cs="Tinos"/>
          <w:sz w:val="24"/>
          <w:szCs w:val="24"/>
        </w:rPr>
        <w:t>части 2</w:t>
      </w:r>
      <w:r>
        <w:rPr>
          <w:rFonts w:ascii="Tinos" w:eastAsia="Tinos" w:hAnsi="Tinos" w:cs="Tinos"/>
          <w:color w:val="22272F"/>
          <w:sz w:val="24"/>
          <w:szCs w:val="24"/>
        </w:rPr>
        <w:t> настоящей статьи, устанавлив</w:t>
      </w:r>
      <w:r>
        <w:rPr>
          <w:rFonts w:ascii="Tinos" w:eastAsia="Tinos" w:hAnsi="Tinos" w:cs="Tinos"/>
          <w:color w:val="22272F"/>
          <w:sz w:val="24"/>
          <w:szCs w:val="24"/>
        </w:rPr>
        <w:t>ается нормативным правовым актом соответственно Республики Крым и города федерального значения Севастополя. При этом иные требования, установленные настоящим Федеральным законом к порядку перечисления средств, не применяются.</w:t>
      </w:r>
    </w:p>
    <w:p w:rsidR="00C423A5" w:rsidRDefault="006033D1">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4. Средства, указанные в </w:t>
      </w:r>
      <w:r w:rsidRPr="006033D1">
        <w:rPr>
          <w:rFonts w:ascii="Tinos" w:eastAsia="Tinos" w:hAnsi="Tinos" w:cs="Tinos"/>
          <w:sz w:val="24"/>
          <w:szCs w:val="24"/>
        </w:rPr>
        <w:t>части 2</w:t>
      </w:r>
      <w:r>
        <w:rPr>
          <w:rFonts w:ascii="Tinos" w:eastAsia="Tinos" w:hAnsi="Tinos" w:cs="Tinos"/>
          <w:color w:val="22272F"/>
          <w:sz w:val="24"/>
          <w:szCs w:val="24"/>
        </w:rPr>
        <w:t> настоящей статьи, могут использоваться на выплату аванса на выполнение работ по капитальному ремонту многокварт</w:t>
      </w:r>
      <w:r>
        <w:rPr>
          <w:rFonts w:ascii="Tinos" w:eastAsia="Tinos" w:hAnsi="Tinos" w:cs="Tinos"/>
          <w:color w:val="22272F"/>
          <w:sz w:val="24"/>
          <w:szCs w:val="24"/>
        </w:rPr>
        <w:t>ирного дома в размере не более тридцати процентов от суммы договора. Оплата работ по капитальному ремонту многоквартирного дома за счет средств соответственно бюджета Республики Крым и бюджета города федерального значения Севастополя, полученных за счет ср</w:t>
      </w:r>
      <w:r>
        <w:rPr>
          <w:rFonts w:ascii="Tinos" w:eastAsia="Tinos" w:hAnsi="Tinos" w:cs="Tinos"/>
          <w:color w:val="22272F"/>
          <w:sz w:val="24"/>
          <w:szCs w:val="24"/>
        </w:rPr>
        <w:t>едств Фонда, средств долевого финансирования за счет средств бюджетов этих субъектов Российской Федерации (в случае, если такие средства предусмотрены в бюджете Республики Крым и бюджете города федерального значения Севастополя) и внебюджетных средств (сре</w:t>
      </w:r>
      <w:r>
        <w:rPr>
          <w:rFonts w:ascii="Tinos" w:eastAsia="Tinos" w:hAnsi="Tinos" w:cs="Tinos"/>
          <w:color w:val="22272F"/>
          <w:sz w:val="24"/>
          <w:szCs w:val="24"/>
        </w:rPr>
        <w:t>дств собственников помещений в многоквартирном доме) производится на основании актов приемки работ по капитальному ремонту многоквартирного дома, согласованных с уполномоченным органом государственной власти соответственно Республики Крым и города федераль</w:t>
      </w:r>
      <w:r>
        <w:rPr>
          <w:rFonts w:ascii="Tinos" w:eastAsia="Tinos" w:hAnsi="Tinos" w:cs="Tinos"/>
          <w:color w:val="22272F"/>
          <w:sz w:val="24"/>
          <w:szCs w:val="24"/>
        </w:rPr>
        <w:t>ного значения Севастополя, а также с лицом, которое уполномочено действовать от имени собственников помещений в многоквартирном доме (в случае, если часть расходов на капитальный ремонт осуществляется за счет средств собственников помещений в многоквартирн</w:t>
      </w:r>
      <w:r>
        <w:rPr>
          <w:rFonts w:ascii="Tinos" w:eastAsia="Tinos" w:hAnsi="Tinos" w:cs="Tinos"/>
          <w:color w:val="22272F"/>
          <w:sz w:val="24"/>
          <w:szCs w:val="24"/>
        </w:rPr>
        <w:t>ом доме).</w:t>
      </w:r>
    </w:p>
    <w:p w:rsidR="00C423A5" w:rsidRDefault="006033D1">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Глава 6.5. Особенности предоставления финансовой поддержки на переселение граждан из аварийного жилищного фонда, признанного таковым после 1 января 2017 года</w:t>
      </w:r>
    </w:p>
    <w:p w:rsidR="00C423A5" w:rsidRDefault="006033D1">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b/>
          <w:color w:val="22272F"/>
          <w:sz w:val="24"/>
          <w:szCs w:val="24"/>
        </w:rPr>
        <w:t>Статья 20.14. Предоставление финансовой поддержки на переселение граждан из аварийного ж</w:t>
      </w:r>
      <w:r>
        <w:rPr>
          <w:rFonts w:ascii="Tinos" w:eastAsia="Tinos" w:hAnsi="Tinos" w:cs="Tinos"/>
          <w:b/>
          <w:color w:val="22272F"/>
          <w:sz w:val="24"/>
          <w:szCs w:val="24"/>
        </w:rPr>
        <w:t>илищного фонда, признанного таковым после 1 января 2017 года</w:t>
      </w:r>
    </w:p>
    <w:p w:rsidR="00C423A5" w:rsidRDefault="006033D1">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1. Фонд на условиях, установленных настоящей статьей, вправе предоставлять финансовую поддержку за счет своих средств на переселение граждан из многоквартирных домов, признанных в установленном </w:t>
      </w:r>
      <w:r w:rsidRPr="006033D1">
        <w:rPr>
          <w:rFonts w:ascii="Tinos" w:eastAsia="Tinos" w:hAnsi="Tinos" w:cs="Tinos"/>
          <w:sz w:val="24"/>
          <w:szCs w:val="24"/>
        </w:rPr>
        <w:t>порядке</w:t>
      </w:r>
      <w:r>
        <w:rPr>
          <w:rFonts w:ascii="Tinos" w:eastAsia="Tinos" w:hAnsi="Tinos" w:cs="Tinos"/>
          <w:color w:val="22272F"/>
          <w:sz w:val="24"/>
          <w:szCs w:val="24"/>
        </w:rPr>
        <w:t> после 1 января 2017 года аварийными и подлежащими сносу или реконструкции в связи с физическим износом в процессе их эксплуатации.</w:t>
      </w:r>
    </w:p>
    <w:p w:rsidR="00C423A5" w:rsidRDefault="006033D1">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lastRenderedPageBreak/>
        <w:t>1.1. Финансовая поддержка за счет средств Фонда, сформированных за счет дополнительных имущественных взносов Российской Феде</w:t>
      </w:r>
      <w:r>
        <w:rPr>
          <w:rFonts w:ascii="Tinos" w:eastAsia="Tinos" w:hAnsi="Tinos" w:cs="Tinos"/>
          <w:color w:val="22272F"/>
          <w:sz w:val="24"/>
          <w:szCs w:val="24"/>
        </w:rPr>
        <w:t>рации, предназначенных для переселения граждан из многоквартирных домов, признанных в установленном порядке после 1 января 2017 года аварийными и подлежащими сносу или реконструкции в связи с физическим износом в процессе их эксплуатации, предоставляется Ф</w:t>
      </w:r>
      <w:r>
        <w:rPr>
          <w:rFonts w:ascii="Tinos" w:eastAsia="Tinos" w:hAnsi="Tinos" w:cs="Tinos"/>
          <w:color w:val="22272F"/>
          <w:sz w:val="24"/>
          <w:szCs w:val="24"/>
        </w:rPr>
        <w:t>ондом в </w:t>
      </w:r>
      <w:r w:rsidRPr="006033D1">
        <w:rPr>
          <w:rFonts w:ascii="Tinos" w:eastAsia="Tinos" w:hAnsi="Tinos" w:cs="Tinos"/>
          <w:sz w:val="24"/>
          <w:szCs w:val="24"/>
        </w:rPr>
        <w:t>порядке</w:t>
      </w:r>
      <w:r>
        <w:rPr>
          <w:rFonts w:ascii="Tinos" w:eastAsia="Tinos" w:hAnsi="Tinos" w:cs="Tinos"/>
          <w:color w:val="22272F"/>
          <w:sz w:val="24"/>
          <w:szCs w:val="24"/>
        </w:rPr>
        <w:t> и на условиях, которые предусмотрены </w:t>
      </w:r>
      <w:r w:rsidRPr="006033D1">
        <w:rPr>
          <w:rFonts w:ascii="Tinos" w:eastAsia="Tinos" w:hAnsi="Tinos" w:cs="Tinos"/>
          <w:sz w:val="24"/>
          <w:szCs w:val="24"/>
        </w:rPr>
        <w:t>частью 2</w:t>
      </w:r>
      <w:r>
        <w:rPr>
          <w:rFonts w:ascii="Tinos" w:eastAsia="Tinos" w:hAnsi="Tinos" w:cs="Tinos"/>
          <w:color w:val="22272F"/>
          <w:sz w:val="24"/>
          <w:szCs w:val="24"/>
        </w:rPr>
        <w:t> настоящей статьи и </w:t>
      </w:r>
      <w:r w:rsidRPr="006033D1">
        <w:rPr>
          <w:rFonts w:ascii="Tinos" w:eastAsia="Tinos" w:hAnsi="Tinos" w:cs="Tinos"/>
          <w:sz w:val="24"/>
          <w:szCs w:val="24"/>
        </w:rPr>
        <w:t>статьей 1</w:t>
      </w:r>
      <w:r w:rsidRPr="006033D1">
        <w:rPr>
          <w:rFonts w:ascii="Tinos" w:eastAsia="Tinos" w:hAnsi="Tinos" w:cs="Tinos"/>
          <w:sz w:val="24"/>
          <w:szCs w:val="24"/>
        </w:rPr>
        <w:t>3.6</w:t>
      </w:r>
      <w:r>
        <w:rPr>
          <w:rFonts w:ascii="Tinos" w:eastAsia="Tinos" w:hAnsi="Tinos" w:cs="Tinos"/>
          <w:color w:val="22272F"/>
          <w:sz w:val="24"/>
          <w:szCs w:val="24"/>
        </w:rPr>
        <w:t> Федерального закона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w:t>
      </w:r>
    </w:p>
    <w:p w:rsidR="00C423A5" w:rsidRDefault="006033D1">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 xml:space="preserve">2. Субъект Российской Федерации, обеспечивший переселение граждан </w:t>
      </w:r>
      <w:r>
        <w:rPr>
          <w:rFonts w:ascii="Tinos" w:eastAsia="Tinos" w:hAnsi="Tinos" w:cs="Tinos"/>
          <w:color w:val="22272F"/>
          <w:sz w:val="24"/>
          <w:szCs w:val="24"/>
        </w:rPr>
        <w:t>из всего аварийного жилищного фонда, который расположен на территории соответствующего субъекта Российской Федерации, признан таковым до 1 января 2017 года и переселение граждан из которого осуществляется в соответствии с настоящим Федеральным законом и на</w:t>
      </w:r>
      <w:r>
        <w:rPr>
          <w:rFonts w:ascii="Tinos" w:eastAsia="Tinos" w:hAnsi="Tinos" w:cs="Tinos"/>
          <w:color w:val="22272F"/>
          <w:sz w:val="24"/>
          <w:szCs w:val="24"/>
        </w:rPr>
        <w:t>циональными проектами, вправе подать заявку на предоставление финансовой поддержки за счет средств Фонда, указанной в </w:t>
      </w:r>
      <w:r w:rsidRPr="006033D1">
        <w:rPr>
          <w:rFonts w:ascii="Tinos" w:eastAsia="Tinos" w:hAnsi="Tinos" w:cs="Tinos"/>
          <w:sz w:val="24"/>
          <w:szCs w:val="24"/>
        </w:rPr>
        <w:t>части 1</w:t>
      </w:r>
      <w:r>
        <w:rPr>
          <w:rFonts w:ascii="Tinos" w:eastAsia="Tinos" w:hAnsi="Tinos" w:cs="Tinos"/>
          <w:color w:val="22272F"/>
          <w:sz w:val="24"/>
          <w:szCs w:val="24"/>
        </w:rPr>
        <w:t> настоящей статьи, в пределах установленного для данного субъекта Российской Федерации лимита средств на переселение и прогнозного увеличения такого лимита, рассчитанного для данного субъекта Российской Федерации. Субъект Российской Федерации, н</w:t>
      </w:r>
      <w:r>
        <w:rPr>
          <w:rFonts w:ascii="Tinos" w:eastAsia="Tinos" w:hAnsi="Tinos" w:cs="Tinos"/>
          <w:color w:val="22272F"/>
          <w:sz w:val="24"/>
          <w:szCs w:val="24"/>
        </w:rPr>
        <w:t>е обеспечивший переселение граждан из всего указанного аварийного жилищного фонда на дату подачи заявки на предоставление финансовой поддержки за счет средств Фонда, вправе подать такую заявку при условии принятия обязательства о расходовании финансовой по</w:t>
      </w:r>
      <w:r>
        <w:rPr>
          <w:rFonts w:ascii="Tinos" w:eastAsia="Tinos" w:hAnsi="Tinos" w:cs="Tinos"/>
          <w:color w:val="22272F"/>
          <w:sz w:val="24"/>
          <w:szCs w:val="24"/>
        </w:rPr>
        <w:t>ддержки только на цели, предусмотренные </w:t>
      </w:r>
      <w:r w:rsidRPr="006033D1">
        <w:rPr>
          <w:rFonts w:ascii="Tinos" w:eastAsia="Tinos" w:hAnsi="Tinos" w:cs="Tinos"/>
          <w:sz w:val="24"/>
          <w:szCs w:val="24"/>
        </w:rPr>
        <w:t>пунктами 4</w:t>
      </w:r>
      <w:r>
        <w:rPr>
          <w:rFonts w:ascii="Tinos" w:eastAsia="Tinos" w:hAnsi="Tinos" w:cs="Tinos"/>
          <w:color w:val="22272F"/>
          <w:sz w:val="24"/>
          <w:szCs w:val="24"/>
        </w:rPr>
        <w:t> и </w:t>
      </w:r>
      <w:r w:rsidRPr="006033D1">
        <w:rPr>
          <w:rFonts w:ascii="Tinos" w:eastAsia="Tinos" w:hAnsi="Tinos" w:cs="Tinos"/>
          <w:sz w:val="24"/>
          <w:szCs w:val="24"/>
        </w:rPr>
        <w:t>5 части 6 статьи 16</w:t>
      </w:r>
      <w:r>
        <w:rPr>
          <w:rFonts w:ascii="Tinos" w:eastAsia="Tinos" w:hAnsi="Tinos" w:cs="Tinos"/>
          <w:color w:val="22272F"/>
          <w:sz w:val="24"/>
          <w:szCs w:val="24"/>
        </w:rPr>
        <w:t> настоящего Федерального закона, </w:t>
      </w:r>
      <w:r w:rsidRPr="006033D1">
        <w:rPr>
          <w:rFonts w:ascii="Tinos" w:eastAsia="Tinos" w:hAnsi="Tinos" w:cs="Tinos"/>
          <w:sz w:val="24"/>
          <w:szCs w:val="24"/>
        </w:rPr>
        <w:t>пунктами 5</w:t>
      </w:r>
      <w:r>
        <w:rPr>
          <w:rFonts w:ascii="Tinos" w:eastAsia="Tinos" w:hAnsi="Tinos" w:cs="Tinos"/>
          <w:color w:val="22272F"/>
          <w:sz w:val="24"/>
          <w:szCs w:val="24"/>
        </w:rPr>
        <w:t> и </w:t>
      </w:r>
      <w:r w:rsidRPr="006033D1">
        <w:rPr>
          <w:rFonts w:ascii="Tinos" w:eastAsia="Tinos" w:hAnsi="Tinos" w:cs="Tinos"/>
          <w:sz w:val="24"/>
          <w:szCs w:val="24"/>
        </w:rPr>
        <w:t>6 части 6 статьи 13.6</w:t>
      </w:r>
      <w:r>
        <w:rPr>
          <w:rFonts w:ascii="Tinos" w:eastAsia="Tinos" w:hAnsi="Tinos" w:cs="Tinos"/>
          <w:color w:val="22272F"/>
          <w:sz w:val="24"/>
          <w:szCs w:val="24"/>
        </w:rPr>
        <w:t> Федерального закона от 29 июля 2017 года N 218-ФЗ "О пуб</w:t>
      </w:r>
      <w:r>
        <w:rPr>
          <w:rFonts w:ascii="Tinos" w:eastAsia="Tinos" w:hAnsi="Tinos" w:cs="Tinos"/>
          <w:color w:val="22272F"/>
          <w:sz w:val="24"/>
          <w:szCs w:val="24"/>
        </w:rPr>
        <w:t>лично-правовой компании "Фонд развития территорий" и о внесении изменений в отдельные законодательные акты Российской Федерации".</w:t>
      </w:r>
    </w:p>
    <w:p w:rsidR="00C423A5" w:rsidRDefault="006033D1">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3. Положения настоящего Федерального закона, установленные в отношении предоставления финансовой поддержки за счет средств Фон</w:t>
      </w:r>
      <w:r>
        <w:rPr>
          <w:rFonts w:ascii="Tinos" w:eastAsia="Tinos" w:hAnsi="Tinos" w:cs="Tinos"/>
          <w:color w:val="22272F"/>
          <w:sz w:val="24"/>
          <w:szCs w:val="24"/>
        </w:rPr>
        <w:t>да на переселение граждан из аварийного жилищного фонда и в отношении мониторинга реализации региональных адресных программ по переселению граждан из аварийного жилищного фонда, распространяются на предоставление финансовой поддержки за счет средств Фонда,</w:t>
      </w:r>
      <w:r>
        <w:rPr>
          <w:rFonts w:ascii="Tinos" w:eastAsia="Tinos" w:hAnsi="Tinos" w:cs="Tinos"/>
          <w:color w:val="22272F"/>
          <w:sz w:val="24"/>
          <w:szCs w:val="24"/>
        </w:rPr>
        <w:t xml:space="preserve"> указанной в </w:t>
      </w:r>
      <w:r w:rsidRPr="006033D1">
        <w:rPr>
          <w:rFonts w:ascii="Tinos" w:eastAsia="Tinos" w:hAnsi="Tinos" w:cs="Tinos"/>
          <w:sz w:val="24"/>
          <w:szCs w:val="24"/>
        </w:rPr>
        <w:t>части 1</w:t>
      </w:r>
      <w:r>
        <w:rPr>
          <w:rFonts w:ascii="Tinos" w:eastAsia="Tinos" w:hAnsi="Tinos" w:cs="Tinos"/>
          <w:color w:val="22272F"/>
          <w:sz w:val="24"/>
          <w:szCs w:val="24"/>
        </w:rPr>
        <w:t> настоящей статьи, если иное не установлено настоящей главой.</w:t>
      </w:r>
    </w:p>
    <w:p w:rsidR="00C423A5" w:rsidRDefault="006033D1">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 xml:space="preserve">4. Финансовая поддержка за счет </w:t>
      </w:r>
      <w:r>
        <w:rPr>
          <w:rFonts w:ascii="Tinos" w:eastAsia="Tinos" w:hAnsi="Tinos" w:cs="Tinos"/>
          <w:color w:val="22272F"/>
          <w:sz w:val="24"/>
          <w:szCs w:val="24"/>
        </w:rPr>
        <w:t>средств Фонда, указанная в </w:t>
      </w:r>
      <w:r w:rsidRPr="006033D1">
        <w:rPr>
          <w:rFonts w:ascii="Tinos" w:eastAsia="Tinos" w:hAnsi="Tinos" w:cs="Tinos"/>
          <w:sz w:val="24"/>
          <w:szCs w:val="24"/>
        </w:rPr>
        <w:t>части 1</w:t>
      </w:r>
      <w:r>
        <w:rPr>
          <w:rFonts w:ascii="Tinos" w:eastAsia="Tinos" w:hAnsi="Tinos" w:cs="Tinos"/>
          <w:color w:val="22272F"/>
          <w:sz w:val="24"/>
          <w:szCs w:val="24"/>
        </w:rPr>
        <w:t> настоящей статьи, предоставляется при:</w:t>
      </w:r>
    </w:p>
    <w:p w:rsidR="00C423A5" w:rsidRDefault="006033D1">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1) наличии региональных адресных програм</w:t>
      </w:r>
      <w:r>
        <w:rPr>
          <w:rFonts w:ascii="Tinos" w:eastAsia="Tinos" w:hAnsi="Tinos" w:cs="Tinos"/>
          <w:color w:val="22272F"/>
          <w:sz w:val="24"/>
          <w:szCs w:val="24"/>
        </w:rPr>
        <w:t>м по переселению граждан из аварийного жилищного фонда, признанного таковым после 1 января 2017 года;</w:t>
      </w:r>
    </w:p>
    <w:p w:rsidR="00C423A5" w:rsidRDefault="006033D1">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 xml:space="preserve">2) выполнении субъектами Российской Федерации и (или) муниципальными образованиями, на территориях которых расположены многоквартирные дома, признанные в </w:t>
      </w:r>
      <w:r>
        <w:rPr>
          <w:rFonts w:ascii="Tinos" w:eastAsia="Tinos" w:hAnsi="Tinos" w:cs="Tinos"/>
          <w:color w:val="22272F"/>
          <w:sz w:val="24"/>
          <w:szCs w:val="24"/>
        </w:rPr>
        <w:t>установленном порядке аварийными и подлежащими сносу или реконструкции и включенные в региональные адресные программы по переселению граждан из аварийного жилищного фонда, условий предоставления финансовой поддержки за счет средств Фонда.</w:t>
      </w:r>
    </w:p>
    <w:p w:rsidR="00C423A5" w:rsidRDefault="006033D1">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b/>
          <w:color w:val="22272F"/>
          <w:sz w:val="24"/>
          <w:szCs w:val="24"/>
        </w:rPr>
        <w:t>Статья 20.15. Рег</w:t>
      </w:r>
      <w:r>
        <w:rPr>
          <w:rFonts w:ascii="Tinos" w:eastAsia="Tinos" w:hAnsi="Tinos" w:cs="Tinos"/>
          <w:b/>
          <w:color w:val="22272F"/>
          <w:sz w:val="24"/>
          <w:szCs w:val="24"/>
        </w:rPr>
        <w:t>иональная адресная программа по переселению граждан из аварийного жилищного фонда, признанного таковым после 1 января 2017 года</w:t>
      </w:r>
    </w:p>
    <w:p w:rsidR="00C423A5" w:rsidRDefault="006033D1">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lastRenderedPageBreak/>
        <w:t>1. Региональная адресная программа по переселению граждан из аварийного жилищного фонда, признанного таковым после 1 января 2017 года, утверждается высшим исполнительным органом государственной власти субъекта Российской Федерации.</w:t>
      </w:r>
    </w:p>
    <w:p w:rsidR="00C423A5" w:rsidRDefault="006033D1">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2. Региональная адресная</w:t>
      </w:r>
      <w:r>
        <w:rPr>
          <w:rFonts w:ascii="Tinos" w:eastAsia="Tinos" w:hAnsi="Tinos" w:cs="Tinos"/>
          <w:color w:val="22272F"/>
          <w:sz w:val="24"/>
          <w:szCs w:val="24"/>
        </w:rPr>
        <w:t xml:space="preserve"> программа по переселению граждан из аварийного жилищного фонда, указанная в </w:t>
      </w:r>
      <w:r w:rsidRPr="006033D1">
        <w:rPr>
          <w:rFonts w:ascii="Tinos" w:eastAsia="Tinos" w:hAnsi="Tinos" w:cs="Tinos"/>
          <w:sz w:val="24"/>
          <w:szCs w:val="24"/>
        </w:rPr>
        <w:t>части 1</w:t>
      </w:r>
      <w:r>
        <w:rPr>
          <w:rFonts w:ascii="Tinos" w:eastAsia="Tinos" w:hAnsi="Tinos" w:cs="Tinos"/>
          <w:color w:val="22272F"/>
          <w:sz w:val="24"/>
          <w:szCs w:val="24"/>
        </w:rPr>
        <w:t> настоящей статьи, должна соде</w:t>
      </w:r>
      <w:r>
        <w:rPr>
          <w:rFonts w:ascii="Tinos" w:eastAsia="Tinos" w:hAnsi="Tinos" w:cs="Tinos"/>
          <w:color w:val="22272F"/>
          <w:sz w:val="24"/>
          <w:szCs w:val="24"/>
        </w:rPr>
        <w:t>ржать перечень многоквартирных домов, признанных в установленном </w:t>
      </w:r>
      <w:r w:rsidRPr="006033D1">
        <w:rPr>
          <w:rFonts w:ascii="Tinos" w:eastAsia="Tinos" w:hAnsi="Tinos" w:cs="Tinos"/>
          <w:sz w:val="24"/>
          <w:szCs w:val="24"/>
        </w:rPr>
        <w:t>порядке</w:t>
      </w:r>
      <w:r>
        <w:rPr>
          <w:rFonts w:ascii="Tinos" w:eastAsia="Tinos" w:hAnsi="Tinos" w:cs="Tinos"/>
          <w:color w:val="22272F"/>
          <w:sz w:val="24"/>
          <w:szCs w:val="24"/>
        </w:rPr>
        <w:t> после 1 января 2017 года аварийными и подле</w:t>
      </w:r>
      <w:r>
        <w:rPr>
          <w:rFonts w:ascii="Tinos" w:eastAsia="Tinos" w:hAnsi="Tinos" w:cs="Tinos"/>
          <w:color w:val="22272F"/>
          <w:sz w:val="24"/>
          <w:szCs w:val="24"/>
        </w:rPr>
        <w:t>жащими сносу или реконструкции в связи с физическим износом в процессе их эксплуатации, а также соответствовать требованиям, предусмотренным статьей 16 настоящего Федерального закона, за исключением требований </w:t>
      </w:r>
      <w:r w:rsidRPr="006033D1">
        <w:rPr>
          <w:rFonts w:ascii="Tinos" w:eastAsia="Tinos" w:hAnsi="Tinos" w:cs="Tinos"/>
          <w:sz w:val="24"/>
          <w:szCs w:val="24"/>
        </w:rPr>
        <w:t>пункта 1 части 2</w:t>
      </w:r>
      <w:r>
        <w:rPr>
          <w:rFonts w:ascii="Tinos" w:eastAsia="Tinos" w:hAnsi="Tinos" w:cs="Tinos"/>
          <w:color w:val="22272F"/>
          <w:sz w:val="24"/>
          <w:szCs w:val="24"/>
        </w:rPr>
        <w:t> и </w:t>
      </w:r>
      <w:r w:rsidRPr="006033D1">
        <w:rPr>
          <w:rFonts w:ascii="Tinos" w:eastAsia="Tinos" w:hAnsi="Tinos" w:cs="Tinos"/>
          <w:sz w:val="24"/>
          <w:szCs w:val="24"/>
        </w:rPr>
        <w:t>части 2.1 статьи 16</w:t>
      </w:r>
      <w:r>
        <w:rPr>
          <w:rFonts w:ascii="Tinos" w:eastAsia="Tinos" w:hAnsi="Tinos" w:cs="Tinos"/>
          <w:color w:val="22272F"/>
          <w:sz w:val="24"/>
          <w:szCs w:val="24"/>
        </w:rPr>
        <w:t> настоящего Федерального закона.</w:t>
      </w:r>
    </w:p>
    <w:p w:rsidR="00C423A5" w:rsidRDefault="006033D1">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Глава 6.6. Особенности предоставления Фондом займов за счет привлеченных средств Фонда национального благосостояния</w:t>
      </w:r>
    </w:p>
    <w:p w:rsidR="00C423A5" w:rsidRDefault="006033D1">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b/>
          <w:color w:val="22272F"/>
          <w:sz w:val="24"/>
          <w:szCs w:val="24"/>
        </w:rPr>
        <w:t>Статья 20.16. Особенности предоставления Фондом займов за счет привлеченных средств Фонда национального благосостояния</w:t>
      </w:r>
    </w:p>
    <w:p w:rsidR="00C423A5" w:rsidRDefault="006033D1">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1. Фонд предоставляет за счет привлеченных средств Фонда национального благосостояния займы юридическим лицам, в том числе путем приобрет</w:t>
      </w:r>
      <w:r>
        <w:rPr>
          <w:rFonts w:ascii="Tinos" w:eastAsia="Tinos" w:hAnsi="Tinos" w:cs="Tinos"/>
          <w:color w:val="22272F"/>
          <w:sz w:val="24"/>
          <w:szCs w:val="24"/>
        </w:rPr>
        <w:t>ения облигаций юридических лиц при их первичном размещении (далее - заемщики), в целях реализации проектов по строительству, реконструкции, модернизации объектов инфраструктуры в </w:t>
      </w:r>
      <w:r w:rsidRPr="006033D1">
        <w:rPr>
          <w:rFonts w:ascii="Tinos" w:eastAsia="Tinos" w:hAnsi="Tinos" w:cs="Tinos"/>
          <w:sz w:val="24"/>
          <w:szCs w:val="24"/>
        </w:rPr>
        <w:t>порядке</w:t>
      </w:r>
      <w:r>
        <w:rPr>
          <w:rFonts w:ascii="Tinos" w:eastAsia="Tinos" w:hAnsi="Tinos" w:cs="Tinos"/>
          <w:color w:val="22272F"/>
          <w:sz w:val="24"/>
          <w:szCs w:val="24"/>
        </w:rPr>
        <w:t> и на условиях, которые определены Правительством Российской Федерации с учетом положений настоящей статьи.</w:t>
      </w:r>
    </w:p>
    <w:p w:rsidR="00C423A5" w:rsidRDefault="006033D1">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2. Предоставление Фондом займов в соответствии с </w:t>
      </w:r>
      <w:r w:rsidRPr="006033D1">
        <w:rPr>
          <w:rFonts w:ascii="Tinos" w:eastAsia="Tinos" w:hAnsi="Tinos" w:cs="Tinos"/>
          <w:sz w:val="24"/>
          <w:szCs w:val="24"/>
        </w:rPr>
        <w:t>частью 1</w:t>
      </w:r>
      <w:r>
        <w:rPr>
          <w:rFonts w:ascii="Tinos" w:eastAsia="Tinos" w:hAnsi="Tinos" w:cs="Tinos"/>
          <w:color w:val="22272F"/>
          <w:sz w:val="24"/>
          <w:szCs w:val="24"/>
        </w:rPr>
        <w:t xml:space="preserve"> настоящей статьи осуществляется при условии заключения Фондом, субъектом Российской Федерации, на территории которого планируется </w:t>
      </w:r>
      <w:r>
        <w:rPr>
          <w:rFonts w:ascii="Tinos" w:eastAsia="Tinos" w:hAnsi="Tinos" w:cs="Tinos"/>
          <w:color w:val="22272F"/>
          <w:sz w:val="24"/>
          <w:szCs w:val="24"/>
        </w:rPr>
        <w:t>реализация проекта по строительству, реконструкции, модернизации объектов инфраструктуры (далее - проект), и заемщиком соглашения о реализации проекта. Правительством Российской Федерации могут быть установлены случаи, при которых одной из сторон указанног</w:t>
      </w:r>
      <w:r>
        <w:rPr>
          <w:rFonts w:ascii="Tinos" w:eastAsia="Tinos" w:hAnsi="Tinos" w:cs="Tinos"/>
          <w:color w:val="22272F"/>
          <w:sz w:val="24"/>
          <w:szCs w:val="24"/>
        </w:rPr>
        <w:t>о соглашения также является муниципальное образование. Субъект Российской Федерации в обязательном порядке является стороной соглашения о реализации проекта.</w:t>
      </w:r>
    </w:p>
    <w:p w:rsidR="00C423A5" w:rsidRDefault="006033D1">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3. По соглашению о реализации проекта субъект Российской Федерации обязуется отвечать перед Фондом</w:t>
      </w:r>
      <w:r>
        <w:rPr>
          <w:rFonts w:ascii="Tinos" w:eastAsia="Tinos" w:hAnsi="Tinos" w:cs="Tinos"/>
          <w:color w:val="22272F"/>
          <w:sz w:val="24"/>
          <w:szCs w:val="24"/>
        </w:rPr>
        <w:t xml:space="preserve"> полностью или в части за исполнение заемщиком его обязательств перед Фондом по договору займа (в том числе облигационному займу) в случаях, определенных Правительством Российской Федерации. Указанное обязательство субъекта Российской Федерации не является</w:t>
      </w:r>
      <w:r>
        <w:rPr>
          <w:rFonts w:ascii="Tinos" w:eastAsia="Tinos" w:hAnsi="Tinos" w:cs="Tinos"/>
          <w:color w:val="22272F"/>
          <w:sz w:val="24"/>
          <w:szCs w:val="24"/>
        </w:rPr>
        <w:t xml:space="preserve"> государственной гарантией.</w:t>
      </w:r>
    </w:p>
    <w:p w:rsidR="00C423A5" w:rsidRDefault="006033D1">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4. Иные требования к соглашению о реализации проекта устанавливаются Правительством Российской Федерации.</w:t>
      </w:r>
    </w:p>
    <w:p w:rsidR="00C423A5" w:rsidRDefault="006033D1">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5. Фонд вправе выступать участником синдиката кредиторов в соответствии с </w:t>
      </w:r>
      <w:r w:rsidRPr="006033D1">
        <w:rPr>
          <w:rFonts w:ascii="Tinos" w:eastAsia="Tinos" w:hAnsi="Tinos" w:cs="Tinos"/>
          <w:sz w:val="24"/>
          <w:szCs w:val="24"/>
        </w:rPr>
        <w:t>Федеральным законом</w:t>
      </w:r>
      <w:r>
        <w:rPr>
          <w:rFonts w:ascii="Tinos" w:eastAsia="Tinos" w:hAnsi="Tinos" w:cs="Tinos"/>
          <w:color w:val="22272F"/>
          <w:sz w:val="24"/>
          <w:szCs w:val="24"/>
        </w:rPr>
        <w:t> от 31 декабря 2017 года N 486-ФЗ "О синдицированном кредите (займе) и внесении изменений в отдельные законодательные акты Российской Федерации".</w:t>
      </w:r>
    </w:p>
    <w:p w:rsidR="00C423A5" w:rsidRDefault="006033D1">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Глава</w:t>
      </w:r>
      <w:r>
        <w:rPr>
          <w:rFonts w:ascii="Tinos" w:eastAsia="Tinos" w:hAnsi="Tinos" w:cs="Tinos"/>
          <w:color w:val="22272F"/>
          <w:sz w:val="24"/>
          <w:szCs w:val="24"/>
        </w:rPr>
        <w:t xml:space="preserve"> 7. Инвестирование временно свободных средств Фонда</w:t>
      </w:r>
    </w:p>
    <w:p w:rsidR="00C423A5" w:rsidRDefault="006033D1">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Утратила силу с 1 января 2022 г. - </w:t>
      </w:r>
      <w:r w:rsidRPr="006033D1">
        <w:rPr>
          <w:rFonts w:ascii="Tinos" w:eastAsia="Tinos" w:hAnsi="Tinos" w:cs="Tinos"/>
          <w:sz w:val="24"/>
          <w:szCs w:val="24"/>
        </w:rPr>
        <w:t>Федеральный закон</w:t>
      </w:r>
      <w:r>
        <w:rPr>
          <w:rFonts w:ascii="Tinos" w:eastAsia="Tinos" w:hAnsi="Tinos" w:cs="Tinos"/>
          <w:color w:val="22272F"/>
          <w:sz w:val="24"/>
          <w:szCs w:val="24"/>
        </w:rPr>
        <w:t> от 30</w:t>
      </w:r>
      <w:r>
        <w:rPr>
          <w:rFonts w:ascii="Tinos" w:eastAsia="Tinos" w:hAnsi="Tinos" w:cs="Tinos"/>
          <w:color w:val="22272F"/>
          <w:sz w:val="24"/>
          <w:szCs w:val="24"/>
        </w:rPr>
        <w:t xml:space="preserve"> декабря 2021 г. N 436-ФЗ</w:t>
      </w:r>
    </w:p>
    <w:p w:rsidR="00C423A5" w:rsidRDefault="006033D1">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Глава 8. Мониторинг реализации региональных программ капитального ремонта, краткосрочных планов реализации региональных программ капитального ремонта, региональных адресных программ по переселению граждан из аварийного жилищного ф</w:t>
      </w:r>
      <w:r>
        <w:rPr>
          <w:rFonts w:ascii="Tinos" w:eastAsia="Tinos" w:hAnsi="Tinos" w:cs="Tinos"/>
          <w:color w:val="22272F"/>
          <w:sz w:val="24"/>
          <w:szCs w:val="24"/>
        </w:rPr>
        <w:t xml:space="preserve">онда, региональных программ по </w:t>
      </w:r>
      <w:r>
        <w:rPr>
          <w:rFonts w:ascii="Tinos" w:eastAsia="Tinos" w:hAnsi="Tinos" w:cs="Tinos"/>
          <w:color w:val="22272F"/>
          <w:sz w:val="24"/>
          <w:szCs w:val="24"/>
        </w:rPr>
        <w:lastRenderedPageBreak/>
        <w:t>модернизации систем коммунальной инфраструктуры, выполнения условий предоставления финансовой поддержки за счет средств Фонда и контроль за целевым использованием средств Фонда</w:t>
      </w:r>
    </w:p>
    <w:p w:rsidR="00C423A5" w:rsidRDefault="006033D1">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b/>
          <w:color w:val="22272F"/>
          <w:sz w:val="24"/>
          <w:szCs w:val="24"/>
        </w:rPr>
        <w:t>Статья 22. Мониторинг реализации региональных пр</w:t>
      </w:r>
      <w:r>
        <w:rPr>
          <w:rFonts w:ascii="Tinos" w:eastAsia="Tinos" w:hAnsi="Tinos" w:cs="Tinos"/>
          <w:b/>
          <w:color w:val="22272F"/>
          <w:sz w:val="24"/>
          <w:szCs w:val="24"/>
        </w:rPr>
        <w:t>ограмм капитального ремонта, краткосрочных планов реализации региональных программ капитального ремонта, региональных адресных программ по переселению граждан из аварийного жилищного фонда, региональных программ по модернизации систем коммунальной инфрастр</w:t>
      </w:r>
      <w:r>
        <w:rPr>
          <w:rFonts w:ascii="Tinos" w:eastAsia="Tinos" w:hAnsi="Tinos" w:cs="Tinos"/>
          <w:b/>
          <w:color w:val="22272F"/>
          <w:sz w:val="24"/>
          <w:szCs w:val="24"/>
        </w:rPr>
        <w:t>уктуры, выполнения условий предоставления финансовой поддержки за счет средств Фонда</w:t>
      </w:r>
    </w:p>
    <w:p w:rsidR="00C423A5" w:rsidRDefault="006033D1">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1. В случае, если Фондом принято решение о предоставлении финансовой поддержки за счет средств Фонда для реализации региональных программ капитального ремонта, краткосрочн</w:t>
      </w:r>
      <w:r>
        <w:rPr>
          <w:rFonts w:ascii="Tinos" w:eastAsia="Tinos" w:hAnsi="Tinos" w:cs="Tinos"/>
          <w:color w:val="22272F"/>
          <w:sz w:val="24"/>
          <w:szCs w:val="24"/>
        </w:rPr>
        <w:t>ых планов реализации региональных программ капитального ремонта, региональных адресных программ по переселению граждан из аварийного жилищного фонда, региональных программ по модернизации систем коммунальной инфраструктуры, Фонд осуществляет мониторинг реа</w:t>
      </w:r>
      <w:r>
        <w:rPr>
          <w:rFonts w:ascii="Tinos" w:eastAsia="Tinos" w:hAnsi="Tinos" w:cs="Tinos"/>
          <w:color w:val="22272F"/>
          <w:sz w:val="24"/>
          <w:szCs w:val="24"/>
        </w:rPr>
        <w:t>лизации таких программ, планов, а также мониторинг выполнения предусмотренных </w:t>
      </w:r>
      <w:r w:rsidRPr="006033D1">
        <w:rPr>
          <w:rFonts w:ascii="Tinos" w:eastAsia="Tinos" w:hAnsi="Tinos" w:cs="Tinos"/>
          <w:sz w:val="24"/>
          <w:szCs w:val="24"/>
        </w:rPr>
        <w:t>статьей 14</w:t>
      </w:r>
      <w:r>
        <w:rPr>
          <w:rFonts w:ascii="Tinos" w:eastAsia="Tinos" w:hAnsi="Tinos" w:cs="Tinos"/>
          <w:color w:val="22272F"/>
          <w:sz w:val="24"/>
          <w:szCs w:val="24"/>
        </w:rPr>
        <w:t> настоящего Федерального закона условий предоставления финансовой поддержки за счет средств Фонда в целях контроля за эффективностью использования средств Фонда.</w:t>
      </w:r>
    </w:p>
    <w:p w:rsidR="00C423A5" w:rsidRDefault="006033D1">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2. Мониторинг реализации региональных программ капитального ремонта, краткосрочных планов реал</w:t>
      </w:r>
      <w:r>
        <w:rPr>
          <w:rFonts w:ascii="Tinos" w:eastAsia="Tinos" w:hAnsi="Tinos" w:cs="Tinos"/>
          <w:color w:val="22272F"/>
          <w:sz w:val="24"/>
          <w:szCs w:val="24"/>
        </w:rPr>
        <w:t>изации региональных программ капитального ремонта, региональных адресных программ по переселению граждан из аварийного жилищного фонда, региональных программ по модернизации систем коммунальной инфраструктуры, в отношении которых Фондом принято решение о п</w:t>
      </w:r>
      <w:r>
        <w:rPr>
          <w:rFonts w:ascii="Tinos" w:eastAsia="Tinos" w:hAnsi="Tinos" w:cs="Tinos"/>
          <w:color w:val="22272F"/>
          <w:sz w:val="24"/>
          <w:szCs w:val="24"/>
        </w:rPr>
        <w:t>редоставлении финансовой поддержки за счет средств Фонда, а также мониторинг выполнения предусмотренных </w:t>
      </w:r>
      <w:r w:rsidRPr="006033D1">
        <w:rPr>
          <w:rFonts w:ascii="Tinos" w:eastAsia="Tinos" w:hAnsi="Tinos" w:cs="Tinos"/>
          <w:sz w:val="24"/>
          <w:szCs w:val="24"/>
        </w:rPr>
        <w:t>статьей 14</w:t>
      </w:r>
      <w:r>
        <w:rPr>
          <w:rFonts w:ascii="Tinos" w:eastAsia="Tinos" w:hAnsi="Tinos" w:cs="Tinos"/>
          <w:color w:val="22272F"/>
          <w:sz w:val="24"/>
          <w:szCs w:val="24"/>
        </w:rPr>
        <w:t> насто</w:t>
      </w:r>
      <w:r>
        <w:rPr>
          <w:rFonts w:ascii="Tinos" w:eastAsia="Tinos" w:hAnsi="Tinos" w:cs="Tinos"/>
          <w:color w:val="22272F"/>
          <w:sz w:val="24"/>
          <w:szCs w:val="24"/>
        </w:rPr>
        <w:t>ящего Федерального закона условий предоставления финансовой поддержки за счет средств Фонда осуществляется на основе сбора и анализа предоставляемой в Фонд высшими должностными лицами субъектов Российской Федерации (руководителями высших исполнительных орг</w:t>
      </w:r>
      <w:r>
        <w:rPr>
          <w:rFonts w:ascii="Tinos" w:eastAsia="Tinos" w:hAnsi="Tinos" w:cs="Tinos"/>
          <w:color w:val="22272F"/>
          <w:sz w:val="24"/>
          <w:szCs w:val="24"/>
        </w:rPr>
        <w:t>анов государственной власти субъектов Российской Федерации) отчетности о ходе реализации указанных программ, планов, выполнения предусмотренных </w:t>
      </w:r>
      <w:r w:rsidRPr="006033D1">
        <w:rPr>
          <w:rFonts w:ascii="Tinos" w:eastAsia="Tinos" w:hAnsi="Tinos" w:cs="Tinos"/>
          <w:sz w:val="24"/>
          <w:szCs w:val="24"/>
        </w:rPr>
        <w:t>статьей 14</w:t>
      </w:r>
      <w:r>
        <w:rPr>
          <w:rFonts w:ascii="Tinos" w:eastAsia="Tinos" w:hAnsi="Tinos" w:cs="Tinos"/>
          <w:color w:val="22272F"/>
          <w:sz w:val="24"/>
          <w:szCs w:val="24"/>
        </w:rPr>
        <w:t> настоящего Федерального закона условий предоставления финансовой поддержки за счет средств Фонда и отчета о расходовании средств Фонда.</w:t>
      </w:r>
    </w:p>
    <w:p w:rsidR="00C423A5" w:rsidRDefault="006033D1">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3. Высшие должностные лица субъектов Российской Федерации (руководители высших исполн</w:t>
      </w:r>
      <w:r>
        <w:rPr>
          <w:rFonts w:ascii="Tinos" w:eastAsia="Tinos" w:hAnsi="Tinos" w:cs="Tinos"/>
          <w:color w:val="22272F"/>
          <w:sz w:val="24"/>
          <w:szCs w:val="24"/>
        </w:rPr>
        <w:t>ительных органов государственной власти субъектов Российской Федерации), региональные программы капитального ремонта, краткосрочные планы реализации региональных программ капитального ремонта, региональные адресные программы по переселению граждан из авари</w:t>
      </w:r>
      <w:r>
        <w:rPr>
          <w:rFonts w:ascii="Tinos" w:eastAsia="Tinos" w:hAnsi="Tinos" w:cs="Tinos"/>
          <w:color w:val="22272F"/>
          <w:sz w:val="24"/>
          <w:szCs w:val="24"/>
        </w:rPr>
        <w:t>йного жилищного фонда, региональные программы по модернизации систем коммунальной инфраструктуры которых получили финансовую поддержку за счет средств Фонда, ежегодно </w:t>
      </w:r>
      <w:r w:rsidRPr="006033D1">
        <w:rPr>
          <w:rFonts w:ascii="Tinos" w:eastAsia="Tinos" w:hAnsi="Tinos" w:cs="Tinos"/>
          <w:sz w:val="24"/>
          <w:szCs w:val="24"/>
        </w:rPr>
        <w:t>в сроки</w:t>
      </w:r>
      <w:r>
        <w:rPr>
          <w:rFonts w:ascii="Tinos" w:eastAsia="Tinos" w:hAnsi="Tinos" w:cs="Tinos"/>
          <w:color w:val="22272F"/>
          <w:sz w:val="24"/>
          <w:szCs w:val="24"/>
        </w:rPr>
        <w:t> и по форме, которые утверждены правлением Фонда, представляют в Фонд, а также размещают на официальном сайте субъекта Российской Федерации в информационно-телекоммуникационной сети "Интернет":</w:t>
      </w:r>
    </w:p>
    <w:p w:rsidR="00C423A5" w:rsidRDefault="006033D1">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1) отчет</w:t>
      </w:r>
      <w:r>
        <w:rPr>
          <w:rFonts w:ascii="Tinos" w:eastAsia="Tinos" w:hAnsi="Tinos" w:cs="Tinos"/>
          <w:color w:val="22272F"/>
          <w:sz w:val="24"/>
          <w:szCs w:val="24"/>
        </w:rPr>
        <w:t xml:space="preserve"> о ходе реализации указанных программ, планов и выполнения предусмотренных </w:t>
      </w:r>
      <w:r w:rsidRPr="006033D1">
        <w:rPr>
          <w:rFonts w:ascii="Tinos" w:eastAsia="Tinos" w:hAnsi="Tinos" w:cs="Tinos"/>
          <w:sz w:val="24"/>
          <w:szCs w:val="24"/>
        </w:rPr>
        <w:t>статьей 14</w:t>
      </w:r>
      <w:r>
        <w:rPr>
          <w:rFonts w:ascii="Tinos" w:eastAsia="Tinos" w:hAnsi="Tinos" w:cs="Tinos"/>
          <w:color w:val="22272F"/>
          <w:sz w:val="24"/>
          <w:szCs w:val="24"/>
        </w:rPr>
        <w:t> настоящего Федерального закона усл</w:t>
      </w:r>
      <w:r>
        <w:rPr>
          <w:rFonts w:ascii="Tinos" w:eastAsia="Tinos" w:hAnsi="Tinos" w:cs="Tinos"/>
          <w:color w:val="22272F"/>
          <w:sz w:val="24"/>
          <w:szCs w:val="24"/>
        </w:rPr>
        <w:t>овий предоставления финансовой поддержки за счет средств Фонда;</w:t>
      </w:r>
    </w:p>
    <w:p w:rsidR="00C423A5" w:rsidRDefault="006033D1">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2) отчет субъекта Российской Федерации о расходовании средств Фонда за прошедший отчетный период.</w:t>
      </w:r>
    </w:p>
    <w:p w:rsidR="00C423A5" w:rsidRDefault="006033D1">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lastRenderedPageBreak/>
        <w:t xml:space="preserve">3.1. Субъекты Российской Федерации, региональные адресные программы по переселению граждан из </w:t>
      </w:r>
      <w:r>
        <w:rPr>
          <w:rFonts w:ascii="Tinos" w:eastAsia="Tinos" w:hAnsi="Tinos" w:cs="Tinos"/>
          <w:color w:val="22272F"/>
          <w:sz w:val="24"/>
          <w:szCs w:val="24"/>
        </w:rPr>
        <w:t>аварийного жилищного фонда которых получили финансовую поддержку за счет средств Фонда, в сроки и по форме, которые утверждены правлением Фонда, представляют в Фонд отчеты о договорах, заключенных в ходе реализации указанных региональных адресных программ.</w:t>
      </w:r>
      <w:r>
        <w:rPr>
          <w:rFonts w:ascii="Tinos" w:eastAsia="Tinos" w:hAnsi="Tinos" w:cs="Tinos"/>
          <w:color w:val="22272F"/>
          <w:sz w:val="24"/>
          <w:szCs w:val="24"/>
        </w:rPr>
        <w:t xml:space="preserve"> Отчеты представляются за подписью высших должностных лиц субъектов Российской Федерации (руководителей высших исполнительных органов государственной власти субъектов Российской Федерации).</w:t>
      </w:r>
    </w:p>
    <w:p w:rsidR="00C423A5" w:rsidRDefault="006033D1">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4. Органы местного самоуправления, которым предоставлена финансова</w:t>
      </w:r>
      <w:r>
        <w:rPr>
          <w:rFonts w:ascii="Tinos" w:eastAsia="Tinos" w:hAnsi="Tinos" w:cs="Tinos"/>
          <w:color w:val="22272F"/>
          <w:sz w:val="24"/>
          <w:szCs w:val="24"/>
        </w:rPr>
        <w:t>я поддержка за счет средств Фонда, средств бюджета субъекта Российской Федерации на долевое финансирование проведения капитального ремонта многоквартирных домов, переселения граждан из аварийного жилищного фонда, модернизации систем коммунальной инфраструк</w:t>
      </w:r>
      <w:r>
        <w:rPr>
          <w:rFonts w:ascii="Tinos" w:eastAsia="Tinos" w:hAnsi="Tinos" w:cs="Tinos"/>
          <w:color w:val="22272F"/>
          <w:sz w:val="24"/>
          <w:szCs w:val="24"/>
        </w:rPr>
        <w:t>туры, в порядке и в сроки, которые установлены нормативными правовыми актами субъектов Российской Федерации, обязаны направлять в органы исполнительной власти субъектов Российской Федерации отчеты о ходе реализации региональных программ капитального ремонт</w:t>
      </w:r>
      <w:r>
        <w:rPr>
          <w:rFonts w:ascii="Tinos" w:eastAsia="Tinos" w:hAnsi="Tinos" w:cs="Tinos"/>
          <w:color w:val="22272F"/>
          <w:sz w:val="24"/>
          <w:szCs w:val="24"/>
        </w:rPr>
        <w:t>а, краткосрочных планов реализации региональных программ капитального ремонта, региональных адресных программ по переселению граждан из аварийного жилищного фонда, региональных программ по модернизации систем коммунальной инфраструктуры и выполнения предус</w:t>
      </w:r>
      <w:r>
        <w:rPr>
          <w:rFonts w:ascii="Tinos" w:eastAsia="Tinos" w:hAnsi="Tinos" w:cs="Tinos"/>
          <w:color w:val="22272F"/>
          <w:sz w:val="24"/>
          <w:szCs w:val="24"/>
        </w:rPr>
        <w:t>мотренных </w:t>
      </w:r>
      <w:r w:rsidRPr="006033D1">
        <w:rPr>
          <w:rFonts w:ascii="Tinos" w:eastAsia="Tinos" w:hAnsi="Tinos" w:cs="Tinos"/>
          <w:sz w:val="24"/>
          <w:szCs w:val="24"/>
        </w:rPr>
        <w:t>статьей 14</w:t>
      </w:r>
      <w:r>
        <w:rPr>
          <w:rFonts w:ascii="Tinos" w:eastAsia="Tinos" w:hAnsi="Tinos" w:cs="Tinos"/>
          <w:color w:val="22272F"/>
          <w:sz w:val="24"/>
          <w:szCs w:val="24"/>
        </w:rPr>
        <w:t> настоящего Федерального закона условий предоставления финансовой поддержки за счет средств Фонда.</w:t>
      </w:r>
    </w:p>
    <w:p w:rsidR="00C423A5" w:rsidRDefault="006033D1">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5</w:t>
      </w:r>
      <w:r>
        <w:rPr>
          <w:rFonts w:ascii="Tinos" w:eastAsia="Tinos" w:hAnsi="Tinos" w:cs="Tinos"/>
          <w:color w:val="22272F"/>
          <w:sz w:val="24"/>
          <w:szCs w:val="24"/>
        </w:rPr>
        <w:t>. Товарищества собственников жилья, жилищные, жилищно-строительные кооперативы или иные специализированные потребительские кооперативы, управляющие организации, региональные операторы, являющиеся получателями средств Фонда, в порядке и в сроки, которые уст</w:t>
      </w:r>
      <w:r>
        <w:rPr>
          <w:rFonts w:ascii="Tinos" w:eastAsia="Tinos" w:hAnsi="Tinos" w:cs="Tinos"/>
          <w:color w:val="22272F"/>
          <w:sz w:val="24"/>
          <w:szCs w:val="24"/>
        </w:rPr>
        <w:t>ановлены муниципальными правовыми актами, обязаны направлять в органы местного самоуправления информацию о проведении капитального ремонта многоквартирных домов, на финансирование капитального ремонта которых предоставлены эти средства.</w:t>
      </w:r>
    </w:p>
    <w:p w:rsidR="00C423A5" w:rsidRDefault="006033D1">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 xml:space="preserve">6. Ответственность </w:t>
      </w:r>
      <w:r>
        <w:rPr>
          <w:rFonts w:ascii="Tinos" w:eastAsia="Tinos" w:hAnsi="Tinos" w:cs="Tinos"/>
          <w:color w:val="22272F"/>
          <w:sz w:val="24"/>
          <w:szCs w:val="24"/>
        </w:rPr>
        <w:t>за достоверность и полноту представляемой в Фонд отчетности возлагается на высшие должностные лица субъектов Российской Федерации (руководителей высших исполнительных органов государственной власти субъектов Российской Федерации) и глав муниципальных образ</w:t>
      </w:r>
      <w:r>
        <w:rPr>
          <w:rFonts w:ascii="Tinos" w:eastAsia="Tinos" w:hAnsi="Tinos" w:cs="Tinos"/>
          <w:color w:val="22272F"/>
          <w:sz w:val="24"/>
          <w:szCs w:val="24"/>
        </w:rPr>
        <w:t>ований.</w:t>
      </w:r>
    </w:p>
    <w:p w:rsidR="00C423A5" w:rsidRDefault="006033D1">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7. Отчет о результатах мониторинга реализации региональных программ капитального ремонта, краткосрочных планов реализации региональных программ капитального ремонта, региональных адресных программ по переселению граждан из аварийного жилищного фонд</w:t>
      </w:r>
      <w:r>
        <w:rPr>
          <w:rFonts w:ascii="Tinos" w:eastAsia="Tinos" w:hAnsi="Tinos" w:cs="Tinos"/>
          <w:color w:val="22272F"/>
          <w:sz w:val="24"/>
          <w:szCs w:val="24"/>
        </w:rPr>
        <w:t>а и выполнения предусмотренных </w:t>
      </w:r>
      <w:r w:rsidRPr="006033D1">
        <w:rPr>
          <w:rFonts w:ascii="Tinos" w:eastAsia="Tinos" w:hAnsi="Tinos" w:cs="Tinos"/>
          <w:sz w:val="24"/>
          <w:szCs w:val="24"/>
        </w:rPr>
        <w:t>статьей 14</w:t>
      </w:r>
      <w:r>
        <w:rPr>
          <w:rFonts w:ascii="Tinos" w:eastAsia="Tinos" w:hAnsi="Tinos" w:cs="Tinos"/>
          <w:color w:val="22272F"/>
          <w:sz w:val="24"/>
          <w:szCs w:val="24"/>
        </w:rPr>
        <w:t xml:space="preserve"> настоящего Федерального закона условий предоставления финансовой поддержки за </w:t>
      </w:r>
      <w:r>
        <w:rPr>
          <w:rFonts w:ascii="Tinos" w:eastAsia="Tinos" w:hAnsi="Tinos" w:cs="Tinos"/>
          <w:color w:val="22272F"/>
          <w:sz w:val="24"/>
          <w:szCs w:val="24"/>
        </w:rPr>
        <w:t>счет средств Фонда предоставляется правлением Фонда в наблюдательный совет Фонда.</w:t>
      </w:r>
    </w:p>
    <w:p w:rsidR="00C423A5" w:rsidRDefault="006033D1">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8. Особенности проведения мониторинга расходования средств Фонда, формируемых за счет дополнительного имущественного взноса Российской Федерации, который направляется на увел</w:t>
      </w:r>
      <w:r>
        <w:rPr>
          <w:rFonts w:ascii="Tinos" w:eastAsia="Tinos" w:hAnsi="Tinos" w:cs="Tinos"/>
          <w:color w:val="22272F"/>
          <w:sz w:val="24"/>
          <w:szCs w:val="24"/>
        </w:rPr>
        <w:t>ичение лимитов предоставления финансовой поддержки за счет средств Фонда, могут устанавливаться нормативным правовым актом Правительства Российской Федерации, принятым в соответствии с федеральным законом о федеральном бюджете на соответствующий год.</w:t>
      </w:r>
    </w:p>
    <w:p w:rsidR="00C423A5" w:rsidRDefault="006033D1">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b/>
          <w:color w:val="22272F"/>
          <w:sz w:val="24"/>
          <w:szCs w:val="24"/>
        </w:rPr>
        <w:t>Стать</w:t>
      </w:r>
      <w:r>
        <w:rPr>
          <w:rFonts w:ascii="Tinos" w:eastAsia="Tinos" w:hAnsi="Tinos" w:cs="Tinos"/>
          <w:b/>
          <w:color w:val="22272F"/>
          <w:sz w:val="24"/>
          <w:szCs w:val="24"/>
        </w:rPr>
        <w:t>я 23. Порядок принятия решений о приостановлении предоставления финансовой поддержки за счет средств Фонда</w:t>
      </w:r>
    </w:p>
    <w:p w:rsidR="00C423A5" w:rsidRDefault="006033D1">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lastRenderedPageBreak/>
        <w:t>1. Предоставление финансовой поддержки за счет средств Фонда приостанавливается на основании решения правления Фонда в случае:</w:t>
      </w:r>
    </w:p>
    <w:p w:rsidR="00C423A5" w:rsidRDefault="006033D1">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1) непредставления выс</w:t>
      </w:r>
      <w:r>
        <w:rPr>
          <w:rFonts w:ascii="Tinos" w:eastAsia="Tinos" w:hAnsi="Tinos" w:cs="Tinos"/>
          <w:color w:val="22272F"/>
          <w:sz w:val="24"/>
          <w:szCs w:val="24"/>
        </w:rPr>
        <w:t>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отчета о ходе реализации региональных программ капитального ремонта, краткосрочных планов реализации рег</w:t>
      </w:r>
      <w:r>
        <w:rPr>
          <w:rFonts w:ascii="Tinos" w:eastAsia="Tinos" w:hAnsi="Tinos" w:cs="Tinos"/>
          <w:color w:val="22272F"/>
          <w:sz w:val="24"/>
          <w:szCs w:val="24"/>
        </w:rPr>
        <w:t>иональных программ капитального ремонта, региональных адресных программ по переселению граждан из аварийного жилищного фонда, региональных программ по модернизации систем коммунальной инфраструктуры, </w:t>
      </w:r>
      <w:r w:rsidRPr="006033D1">
        <w:rPr>
          <w:rFonts w:ascii="Tinos" w:eastAsia="Tinos" w:hAnsi="Tinos" w:cs="Tinos"/>
          <w:sz w:val="24"/>
          <w:szCs w:val="24"/>
        </w:rPr>
        <w:t>отчета</w:t>
      </w:r>
      <w:r>
        <w:rPr>
          <w:rFonts w:ascii="Tinos" w:eastAsia="Tinos" w:hAnsi="Tinos" w:cs="Tinos"/>
          <w:color w:val="22272F"/>
          <w:sz w:val="24"/>
          <w:szCs w:val="24"/>
        </w:rPr>
        <w:t> о расходовании средств Фонда за прошедший отчетный период в установленный срок или представления таких отчетов с нарушениями требований к их форме;</w:t>
      </w:r>
    </w:p>
    <w:p w:rsidR="00C423A5" w:rsidRDefault="006033D1">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2) выявления Фо</w:t>
      </w:r>
      <w:r>
        <w:rPr>
          <w:rFonts w:ascii="Tinos" w:eastAsia="Tinos" w:hAnsi="Tinos" w:cs="Tinos"/>
          <w:color w:val="22272F"/>
          <w:sz w:val="24"/>
          <w:szCs w:val="24"/>
        </w:rPr>
        <w:t>ндом по результатам мониторинга реализации региональных программ капитального ремонта, краткосрочных планов реализации региональных программ капитального ремонта, региональных адресных программ по переселению граждан из аварийного жилищного фонда, регионал</w:t>
      </w:r>
      <w:r>
        <w:rPr>
          <w:rFonts w:ascii="Tinos" w:eastAsia="Tinos" w:hAnsi="Tinos" w:cs="Tinos"/>
          <w:color w:val="22272F"/>
          <w:sz w:val="24"/>
          <w:szCs w:val="24"/>
        </w:rPr>
        <w:t>ьных программ по модернизации систем коммунальной инфраструктуры нецелевого использования средств Фонда;</w:t>
      </w:r>
    </w:p>
    <w:p w:rsidR="00C423A5" w:rsidRDefault="006033D1">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3) использования средств Фонда на проведение капитального ремонта многоквартирных домов, модернизацию системы коммунальной инфраструктуры без долевого финансирования за счет средств бюджета субъекта Российской Федерации и (или) местных бюджетов в объеме, у</w:t>
      </w:r>
      <w:r>
        <w:rPr>
          <w:rFonts w:ascii="Tinos" w:eastAsia="Tinos" w:hAnsi="Tinos" w:cs="Tinos"/>
          <w:color w:val="22272F"/>
          <w:sz w:val="24"/>
          <w:szCs w:val="24"/>
        </w:rPr>
        <w:t>становленном </w:t>
      </w:r>
      <w:r w:rsidRPr="006033D1">
        <w:rPr>
          <w:rFonts w:ascii="Tinos" w:eastAsia="Tinos" w:hAnsi="Tinos" w:cs="Tinos"/>
          <w:sz w:val="24"/>
          <w:szCs w:val="24"/>
        </w:rPr>
        <w:t>частью 2 статьи 18</w:t>
      </w:r>
      <w:r>
        <w:rPr>
          <w:rFonts w:ascii="Tinos" w:eastAsia="Tinos" w:hAnsi="Tinos" w:cs="Tinos"/>
          <w:color w:val="22272F"/>
          <w:sz w:val="24"/>
          <w:szCs w:val="24"/>
        </w:rPr>
        <w:t> настоящего Федерального закона, по итогам бюджетного года;</w:t>
      </w:r>
    </w:p>
    <w:p w:rsidR="00C423A5" w:rsidRDefault="006033D1">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4) утратил силу с 2 январ</w:t>
      </w:r>
      <w:r>
        <w:rPr>
          <w:rFonts w:ascii="Tinos" w:eastAsia="Tinos" w:hAnsi="Tinos" w:cs="Tinos"/>
          <w:color w:val="22272F"/>
          <w:sz w:val="24"/>
          <w:szCs w:val="24"/>
        </w:rPr>
        <w:t>я 2021 г. - </w:t>
      </w:r>
      <w:r w:rsidRPr="006033D1">
        <w:rPr>
          <w:rFonts w:ascii="Tinos" w:eastAsia="Tinos" w:hAnsi="Tinos" w:cs="Tinos"/>
          <w:sz w:val="24"/>
          <w:szCs w:val="24"/>
        </w:rPr>
        <w:t>Федеральный закон</w:t>
      </w:r>
      <w:r>
        <w:rPr>
          <w:rFonts w:ascii="Tinos" w:eastAsia="Tinos" w:hAnsi="Tinos" w:cs="Tinos"/>
          <w:color w:val="22272F"/>
          <w:sz w:val="24"/>
          <w:szCs w:val="24"/>
        </w:rPr>
        <w:t> от 22 декабря 2020 г. N 459-ФЗ</w:t>
      </w:r>
    </w:p>
    <w:p w:rsidR="00C423A5" w:rsidRDefault="006033D1">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4.1) утратил силу с 2 января 2021 г. - </w:t>
      </w:r>
      <w:r w:rsidRPr="006033D1">
        <w:rPr>
          <w:rFonts w:ascii="Tinos" w:eastAsia="Tinos" w:hAnsi="Tinos" w:cs="Tinos"/>
          <w:sz w:val="24"/>
          <w:szCs w:val="24"/>
        </w:rPr>
        <w:t>Федеральный закон</w:t>
      </w:r>
      <w:r>
        <w:rPr>
          <w:rFonts w:ascii="Tinos" w:eastAsia="Tinos" w:hAnsi="Tinos" w:cs="Tinos"/>
          <w:color w:val="22272F"/>
          <w:sz w:val="24"/>
          <w:szCs w:val="24"/>
        </w:rPr>
        <w:t> от 22 декабря 2020 г. N 459-ФЗ</w:t>
      </w:r>
    </w:p>
    <w:p w:rsidR="00C423A5" w:rsidRDefault="006033D1">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4.2) невыполнения субъектами Российской Федерации условий договора, заключе</w:t>
      </w:r>
      <w:r>
        <w:rPr>
          <w:rFonts w:ascii="Tinos" w:eastAsia="Tinos" w:hAnsi="Tinos" w:cs="Tinos"/>
          <w:color w:val="22272F"/>
          <w:sz w:val="24"/>
          <w:szCs w:val="24"/>
        </w:rPr>
        <w:t>нного между Фондом и субъектом Российской Федерации в соответствии со </w:t>
      </w:r>
      <w:r w:rsidRPr="006033D1">
        <w:rPr>
          <w:rFonts w:ascii="Tinos" w:eastAsia="Tinos" w:hAnsi="Tinos" w:cs="Tinos"/>
          <w:sz w:val="24"/>
          <w:szCs w:val="24"/>
        </w:rPr>
        <w:t>статьей 19</w:t>
      </w:r>
      <w:r>
        <w:rPr>
          <w:rFonts w:ascii="Tinos" w:eastAsia="Tinos" w:hAnsi="Tinos" w:cs="Tinos"/>
          <w:color w:val="22272F"/>
          <w:sz w:val="24"/>
          <w:szCs w:val="24"/>
        </w:rPr>
        <w:t> настоящего Федерального закона;</w:t>
      </w:r>
    </w:p>
    <w:p w:rsidR="00C423A5" w:rsidRDefault="006033D1">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5) </w:t>
      </w:r>
      <w:r w:rsidRPr="006033D1">
        <w:rPr>
          <w:rFonts w:ascii="Tinos" w:eastAsia="Tinos" w:hAnsi="Tinos" w:cs="Tinos"/>
          <w:sz w:val="24"/>
          <w:szCs w:val="24"/>
        </w:rPr>
        <w:t>утратил силу</w:t>
      </w:r>
      <w:r>
        <w:rPr>
          <w:rFonts w:ascii="Tinos" w:eastAsia="Tinos" w:hAnsi="Tinos" w:cs="Tinos"/>
          <w:color w:val="22272F"/>
          <w:sz w:val="24"/>
          <w:szCs w:val="24"/>
        </w:rPr>
        <w:t>;</w:t>
      </w:r>
    </w:p>
    <w:p w:rsidR="00C423A5" w:rsidRDefault="006033D1">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6) </w:t>
      </w:r>
      <w:r w:rsidRPr="006033D1">
        <w:rPr>
          <w:rFonts w:ascii="Tinos" w:eastAsia="Tinos" w:hAnsi="Tinos" w:cs="Tinos"/>
          <w:sz w:val="24"/>
          <w:szCs w:val="24"/>
        </w:rPr>
        <w:t>утратил силу</w:t>
      </w:r>
      <w:r>
        <w:rPr>
          <w:rFonts w:ascii="Tinos" w:eastAsia="Tinos" w:hAnsi="Tinos" w:cs="Tinos"/>
          <w:color w:val="22272F"/>
          <w:sz w:val="24"/>
          <w:szCs w:val="24"/>
        </w:rPr>
        <w:t>.</w:t>
      </w:r>
    </w:p>
    <w:p w:rsidR="00C423A5" w:rsidRDefault="006033D1">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 xml:space="preserve">1.1. В случае выявления Фондом по результатам мониторинга реализации региональных адресных программ по переселению граждан из аварийного жилищного фонда нецелевого использования средств Фонда предоставление </w:t>
      </w:r>
      <w:r>
        <w:rPr>
          <w:rFonts w:ascii="Tinos" w:eastAsia="Tinos" w:hAnsi="Tinos" w:cs="Tinos"/>
          <w:color w:val="22272F"/>
          <w:sz w:val="24"/>
          <w:szCs w:val="24"/>
        </w:rPr>
        <w:t>финансовой поддержки за счет средств Фонда по этому основанию приостанавливается в части средств, равных средствам, использованным с нарушением их целевого назначения.</w:t>
      </w:r>
    </w:p>
    <w:p w:rsidR="00C423A5" w:rsidRDefault="006033D1">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2. Решение правления Фонда о приостановлении предоставления финансовой поддержки за счет</w:t>
      </w:r>
      <w:r>
        <w:rPr>
          <w:rFonts w:ascii="Tinos" w:eastAsia="Tinos" w:hAnsi="Tinos" w:cs="Tinos"/>
          <w:color w:val="22272F"/>
          <w:sz w:val="24"/>
          <w:szCs w:val="24"/>
        </w:rPr>
        <w:t xml:space="preserve"> средств Фонда в течение пяти рабочих дней со дня принятия такого решения направляется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w:t>
      </w:r>
    </w:p>
    <w:p w:rsidR="00C423A5" w:rsidRDefault="006033D1">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3. Предоставл</w:t>
      </w:r>
      <w:r>
        <w:rPr>
          <w:rFonts w:ascii="Tinos" w:eastAsia="Tinos" w:hAnsi="Tinos" w:cs="Tinos"/>
          <w:color w:val="22272F"/>
          <w:sz w:val="24"/>
          <w:szCs w:val="24"/>
        </w:rPr>
        <w:t>ение финансовой поддержки за счет средств Фонда, приостановленное Фондом по основаниям, которые предусмотрены </w:t>
      </w:r>
      <w:r w:rsidRPr="006033D1">
        <w:rPr>
          <w:rFonts w:ascii="Tinos" w:eastAsia="Tinos" w:hAnsi="Tinos" w:cs="Tinos"/>
          <w:sz w:val="24"/>
          <w:szCs w:val="24"/>
        </w:rPr>
        <w:t>частью</w:t>
      </w:r>
      <w:r w:rsidRPr="006033D1">
        <w:rPr>
          <w:rFonts w:ascii="Tinos" w:eastAsia="Tinos" w:hAnsi="Tinos" w:cs="Tinos"/>
          <w:sz w:val="24"/>
          <w:szCs w:val="24"/>
        </w:rPr>
        <w:t xml:space="preserve"> 1</w:t>
      </w:r>
      <w:r>
        <w:rPr>
          <w:rFonts w:ascii="Tinos" w:eastAsia="Tinos" w:hAnsi="Tinos" w:cs="Tinos"/>
          <w:color w:val="22272F"/>
          <w:sz w:val="24"/>
          <w:szCs w:val="24"/>
        </w:rPr>
        <w:t> настоящей статьи, возобновляется в следующих случаях: устранение выявленных нарушений при условии представления высшим должностным лицом субъекта Российской Федерации (руководителем высшего исполнительного органа государственной власти субъекта Российск</w:t>
      </w:r>
      <w:r>
        <w:rPr>
          <w:rFonts w:ascii="Tinos" w:eastAsia="Tinos" w:hAnsi="Tinos" w:cs="Tinos"/>
          <w:color w:val="22272F"/>
          <w:sz w:val="24"/>
          <w:szCs w:val="24"/>
        </w:rPr>
        <w:t xml:space="preserve">ой Федерации) отчета об устранении выявленных </w:t>
      </w:r>
      <w:r>
        <w:rPr>
          <w:rFonts w:ascii="Tinos" w:eastAsia="Tinos" w:hAnsi="Tinos" w:cs="Tinos"/>
          <w:color w:val="22272F"/>
          <w:sz w:val="24"/>
          <w:szCs w:val="24"/>
        </w:rPr>
        <w:lastRenderedPageBreak/>
        <w:t>нарушений; возврат средств Фонда в соответствии с </w:t>
      </w:r>
      <w:r w:rsidRPr="006033D1">
        <w:rPr>
          <w:rFonts w:ascii="Tinos" w:eastAsia="Tinos" w:hAnsi="Tinos" w:cs="Tinos"/>
          <w:sz w:val="24"/>
          <w:szCs w:val="24"/>
        </w:rPr>
        <w:t>частью 3 статьи 23</w:t>
      </w:r>
      <w:r w:rsidRPr="006033D1">
        <w:rPr>
          <w:rFonts w:ascii="Tinos" w:eastAsia="Tinos" w:hAnsi="Tinos" w:cs="Tinos"/>
          <w:sz w:val="24"/>
          <w:szCs w:val="24"/>
        </w:rPr>
        <w:t>.1</w:t>
      </w:r>
      <w:r>
        <w:rPr>
          <w:rFonts w:ascii="Tinos" w:eastAsia="Tinos" w:hAnsi="Tinos" w:cs="Tinos"/>
          <w:color w:val="22272F"/>
          <w:sz w:val="24"/>
          <w:szCs w:val="24"/>
        </w:rPr>
        <w:t> настоящего Федерального закона; уплата штрафных санкций, предусмотренных договором, заключенным между Фондом и субъектом Российской Федерации в соответствии со </w:t>
      </w:r>
      <w:r w:rsidRPr="006033D1">
        <w:rPr>
          <w:rFonts w:ascii="Tinos" w:eastAsia="Tinos" w:hAnsi="Tinos" w:cs="Tinos"/>
          <w:sz w:val="24"/>
          <w:szCs w:val="24"/>
        </w:rPr>
        <w:t>статьей 19</w:t>
      </w:r>
      <w:r>
        <w:rPr>
          <w:rFonts w:ascii="Tinos" w:eastAsia="Tinos" w:hAnsi="Tinos" w:cs="Tinos"/>
          <w:color w:val="22272F"/>
          <w:sz w:val="24"/>
          <w:szCs w:val="24"/>
        </w:rPr>
        <w:t> настоящего Федерального закона.</w:t>
      </w:r>
    </w:p>
    <w:p w:rsidR="00C423A5" w:rsidRDefault="006033D1">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4. Правление Фонда в течение десяти рабочих дней со дня представления указанного в </w:t>
      </w:r>
      <w:r w:rsidRPr="006033D1">
        <w:rPr>
          <w:rFonts w:ascii="Tinos" w:eastAsia="Tinos" w:hAnsi="Tinos" w:cs="Tinos"/>
          <w:sz w:val="24"/>
          <w:szCs w:val="24"/>
        </w:rPr>
        <w:t>части 3</w:t>
      </w:r>
      <w:r>
        <w:rPr>
          <w:rFonts w:ascii="Tinos" w:eastAsia="Tinos" w:hAnsi="Tinos" w:cs="Tinos"/>
          <w:color w:val="22272F"/>
          <w:sz w:val="24"/>
          <w:szCs w:val="24"/>
        </w:rPr>
        <w:t> настоящей статьи отчета об устранении выявленных нарушений обязано рассмотреть указанный отчет и принять решение о возобновлении предоставления финансовой поддержки за счет средств Фонда или реше</w:t>
      </w:r>
      <w:r>
        <w:rPr>
          <w:rFonts w:ascii="Tinos" w:eastAsia="Tinos" w:hAnsi="Tinos" w:cs="Tinos"/>
          <w:color w:val="22272F"/>
          <w:sz w:val="24"/>
          <w:szCs w:val="24"/>
        </w:rPr>
        <w:t>ние об отказе в возобновлении предоставления такой финансовой поддержки.</w:t>
      </w:r>
    </w:p>
    <w:p w:rsidR="00C423A5" w:rsidRDefault="006033D1">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5. Решение об отказе в возобновлении предоставления финансовой поддержки за счет средств Фонда принимается правлением Фонда в случае неустранения нарушений, указанных в </w:t>
      </w:r>
      <w:r w:rsidRPr="006033D1">
        <w:rPr>
          <w:rFonts w:ascii="Tinos" w:eastAsia="Tinos" w:hAnsi="Tinos" w:cs="Tinos"/>
          <w:sz w:val="24"/>
          <w:szCs w:val="24"/>
        </w:rPr>
        <w:t>части 1</w:t>
      </w:r>
      <w:r>
        <w:rPr>
          <w:rFonts w:ascii="Tinos" w:eastAsia="Tinos" w:hAnsi="Tinos" w:cs="Tinos"/>
          <w:color w:val="22272F"/>
          <w:sz w:val="24"/>
          <w:szCs w:val="24"/>
        </w:rPr>
        <w:t> настоящей статьи.</w:t>
      </w:r>
    </w:p>
    <w:p w:rsidR="00C423A5" w:rsidRDefault="006033D1">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6. </w:t>
      </w:r>
      <w:r w:rsidRPr="006033D1">
        <w:rPr>
          <w:rFonts w:ascii="Tinos" w:eastAsia="Tinos" w:hAnsi="Tinos" w:cs="Tinos"/>
          <w:sz w:val="24"/>
          <w:szCs w:val="24"/>
        </w:rPr>
        <w:t>Утратила силу</w:t>
      </w:r>
      <w:r>
        <w:rPr>
          <w:rFonts w:ascii="Tinos" w:eastAsia="Tinos" w:hAnsi="Tinos" w:cs="Tinos"/>
          <w:color w:val="22272F"/>
          <w:sz w:val="24"/>
          <w:szCs w:val="24"/>
        </w:rPr>
        <w:t>.</w:t>
      </w:r>
    </w:p>
    <w:p w:rsidR="00C423A5" w:rsidRDefault="006033D1">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7. </w:t>
      </w:r>
      <w:r w:rsidRPr="006033D1">
        <w:rPr>
          <w:rFonts w:ascii="Tinos" w:eastAsia="Tinos" w:hAnsi="Tinos" w:cs="Tinos"/>
          <w:sz w:val="24"/>
          <w:szCs w:val="24"/>
        </w:rPr>
        <w:t>Утратила силу</w:t>
      </w:r>
      <w:r>
        <w:rPr>
          <w:rFonts w:ascii="Tinos" w:eastAsia="Tinos" w:hAnsi="Tinos" w:cs="Tinos"/>
          <w:color w:val="22272F"/>
          <w:sz w:val="24"/>
          <w:szCs w:val="24"/>
        </w:rPr>
        <w:t>.</w:t>
      </w:r>
    </w:p>
    <w:p w:rsidR="00C423A5" w:rsidRDefault="006033D1">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8. </w:t>
      </w:r>
      <w:r w:rsidRPr="006033D1">
        <w:rPr>
          <w:rFonts w:ascii="Tinos" w:eastAsia="Tinos" w:hAnsi="Tinos" w:cs="Tinos"/>
          <w:sz w:val="24"/>
          <w:szCs w:val="24"/>
        </w:rPr>
        <w:t>Утратила силу</w:t>
      </w:r>
      <w:r>
        <w:rPr>
          <w:rFonts w:ascii="Tinos" w:eastAsia="Tinos" w:hAnsi="Tinos" w:cs="Tinos"/>
          <w:color w:val="22272F"/>
          <w:sz w:val="24"/>
          <w:szCs w:val="24"/>
        </w:rPr>
        <w:t>.</w:t>
      </w:r>
    </w:p>
    <w:p w:rsidR="00C423A5" w:rsidRDefault="006033D1">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9. </w:t>
      </w:r>
      <w:r w:rsidRPr="006033D1">
        <w:rPr>
          <w:rFonts w:ascii="Tinos" w:eastAsia="Tinos" w:hAnsi="Tinos" w:cs="Tinos"/>
          <w:sz w:val="24"/>
          <w:szCs w:val="24"/>
        </w:rPr>
        <w:t>Утратила силу</w:t>
      </w:r>
      <w:r>
        <w:rPr>
          <w:rFonts w:ascii="Tinos" w:eastAsia="Tinos" w:hAnsi="Tinos" w:cs="Tinos"/>
          <w:color w:val="22272F"/>
          <w:sz w:val="24"/>
          <w:szCs w:val="24"/>
        </w:rPr>
        <w:t>.</w:t>
      </w:r>
    </w:p>
    <w:p w:rsidR="00C423A5" w:rsidRDefault="006033D1">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10. </w:t>
      </w:r>
      <w:r w:rsidRPr="006033D1">
        <w:rPr>
          <w:rFonts w:ascii="Tinos" w:eastAsia="Tinos" w:hAnsi="Tinos" w:cs="Tinos"/>
          <w:sz w:val="24"/>
          <w:szCs w:val="24"/>
        </w:rPr>
        <w:t>Утратила силу</w:t>
      </w:r>
      <w:r>
        <w:rPr>
          <w:rFonts w:ascii="Tinos" w:eastAsia="Tinos" w:hAnsi="Tinos" w:cs="Tinos"/>
          <w:color w:val="22272F"/>
          <w:sz w:val="24"/>
          <w:szCs w:val="24"/>
        </w:rPr>
        <w:t>.</w:t>
      </w:r>
    </w:p>
    <w:p w:rsidR="00C423A5" w:rsidRDefault="006033D1">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11</w:t>
      </w:r>
      <w:r>
        <w:rPr>
          <w:rFonts w:ascii="Tinos" w:eastAsia="Tinos" w:hAnsi="Tinos" w:cs="Tinos"/>
          <w:color w:val="22272F"/>
          <w:sz w:val="24"/>
          <w:szCs w:val="24"/>
        </w:rPr>
        <w:t>. </w:t>
      </w:r>
      <w:r w:rsidRPr="006033D1">
        <w:rPr>
          <w:rFonts w:ascii="Tinos" w:eastAsia="Tinos" w:hAnsi="Tinos" w:cs="Tinos"/>
          <w:sz w:val="24"/>
          <w:szCs w:val="24"/>
        </w:rPr>
        <w:t>Утратила силу</w:t>
      </w:r>
      <w:r>
        <w:rPr>
          <w:rFonts w:ascii="Tinos" w:eastAsia="Tinos" w:hAnsi="Tinos" w:cs="Tinos"/>
          <w:color w:val="22272F"/>
          <w:sz w:val="24"/>
          <w:szCs w:val="24"/>
        </w:rPr>
        <w:t>.</w:t>
      </w:r>
    </w:p>
    <w:p w:rsidR="00C423A5" w:rsidRDefault="006033D1">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12. Правительством Российской Федерации </w:t>
      </w:r>
      <w:r w:rsidRPr="006033D1">
        <w:rPr>
          <w:rFonts w:ascii="Tinos" w:eastAsia="Tinos" w:hAnsi="Tinos" w:cs="Tinos"/>
          <w:sz w:val="24"/>
          <w:szCs w:val="24"/>
        </w:rPr>
        <w:t>устанавливаются</w:t>
      </w:r>
      <w:r>
        <w:rPr>
          <w:rFonts w:ascii="Tinos" w:eastAsia="Tinos" w:hAnsi="Tinos" w:cs="Tinos"/>
          <w:color w:val="22272F"/>
          <w:sz w:val="24"/>
          <w:szCs w:val="24"/>
        </w:rPr>
        <w:t> случаи, сроки и условия, при которых решение правления Фонда о приостановлении предоставления финансовой поддержки за счет средств Фонда либо решение об отказе в в</w:t>
      </w:r>
      <w:r>
        <w:rPr>
          <w:rFonts w:ascii="Tinos" w:eastAsia="Tinos" w:hAnsi="Tinos" w:cs="Tinos"/>
          <w:color w:val="22272F"/>
          <w:sz w:val="24"/>
          <w:szCs w:val="24"/>
        </w:rPr>
        <w:t>озобновлении предоставления финансовой поддержки за счет средств Фонда по основаниям, установленным настоящей статьей, не подлежит исполнению.</w:t>
      </w:r>
    </w:p>
    <w:p w:rsidR="00C423A5" w:rsidRDefault="006033D1">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b/>
          <w:color w:val="22272F"/>
          <w:sz w:val="24"/>
          <w:szCs w:val="24"/>
        </w:rPr>
        <w:t>Статья 23.1. Возврат финансовой поддержки, предоставленной за счет средств Фонда</w:t>
      </w:r>
    </w:p>
    <w:p w:rsidR="00C423A5" w:rsidRDefault="006033D1">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1. Финансовая поддержка, предост</w:t>
      </w:r>
      <w:r>
        <w:rPr>
          <w:rFonts w:ascii="Tinos" w:eastAsia="Tinos" w:hAnsi="Tinos" w:cs="Tinos"/>
          <w:color w:val="22272F"/>
          <w:sz w:val="24"/>
          <w:szCs w:val="24"/>
        </w:rPr>
        <w:t>авленная за счет средств Фонда, подлежит возврату в Фонд субъектом Российской Федерации (далее - возврат средств Фонда) в срок, предусмотренный </w:t>
      </w:r>
      <w:r w:rsidRPr="006033D1">
        <w:rPr>
          <w:rFonts w:ascii="Tinos" w:eastAsia="Tinos" w:hAnsi="Tinos" w:cs="Tinos"/>
          <w:sz w:val="24"/>
          <w:szCs w:val="24"/>
        </w:rPr>
        <w:t>частью 8</w:t>
      </w:r>
      <w:r>
        <w:rPr>
          <w:rFonts w:ascii="Tinos" w:eastAsia="Tinos" w:hAnsi="Tinos" w:cs="Tinos"/>
          <w:color w:val="22272F"/>
          <w:sz w:val="24"/>
          <w:szCs w:val="24"/>
        </w:rPr>
        <w:t> настоящей статьи, в случае:</w:t>
      </w:r>
    </w:p>
    <w:p w:rsidR="00C423A5" w:rsidRDefault="006033D1">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1) неустранения субъектом Российской Федерации или муниципальным образованием нарушений, указанных в </w:t>
      </w:r>
      <w:r w:rsidRPr="006033D1">
        <w:rPr>
          <w:rFonts w:ascii="Tinos" w:eastAsia="Tinos" w:hAnsi="Tinos" w:cs="Tinos"/>
          <w:sz w:val="24"/>
          <w:szCs w:val="24"/>
        </w:rPr>
        <w:t>пунктах 2</w:t>
      </w:r>
      <w:r>
        <w:rPr>
          <w:rFonts w:ascii="Tinos" w:eastAsia="Tinos" w:hAnsi="Tinos" w:cs="Tinos"/>
          <w:color w:val="22272F"/>
          <w:sz w:val="24"/>
          <w:szCs w:val="24"/>
        </w:rPr>
        <w:t>, </w:t>
      </w:r>
      <w:r w:rsidRPr="006033D1">
        <w:rPr>
          <w:rFonts w:ascii="Tinos" w:eastAsia="Tinos" w:hAnsi="Tinos" w:cs="Tinos"/>
          <w:sz w:val="24"/>
          <w:szCs w:val="24"/>
        </w:rPr>
        <w:t>3 части 1 статьи 23</w:t>
      </w:r>
      <w:r>
        <w:rPr>
          <w:rFonts w:ascii="Tinos" w:eastAsia="Tinos" w:hAnsi="Tinos" w:cs="Tinos"/>
          <w:color w:val="22272F"/>
          <w:sz w:val="24"/>
          <w:szCs w:val="24"/>
        </w:rPr>
        <w:t> настоящего Федерального закона, в течение четырех месяцев со дня принятия правлением Фонда решения о приостановлении предоставления финансовой поддержки за счет средств Фонда;</w:t>
      </w:r>
    </w:p>
    <w:p w:rsidR="00C423A5" w:rsidRDefault="006033D1">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2) </w:t>
      </w:r>
      <w:r w:rsidRPr="006033D1">
        <w:rPr>
          <w:rFonts w:ascii="Tinos" w:eastAsia="Tinos" w:hAnsi="Tinos" w:cs="Tinos"/>
          <w:sz w:val="24"/>
          <w:szCs w:val="24"/>
        </w:rPr>
        <w:t>утратил силу</w:t>
      </w:r>
      <w:r>
        <w:rPr>
          <w:rFonts w:ascii="Tinos" w:eastAsia="Tinos" w:hAnsi="Tinos" w:cs="Tinos"/>
          <w:color w:val="22272F"/>
          <w:sz w:val="24"/>
          <w:szCs w:val="24"/>
        </w:rPr>
        <w:t>;</w:t>
      </w:r>
    </w:p>
    <w:p w:rsidR="00C423A5" w:rsidRDefault="006033D1">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3) предусмотренном договором, заключаемым между Фондом и субъектом Российской Федерации в соответствии со </w:t>
      </w:r>
      <w:r w:rsidRPr="006033D1">
        <w:rPr>
          <w:rFonts w:ascii="Tinos" w:eastAsia="Tinos" w:hAnsi="Tinos" w:cs="Tinos"/>
          <w:sz w:val="24"/>
          <w:szCs w:val="24"/>
        </w:rPr>
        <w:t>статьей 19</w:t>
      </w:r>
      <w:r>
        <w:rPr>
          <w:rFonts w:ascii="Tinos" w:eastAsia="Tinos" w:hAnsi="Tinos" w:cs="Tinos"/>
          <w:color w:val="22272F"/>
          <w:sz w:val="24"/>
          <w:szCs w:val="24"/>
        </w:rPr>
        <w:t> настоящего Федерального закона;</w:t>
      </w:r>
    </w:p>
    <w:p w:rsidR="00C423A5" w:rsidRDefault="006033D1">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4) неустранения субъектом Российской Федерации или муниципальным образованием нарушения требований, установленных </w:t>
      </w:r>
      <w:r w:rsidRPr="006033D1">
        <w:rPr>
          <w:rFonts w:ascii="Tinos" w:eastAsia="Tinos" w:hAnsi="Tinos" w:cs="Tinos"/>
          <w:sz w:val="24"/>
          <w:szCs w:val="24"/>
        </w:rPr>
        <w:t>частью 11 статьи 16</w:t>
      </w:r>
      <w:r>
        <w:rPr>
          <w:rFonts w:ascii="Tinos" w:eastAsia="Tinos" w:hAnsi="Tinos" w:cs="Tinos"/>
          <w:color w:val="22272F"/>
          <w:sz w:val="24"/>
          <w:szCs w:val="24"/>
        </w:rPr>
        <w:t> настоящего Федерального закона, в течение четырех месяцев со дня принятия правлением Фонда решения об установлении факта указанно</w:t>
      </w:r>
      <w:r>
        <w:rPr>
          <w:rFonts w:ascii="Tinos" w:eastAsia="Tinos" w:hAnsi="Tinos" w:cs="Tinos"/>
          <w:color w:val="22272F"/>
          <w:sz w:val="24"/>
          <w:szCs w:val="24"/>
        </w:rPr>
        <w:t>го нарушения;</w:t>
      </w:r>
    </w:p>
    <w:p w:rsidR="00C423A5" w:rsidRDefault="006033D1">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5) предусмотренном </w:t>
      </w:r>
      <w:r w:rsidRPr="006033D1">
        <w:rPr>
          <w:rFonts w:ascii="Tinos" w:eastAsia="Tinos" w:hAnsi="Tinos" w:cs="Tinos"/>
          <w:sz w:val="24"/>
          <w:szCs w:val="24"/>
        </w:rPr>
        <w:t>частью 6.1 статьи 17</w:t>
      </w:r>
      <w:r>
        <w:rPr>
          <w:rFonts w:ascii="Tinos" w:eastAsia="Tinos" w:hAnsi="Tinos" w:cs="Tinos"/>
          <w:color w:val="22272F"/>
          <w:sz w:val="24"/>
          <w:szCs w:val="24"/>
        </w:rPr>
        <w:t> настоящего Федерального закона;</w:t>
      </w:r>
    </w:p>
    <w:p w:rsidR="00C423A5" w:rsidRDefault="006033D1">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lastRenderedPageBreak/>
        <w:t>6) нарушения условия, установленного </w:t>
      </w:r>
      <w:r w:rsidRPr="006033D1">
        <w:rPr>
          <w:rFonts w:ascii="Tinos" w:eastAsia="Tinos" w:hAnsi="Tinos" w:cs="Tinos"/>
          <w:sz w:val="24"/>
          <w:szCs w:val="24"/>
        </w:rPr>
        <w:t>пунктом 13 части 1 статьи 14</w:t>
      </w:r>
      <w:r>
        <w:rPr>
          <w:rFonts w:ascii="Tinos" w:eastAsia="Tinos" w:hAnsi="Tinos" w:cs="Tinos"/>
          <w:color w:val="22272F"/>
          <w:sz w:val="24"/>
          <w:szCs w:val="24"/>
        </w:rPr>
        <w:t> настоящего Федерального закона.</w:t>
      </w:r>
    </w:p>
    <w:p w:rsidR="00C423A5" w:rsidRDefault="006033D1">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1.1. Субъект Р</w:t>
      </w:r>
      <w:r>
        <w:rPr>
          <w:rFonts w:ascii="Tinos" w:eastAsia="Tinos" w:hAnsi="Tinos" w:cs="Tinos"/>
          <w:color w:val="22272F"/>
          <w:sz w:val="24"/>
          <w:szCs w:val="24"/>
        </w:rPr>
        <w:t>оссийской Федерации вправе возвратить неиспользованные средства Фонда на основании заключенного между Фондом и субъектом Российской Федерации и предусматривающего такой возврат </w:t>
      </w:r>
      <w:r w:rsidRPr="006033D1">
        <w:rPr>
          <w:rFonts w:ascii="Tinos" w:eastAsia="Tinos" w:hAnsi="Tinos" w:cs="Tinos"/>
          <w:sz w:val="24"/>
          <w:szCs w:val="24"/>
        </w:rPr>
        <w:t>договора</w:t>
      </w:r>
      <w:r>
        <w:rPr>
          <w:rFonts w:ascii="Tinos" w:eastAsia="Tinos" w:hAnsi="Tinos" w:cs="Tinos"/>
          <w:color w:val="22272F"/>
          <w:sz w:val="24"/>
          <w:szCs w:val="24"/>
        </w:rPr>
        <w:t>.</w:t>
      </w:r>
    </w:p>
    <w:p w:rsidR="00C423A5" w:rsidRDefault="006033D1">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1.2. При наличии указанного в </w:t>
      </w:r>
      <w:r w:rsidRPr="006033D1">
        <w:rPr>
          <w:rFonts w:ascii="Tinos" w:eastAsia="Tinos" w:hAnsi="Tinos" w:cs="Tinos"/>
          <w:sz w:val="24"/>
          <w:szCs w:val="24"/>
        </w:rPr>
        <w:t>пунктах 2</w:t>
      </w:r>
      <w:r>
        <w:rPr>
          <w:rFonts w:ascii="Tinos" w:eastAsia="Tinos" w:hAnsi="Tinos" w:cs="Tinos"/>
          <w:color w:val="22272F"/>
          <w:sz w:val="24"/>
          <w:szCs w:val="24"/>
        </w:rPr>
        <w:t>, </w:t>
      </w:r>
      <w:r w:rsidRPr="006033D1">
        <w:rPr>
          <w:rFonts w:ascii="Tinos" w:eastAsia="Tinos" w:hAnsi="Tinos" w:cs="Tinos"/>
          <w:sz w:val="24"/>
          <w:szCs w:val="24"/>
        </w:rPr>
        <w:t>3 части 1 статьи 23</w:t>
      </w:r>
      <w:r>
        <w:rPr>
          <w:rFonts w:ascii="Tinos" w:eastAsia="Tinos" w:hAnsi="Tinos" w:cs="Tinos"/>
          <w:color w:val="22272F"/>
          <w:sz w:val="24"/>
          <w:szCs w:val="24"/>
        </w:rPr>
        <w:t> и </w:t>
      </w:r>
      <w:r w:rsidRPr="006033D1">
        <w:rPr>
          <w:rFonts w:ascii="Tinos" w:eastAsia="Tinos" w:hAnsi="Tinos" w:cs="Tinos"/>
          <w:sz w:val="24"/>
          <w:szCs w:val="24"/>
        </w:rPr>
        <w:t>пункте 4 части 1 статьи 23.1 </w:t>
      </w:r>
      <w:r>
        <w:rPr>
          <w:rFonts w:ascii="Tinos" w:eastAsia="Tinos" w:hAnsi="Tinos" w:cs="Tinos"/>
          <w:color w:val="22272F"/>
          <w:sz w:val="24"/>
          <w:szCs w:val="24"/>
        </w:rPr>
        <w:t>настоящего Федерального закона неустраненного нарушения, а также в предусмотренном </w:t>
      </w:r>
      <w:r w:rsidRPr="006033D1">
        <w:rPr>
          <w:rFonts w:ascii="Tinos" w:eastAsia="Tinos" w:hAnsi="Tinos" w:cs="Tinos"/>
          <w:sz w:val="24"/>
          <w:szCs w:val="24"/>
        </w:rPr>
        <w:t>пунктом 5 части 1</w:t>
      </w:r>
      <w:r>
        <w:rPr>
          <w:rFonts w:ascii="Tinos" w:eastAsia="Tinos" w:hAnsi="Tinos" w:cs="Tinos"/>
          <w:color w:val="22272F"/>
          <w:sz w:val="24"/>
          <w:szCs w:val="24"/>
        </w:rPr>
        <w:t> настоящей статьи случае субъект Российской Федерации по собственной инициативе вправе возвратить средства Фонда в размере, определенном в соответствии с </w:t>
      </w:r>
      <w:r w:rsidRPr="006033D1">
        <w:rPr>
          <w:rFonts w:ascii="Tinos" w:eastAsia="Tinos" w:hAnsi="Tinos" w:cs="Tinos"/>
          <w:sz w:val="24"/>
          <w:szCs w:val="24"/>
        </w:rPr>
        <w:t>пунктами 1 - 3.1</w:t>
      </w:r>
      <w:r>
        <w:rPr>
          <w:rFonts w:ascii="Tinos" w:eastAsia="Tinos" w:hAnsi="Tinos" w:cs="Tinos"/>
          <w:color w:val="22272F"/>
          <w:sz w:val="24"/>
          <w:szCs w:val="24"/>
        </w:rPr>
        <w:t>, </w:t>
      </w:r>
      <w:r w:rsidRPr="006033D1">
        <w:rPr>
          <w:rFonts w:ascii="Tinos" w:eastAsia="Tinos" w:hAnsi="Tinos" w:cs="Tinos"/>
          <w:sz w:val="24"/>
          <w:szCs w:val="24"/>
        </w:rPr>
        <w:t>5 - 7 части 3</w:t>
      </w:r>
      <w:r>
        <w:rPr>
          <w:rFonts w:ascii="Tinos" w:eastAsia="Tinos" w:hAnsi="Tinos" w:cs="Tinos"/>
          <w:color w:val="22272F"/>
          <w:sz w:val="24"/>
          <w:szCs w:val="24"/>
        </w:rPr>
        <w:t> настоящей статьи, до принятия Правительством Российской Федерации решения о возврате на основании заключенного между Фондом и субъектом Российской Федерации и предусматривающего такой возврат договора.</w:t>
      </w:r>
    </w:p>
    <w:p w:rsidR="00C423A5" w:rsidRDefault="006033D1">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2. Принятие решений о возврате средств Фонда по основаниям, не предусмотренным </w:t>
      </w:r>
      <w:r w:rsidRPr="006033D1">
        <w:rPr>
          <w:rFonts w:ascii="Tinos" w:eastAsia="Tinos" w:hAnsi="Tinos" w:cs="Tinos"/>
          <w:sz w:val="24"/>
          <w:szCs w:val="24"/>
        </w:rPr>
        <w:t>частью 1</w:t>
      </w:r>
      <w:r>
        <w:rPr>
          <w:rFonts w:ascii="Tinos" w:eastAsia="Tinos" w:hAnsi="Tinos" w:cs="Tinos"/>
          <w:color w:val="22272F"/>
          <w:sz w:val="24"/>
          <w:szCs w:val="24"/>
        </w:rPr>
        <w:t> настоящей статьи, </w:t>
      </w:r>
      <w:r w:rsidRPr="006033D1">
        <w:rPr>
          <w:rFonts w:ascii="Tinos" w:eastAsia="Tinos" w:hAnsi="Tinos" w:cs="Tinos"/>
          <w:sz w:val="24"/>
          <w:szCs w:val="24"/>
        </w:rPr>
        <w:t>частью 5 статьи 19</w:t>
      </w:r>
      <w:r>
        <w:rPr>
          <w:rFonts w:ascii="Tinos" w:eastAsia="Tinos" w:hAnsi="Tinos" w:cs="Tinos"/>
          <w:color w:val="22272F"/>
          <w:sz w:val="24"/>
          <w:szCs w:val="24"/>
        </w:rPr>
        <w:t> настоящего Федерального закона, не допускается.</w:t>
      </w:r>
    </w:p>
    <w:p w:rsidR="00C423A5" w:rsidRDefault="006033D1">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3. Возврат средств Фонда осуществляется в размере:</w:t>
      </w:r>
    </w:p>
    <w:p w:rsidR="00C423A5" w:rsidRDefault="006033D1">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1) нец</w:t>
      </w:r>
      <w:r>
        <w:rPr>
          <w:rFonts w:ascii="Tinos" w:eastAsia="Tinos" w:hAnsi="Tinos" w:cs="Tinos"/>
          <w:color w:val="22272F"/>
          <w:sz w:val="24"/>
          <w:szCs w:val="24"/>
        </w:rPr>
        <w:t>елевого использования средств Фонда в случае, предусмотренном </w:t>
      </w:r>
      <w:r w:rsidRPr="006033D1">
        <w:rPr>
          <w:rFonts w:ascii="Tinos" w:eastAsia="Tinos" w:hAnsi="Tinos" w:cs="Tinos"/>
          <w:sz w:val="24"/>
          <w:szCs w:val="24"/>
        </w:rPr>
        <w:t>пунктом 2 части 1 статьи 23</w:t>
      </w:r>
      <w:r>
        <w:rPr>
          <w:rFonts w:ascii="Tinos" w:eastAsia="Tinos" w:hAnsi="Tinos" w:cs="Tinos"/>
          <w:color w:val="22272F"/>
          <w:sz w:val="24"/>
          <w:szCs w:val="24"/>
        </w:rPr>
        <w:t xml:space="preserve"> настоящего Федерального </w:t>
      </w:r>
      <w:r>
        <w:rPr>
          <w:rFonts w:ascii="Tinos" w:eastAsia="Tinos" w:hAnsi="Tinos" w:cs="Tinos"/>
          <w:color w:val="22272F"/>
          <w:sz w:val="24"/>
          <w:szCs w:val="24"/>
        </w:rPr>
        <w:t>закона;</w:t>
      </w:r>
    </w:p>
    <w:p w:rsidR="00C423A5" w:rsidRDefault="006033D1">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1.1) финансовой поддержки, предоставленной за счет средств Фонда субъекту Российской Федерации на проведение капитального ремонта многоквартирных домов, модернизацию системы коммунальной инфраструктуры в случае, если этим субъектом Российской Федер</w:t>
      </w:r>
      <w:r>
        <w:rPr>
          <w:rFonts w:ascii="Tinos" w:eastAsia="Tinos" w:hAnsi="Tinos" w:cs="Tinos"/>
          <w:color w:val="22272F"/>
          <w:sz w:val="24"/>
          <w:szCs w:val="24"/>
        </w:rPr>
        <w:t>ации по итогам бюджетного года допущено нарушение, указанное в </w:t>
      </w:r>
      <w:r w:rsidRPr="006033D1">
        <w:rPr>
          <w:rFonts w:ascii="Tinos" w:eastAsia="Tinos" w:hAnsi="Tinos" w:cs="Tinos"/>
          <w:sz w:val="24"/>
          <w:szCs w:val="24"/>
        </w:rPr>
        <w:t>пункте 3 части 1 статьи 23</w:t>
      </w:r>
      <w:r>
        <w:rPr>
          <w:rFonts w:ascii="Tinos" w:eastAsia="Tinos" w:hAnsi="Tinos" w:cs="Tinos"/>
          <w:color w:val="22272F"/>
          <w:sz w:val="24"/>
          <w:szCs w:val="24"/>
        </w:rPr>
        <w:t xml:space="preserve"> настоящего Федерального </w:t>
      </w:r>
      <w:r>
        <w:rPr>
          <w:rFonts w:ascii="Tinos" w:eastAsia="Tinos" w:hAnsi="Tinos" w:cs="Tinos"/>
          <w:color w:val="22272F"/>
          <w:sz w:val="24"/>
          <w:szCs w:val="24"/>
        </w:rPr>
        <w:t>закона;</w:t>
      </w:r>
    </w:p>
    <w:p w:rsidR="00C423A5" w:rsidRDefault="006033D1">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2) утратил силу с 2 января 2021 г. - </w:t>
      </w:r>
      <w:r w:rsidRPr="006033D1">
        <w:rPr>
          <w:rFonts w:ascii="Tinos" w:eastAsia="Tinos" w:hAnsi="Tinos" w:cs="Tinos"/>
          <w:sz w:val="24"/>
          <w:szCs w:val="24"/>
        </w:rPr>
        <w:t>Федеральный закон</w:t>
      </w:r>
      <w:r>
        <w:rPr>
          <w:rFonts w:ascii="Tinos" w:eastAsia="Tinos" w:hAnsi="Tinos" w:cs="Tinos"/>
          <w:color w:val="22272F"/>
          <w:sz w:val="24"/>
          <w:szCs w:val="24"/>
        </w:rPr>
        <w:t> от 22 декабря 2020 г. N 459-ФЗ</w:t>
      </w:r>
    </w:p>
    <w:p w:rsidR="00C423A5" w:rsidRDefault="006033D1">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2.1) </w:t>
      </w:r>
      <w:r w:rsidRPr="006033D1">
        <w:rPr>
          <w:rFonts w:ascii="Tinos" w:eastAsia="Tinos" w:hAnsi="Tinos" w:cs="Tinos"/>
          <w:sz w:val="24"/>
          <w:szCs w:val="24"/>
        </w:rPr>
        <w:t>утратил силу</w:t>
      </w:r>
      <w:r>
        <w:rPr>
          <w:rFonts w:ascii="Tinos" w:eastAsia="Tinos" w:hAnsi="Tinos" w:cs="Tinos"/>
          <w:color w:val="22272F"/>
          <w:sz w:val="24"/>
          <w:szCs w:val="24"/>
        </w:rPr>
        <w:t>;</w:t>
      </w:r>
    </w:p>
    <w:p w:rsidR="00C423A5" w:rsidRDefault="006033D1">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3) утратил силу с 2 января 2021 г. - </w:t>
      </w:r>
      <w:r w:rsidRPr="006033D1">
        <w:rPr>
          <w:rFonts w:ascii="Tinos" w:eastAsia="Tinos" w:hAnsi="Tinos" w:cs="Tinos"/>
          <w:sz w:val="24"/>
          <w:szCs w:val="24"/>
        </w:rPr>
        <w:t>Федеральный закон</w:t>
      </w:r>
      <w:r>
        <w:rPr>
          <w:rFonts w:ascii="Tinos" w:eastAsia="Tinos" w:hAnsi="Tinos" w:cs="Tinos"/>
          <w:color w:val="22272F"/>
          <w:sz w:val="24"/>
          <w:szCs w:val="24"/>
        </w:rPr>
        <w:t> от 22 декабря 2020 г. N 459-ФЗ</w:t>
      </w:r>
    </w:p>
    <w:p w:rsidR="00C423A5" w:rsidRDefault="006033D1">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3.1) </w:t>
      </w:r>
      <w:r w:rsidRPr="006033D1">
        <w:rPr>
          <w:rFonts w:ascii="Tinos" w:eastAsia="Tinos" w:hAnsi="Tinos" w:cs="Tinos"/>
          <w:sz w:val="24"/>
          <w:szCs w:val="24"/>
        </w:rPr>
        <w:t>утратил силу</w:t>
      </w:r>
      <w:r>
        <w:rPr>
          <w:rFonts w:ascii="Tinos" w:eastAsia="Tinos" w:hAnsi="Tinos" w:cs="Tinos"/>
          <w:color w:val="22272F"/>
          <w:sz w:val="24"/>
          <w:szCs w:val="24"/>
        </w:rPr>
        <w:t>;</w:t>
      </w:r>
    </w:p>
    <w:p w:rsidR="00C423A5" w:rsidRDefault="006033D1">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3.2) средств бюджета субъекта Российской Федерации, полученных за счет средств Фонда и предоставленных субъектом Российской Федерации муниципальному образованию, если этим муниципальным образованием по итогам бюджетного года допущено нару</w:t>
      </w:r>
      <w:r>
        <w:rPr>
          <w:rFonts w:ascii="Tinos" w:eastAsia="Tinos" w:hAnsi="Tinos" w:cs="Tinos"/>
          <w:color w:val="22272F"/>
          <w:sz w:val="24"/>
          <w:szCs w:val="24"/>
        </w:rPr>
        <w:t>шение, указанное в </w:t>
      </w:r>
      <w:r w:rsidRPr="006033D1">
        <w:rPr>
          <w:rFonts w:ascii="Tinos" w:eastAsia="Tinos" w:hAnsi="Tinos" w:cs="Tinos"/>
          <w:sz w:val="24"/>
          <w:szCs w:val="24"/>
        </w:rPr>
        <w:t>пункте 3 части 1 статьи 23</w:t>
      </w:r>
      <w:r>
        <w:rPr>
          <w:rFonts w:ascii="Tinos" w:eastAsia="Tinos" w:hAnsi="Tinos" w:cs="Tinos"/>
          <w:color w:val="22272F"/>
          <w:sz w:val="24"/>
          <w:szCs w:val="24"/>
        </w:rPr>
        <w:t> настоящего Федерального закона;</w:t>
      </w:r>
    </w:p>
    <w:p w:rsidR="00C423A5" w:rsidRDefault="006033D1">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4) </w:t>
      </w:r>
      <w:r w:rsidRPr="006033D1">
        <w:rPr>
          <w:rFonts w:ascii="Tinos" w:eastAsia="Tinos" w:hAnsi="Tinos" w:cs="Tinos"/>
          <w:sz w:val="24"/>
          <w:szCs w:val="24"/>
        </w:rPr>
        <w:t>утратил силу</w:t>
      </w:r>
      <w:r>
        <w:rPr>
          <w:rFonts w:ascii="Tinos" w:eastAsia="Tinos" w:hAnsi="Tinos" w:cs="Tinos"/>
          <w:color w:val="22272F"/>
          <w:sz w:val="24"/>
          <w:szCs w:val="24"/>
        </w:rPr>
        <w:t>;</w:t>
      </w:r>
    </w:p>
    <w:p w:rsidR="00C423A5" w:rsidRDefault="006033D1">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5) утратил силу с 2 января 2021 г. - </w:t>
      </w:r>
      <w:r w:rsidRPr="006033D1">
        <w:rPr>
          <w:rFonts w:ascii="Tinos" w:eastAsia="Tinos" w:hAnsi="Tinos" w:cs="Tinos"/>
          <w:sz w:val="24"/>
          <w:szCs w:val="24"/>
        </w:rPr>
        <w:t>Федеральный закон</w:t>
      </w:r>
      <w:r>
        <w:rPr>
          <w:rFonts w:ascii="Tinos" w:eastAsia="Tinos" w:hAnsi="Tinos" w:cs="Tinos"/>
          <w:color w:val="22272F"/>
          <w:sz w:val="24"/>
          <w:szCs w:val="24"/>
        </w:rPr>
        <w:t> от 22 декабря 2020 г. N 459-ФЗ</w:t>
      </w:r>
    </w:p>
    <w:p w:rsidR="00C423A5" w:rsidRDefault="006033D1">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6) средств Фонда, полученных субъектом Российской Федерации на проведение мероприятий, которые предусмотрены этапами региональных адресных программ по переселению граждан из аварийного жилищного фонда и не выполнены в нарушение требований, установленных </w:t>
      </w:r>
      <w:r w:rsidRPr="006033D1">
        <w:rPr>
          <w:rFonts w:ascii="Tinos" w:eastAsia="Tinos" w:hAnsi="Tinos" w:cs="Tinos"/>
          <w:sz w:val="24"/>
          <w:szCs w:val="24"/>
        </w:rPr>
        <w:t>частью 11 статьи 16</w:t>
      </w:r>
      <w:r>
        <w:rPr>
          <w:rFonts w:ascii="Tinos" w:eastAsia="Tinos" w:hAnsi="Tinos" w:cs="Tinos"/>
          <w:color w:val="22272F"/>
          <w:sz w:val="24"/>
          <w:szCs w:val="24"/>
        </w:rPr>
        <w:t> настоящего Федерального закона, за вычетом части указанных средств Фонда, за счет которых были зак</w:t>
      </w:r>
      <w:r>
        <w:rPr>
          <w:rFonts w:ascii="Tinos" w:eastAsia="Tinos" w:hAnsi="Tinos" w:cs="Tinos"/>
          <w:color w:val="22272F"/>
          <w:sz w:val="24"/>
          <w:szCs w:val="24"/>
        </w:rPr>
        <w:t>лючены государственные и (или) муниципальные контракты на строительство многоквартирных домов или домов, указанных в </w:t>
      </w:r>
      <w:r w:rsidRPr="006033D1">
        <w:rPr>
          <w:rFonts w:ascii="Tinos" w:eastAsia="Tinos" w:hAnsi="Tinos" w:cs="Tinos"/>
          <w:sz w:val="24"/>
          <w:szCs w:val="24"/>
        </w:rPr>
        <w:t>пункте 2 части 2 статьи 49</w:t>
      </w:r>
      <w:r>
        <w:rPr>
          <w:rFonts w:ascii="Tinos" w:eastAsia="Tinos" w:hAnsi="Tinos" w:cs="Tinos"/>
          <w:color w:val="22272F"/>
          <w:sz w:val="24"/>
          <w:szCs w:val="24"/>
        </w:rPr>
        <w:t xml:space="preserve"> Градостроительного </w:t>
      </w:r>
      <w:r>
        <w:rPr>
          <w:rFonts w:ascii="Tinos" w:eastAsia="Tinos" w:hAnsi="Tinos" w:cs="Tinos"/>
          <w:color w:val="22272F"/>
          <w:sz w:val="24"/>
          <w:szCs w:val="24"/>
        </w:rPr>
        <w:lastRenderedPageBreak/>
        <w:t>кодекса Российской Федерации, договоры на приобретение жилых помещений в таких домах, соглашения о выплате лицам, в чьей собственности находятся жилые помещения, входящие в аварийный жилищный фонд, возмещени</w:t>
      </w:r>
      <w:r>
        <w:rPr>
          <w:rFonts w:ascii="Tinos" w:eastAsia="Tinos" w:hAnsi="Tinos" w:cs="Tinos"/>
          <w:color w:val="22272F"/>
          <w:sz w:val="24"/>
          <w:szCs w:val="24"/>
        </w:rPr>
        <w:t>я за изымаемые жилые помещения в соответствии со </w:t>
      </w:r>
      <w:r w:rsidRPr="006033D1">
        <w:rPr>
          <w:rFonts w:ascii="Tinos" w:eastAsia="Tinos" w:hAnsi="Tinos" w:cs="Tinos"/>
          <w:sz w:val="24"/>
          <w:szCs w:val="24"/>
        </w:rPr>
        <w:t>статьей 32</w:t>
      </w:r>
      <w:r>
        <w:rPr>
          <w:rFonts w:ascii="Tinos" w:eastAsia="Tinos" w:hAnsi="Tinos" w:cs="Tinos"/>
          <w:color w:val="22272F"/>
          <w:sz w:val="24"/>
          <w:szCs w:val="24"/>
        </w:rPr>
        <w:t> Жилищного кодекса Российской Федерации;</w:t>
      </w:r>
    </w:p>
    <w:p w:rsidR="00C423A5" w:rsidRDefault="006033D1">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7) средств Фонда в с</w:t>
      </w:r>
      <w:r>
        <w:rPr>
          <w:rFonts w:ascii="Tinos" w:eastAsia="Tinos" w:hAnsi="Tinos" w:cs="Tinos"/>
          <w:color w:val="22272F"/>
          <w:sz w:val="24"/>
          <w:szCs w:val="24"/>
        </w:rPr>
        <w:t>умме, рассчитанной в соответствии с </w:t>
      </w:r>
      <w:r w:rsidRPr="006033D1">
        <w:rPr>
          <w:rFonts w:ascii="Tinos" w:eastAsia="Tinos" w:hAnsi="Tinos" w:cs="Tinos"/>
          <w:sz w:val="24"/>
          <w:szCs w:val="24"/>
        </w:rPr>
        <w:t>частью 6.1 статьи 17</w:t>
      </w:r>
      <w:r>
        <w:rPr>
          <w:rFonts w:ascii="Tinos" w:eastAsia="Tinos" w:hAnsi="Tinos" w:cs="Tinos"/>
          <w:color w:val="22272F"/>
          <w:sz w:val="24"/>
          <w:szCs w:val="24"/>
        </w:rPr>
        <w:t> настоящего Федерального закона, в случае, предусмотренном</w:t>
      </w:r>
      <w:r>
        <w:rPr>
          <w:rFonts w:ascii="Tinos" w:eastAsia="Tinos" w:hAnsi="Tinos" w:cs="Tinos"/>
          <w:color w:val="22272F"/>
          <w:sz w:val="24"/>
          <w:szCs w:val="24"/>
        </w:rPr>
        <w:t xml:space="preserve"> этой частью;</w:t>
      </w:r>
    </w:p>
    <w:p w:rsidR="00C423A5" w:rsidRDefault="006033D1">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8) средств Фонда, полученных субъектом Российской Федерации и использованных на переселение граждан из многоквартирных домов, ранее располагавшихся на земельных участках, использованных в нарушение </w:t>
      </w:r>
      <w:r w:rsidRPr="006033D1">
        <w:rPr>
          <w:rFonts w:ascii="Tinos" w:eastAsia="Tinos" w:hAnsi="Tinos" w:cs="Tinos"/>
          <w:sz w:val="24"/>
          <w:szCs w:val="24"/>
        </w:rPr>
        <w:t>пункта 13 части 1 статьи 14</w:t>
      </w:r>
      <w:r>
        <w:rPr>
          <w:rFonts w:ascii="Tinos" w:eastAsia="Tinos" w:hAnsi="Tinos" w:cs="Tinos"/>
          <w:color w:val="22272F"/>
          <w:sz w:val="24"/>
          <w:szCs w:val="24"/>
        </w:rPr>
        <w:t> настоящего Федерального закона.</w:t>
      </w:r>
    </w:p>
    <w:p w:rsidR="00C423A5" w:rsidRDefault="006033D1">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4. Решение о возврате средств Фонда в случаях, указанных в </w:t>
      </w:r>
      <w:r w:rsidRPr="006033D1">
        <w:rPr>
          <w:rFonts w:ascii="Tinos" w:eastAsia="Tinos" w:hAnsi="Tinos" w:cs="Tinos"/>
          <w:sz w:val="24"/>
          <w:szCs w:val="24"/>
        </w:rPr>
        <w:t>пунктах 1</w:t>
      </w:r>
      <w:r>
        <w:rPr>
          <w:rFonts w:ascii="Tinos" w:eastAsia="Tinos" w:hAnsi="Tinos" w:cs="Tinos"/>
          <w:color w:val="22272F"/>
          <w:sz w:val="24"/>
          <w:szCs w:val="24"/>
        </w:rPr>
        <w:t> и </w:t>
      </w:r>
      <w:r w:rsidRPr="006033D1">
        <w:rPr>
          <w:rFonts w:ascii="Tinos" w:eastAsia="Tinos" w:hAnsi="Tinos" w:cs="Tinos"/>
          <w:sz w:val="24"/>
          <w:szCs w:val="24"/>
        </w:rPr>
        <w:t>5 части 1</w:t>
      </w:r>
      <w:r>
        <w:rPr>
          <w:rFonts w:ascii="Tinos" w:eastAsia="Tinos" w:hAnsi="Tinos" w:cs="Tinos"/>
          <w:color w:val="22272F"/>
          <w:sz w:val="24"/>
          <w:szCs w:val="24"/>
        </w:rPr>
        <w:t> настоящей статьи, принимается Правительством Российской Федерации по представлению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стро</w:t>
      </w:r>
      <w:r>
        <w:rPr>
          <w:rFonts w:ascii="Tinos" w:eastAsia="Tinos" w:hAnsi="Tinos" w:cs="Tinos"/>
          <w:color w:val="22272F"/>
          <w:sz w:val="24"/>
          <w:szCs w:val="24"/>
        </w:rPr>
        <w:t>ительства, архитектуры, градостроительства (за исключением государственного технического учета и технической инвентаризации объектов капитального строительства) и жилищно-коммунального хозяйства. Фонд обязан представить, за исключением случая, указанного в</w:t>
      </w:r>
      <w:r>
        <w:rPr>
          <w:rFonts w:ascii="Tinos" w:eastAsia="Tinos" w:hAnsi="Tinos" w:cs="Tinos"/>
          <w:color w:val="22272F"/>
          <w:sz w:val="24"/>
          <w:szCs w:val="24"/>
        </w:rPr>
        <w:t> </w:t>
      </w:r>
      <w:r w:rsidRPr="006033D1">
        <w:rPr>
          <w:rFonts w:ascii="Tinos" w:eastAsia="Tinos" w:hAnsi="Tinos" w:cs="Tinos"/>
          <w:sz w:val="24"/>
          <w:szCs w:val="24"/>
        </w:rPr>
        <w:t>части 4.1</w:t>
      </w:r>
      <w:r>
        <w:rPr>
          <w:rFonts w:ascii="Tinos" w:eastAsia="Tinos" w:hAnsi="Tinos" w:cs="Tinos"/>
          <w:color w:val="22272F"/>
          <w:sz w:val="24"/>
          <w:szCs w:val="24"/>
        </w:rPr>
        <w:t xml:space="preserve"> настоящей статьи, предложение о таком возврате в указанный федеральный орган исполнительной власти в </w:t>
      </w:r>
      <w:r>
        <w:rPr>
          <w:rFonts w:ascii="Tinos" w:eastAsia="Tinos" w:hAnsi="Tinos" w:cs="Tinos"/>
          <w:color w:val="22272F"/>
          <w:sz w:val="24"/>
          <w:szCs w:val="24"/>
        </w:rPr>
        <w:t>течение трех рабочих дней со дня истечения срока, предусмотренного пунктом 1 части 1 настоящей статьи, а в случае, предусмотренном пунктом 5 части 1 настоящей статьи, в течение тридцати дней со дня получения от указанного федерального органа исполнительной</w:t>
      </w:r>
      <w:r>
        <w:rPr>
          <w:rFonts w:ascii="Tinos" w:eastAsia="Tinos" w:hAnsi="Tinos" w:cs="Tinos"/>
          <w:color w:val="22272F"/>
          <w:sz w:val="24"/>
          <w:szCs w:val="24"/>
        </w:rPr>
        <w:t xml:space="preserve"> власти уточненных сведений об общей площади аварийного жилищного фонда, являющихся основанием для принятия решения о возврате средств Фонда.</w:t>
      </w:r>
    </w:p>
    <w:p w:rsidR="00C423A5" w:rsidRDefault="006033D1">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4.1. В случае, если до принятия Правительством Российской Федерации решения о возврате средств Фонда они были возв</w:t>
      </w:r>
      <w:r>
        <w:rPr>
          <w:rFonts w:ascii="Tinos" w:eastAsia="Tinos" w:hAnsi="Tinos" w:cs="Tinos"/>
          <w:color w:val="22272F"/>
          <w:sz w:val="24"/>
          <w:szCs w:val="24"/>
        </w:rPr>
        <w:t>ращены в соответствии с </w:t>
      </w:r>
      <w:r w:rsidRPr="006033D1">
        <w:rPr>
          <w:rFonts w:ascii="Tinos" w:eastAsia="Tinos" w:hAnsi="Tinos" w:cs="Tinos"/>
          <w:sz w:val="24"/>
          <w:szCs w:val="24"/>
        </w:rPr>
        <w:t>частью 1.1</w:t>
      </w:r>
      <w:r>
        <w:rPr>
          <w:rFonts w:ascii="Tinos" w:eastAsia="Tinos" w:hAnsi="Tinos" w:cs="Tinos"/>
          <w:color w:val="22272F"/>
          <w:sz w:val="24"/>
          <w:szCs w:val="24"/>
        </w:rPr>
        <w:t> настоящей статьи, Фонд обязан направить информацию о таком возврате в федер</w:t>
      </w:r>
      <w:r>
        <w:rPr>
          <w:rFonts w:ascii="Tinos" w:eastAsia="Tinos" w:hAnsi="Tinos" w:cs="Tinos"/>
          <w:color w:val="22272F"/>
          <w:sz w:val="24"/>
          <w:szCs w:val="24"/>
        </w:rPr>
        <w:t>альный орган исполнительной власти, указанный в </w:t>
      </w:r>
      <w:r w:rsidRPr="006033D1">
        <w:rPr>
          <w:rFonts w:ascii="Tinos" w:eastAsia="Tinos" w:hAnsi="Tinos" w:cs="Tinos"/>
          <w:sz w:val="24"/>
          <w:szCs w:val="24"/>
        </w:rPr>
        <w:t>части 4</w:t>
      </w:r>
      <w:r>
        <w:rPr>
          <w:rFonts w:ascii="Tinos" w:eastAsia="Tinos" w:hAnsi="Tinos" w:cs="Tinos"/>
          <w:color w:val="22272F"/>
          <w:sz w:val="24"/>
          <w:szCs w:val="24"/>
        </w:rPr>
        <w:t> настоящей статьи.</w:t>
      </w:r>
    </w:p>
    <w:p w:rsidR="00C423A5" w:rsidRDefault="006033D1">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5. Решение о возврате средств Фонда в сл</w:t>
      </w:r>
      <w:r>
        <w:rPr>
          <w:rFonts w:ascii="Tinos" w:eastAsia="Tinos" w:hAnsi="Tinos" w:cs="Tinos"/>
          <w:color w:val="22272F"/>
          <w:sz w:val="24"/>
          <w:szCs w:val="24"/>
        </w:rPr>
        <w:t>учаях, указанных в </w:t>
      </w:r>
      <w:r w:rsidRPr="006033D1">
        <w:rPr>
          <w:rFonts w:ascii="Tinos" w:eastAsia="Tinos" w:hAnsi="Tinos" w:cs="Tinos"/>
          <w:sz w:val="24"/>
          <w:szCs w:val="24"/>
        </w:rPr>
        <w:t>пунктах 3</w:t>
      </w:r>
      <w:r>
        <w:rPr>
          <w:rFonts w:ascii="Tinos" w:eastAsia="Tinos" w:hAnsi="Tinos" w:cs="Tinos"/>
          <w:color w:val="22272F"/>
          <w:sz w:val="24"/>
          <w:szCs w:val="24"/>
        </w:rPr>
        <w:t> и </w:t>
      </w:r>
      <w:r w:rsidRPr="006033D1">
        <w:rPr>
          <w:rFonts w:ascii="Tinos" w:eastAsia="Tinos" w:hAnsi="Tinos" w:cs="Tinos"/>
          <w:sz w:val="24"/>
          <w:szCs w:val="24"/>
        </w:rPr>
        <w:t>6 части 1</w:t>
      </w:r>
      <w:r>
        <w:rPr>
          <w:rFonts w:ascii="Tinos" w:eastAsia="Tinos" w:hAnsi="Tinos" w:cs="Tinos"/>
          <w:color w:val="22272F"/>
          <w:sz w:val="24"/>
          <w:szCs w:val="24"/>
        </w:rPr>
        <w:t> настоящей статьи, а также в </w:t>
      </w:r>
      <w:r w:rsidRPr="006033D1">
        <w:rPr>
          <w:rFonts w:ascii="Tinos" w:eastAsia="Tinos" w:hAnsi="Tinos" w:cs="Tinos"/>
          <w:sz w:val="24"/>
          <w:szCs w:val="24"/>
        </w:rPr>
        <w:t>части 5 статьи 19</w:t>
      </w:r>
      <w:r>
        <w:rPr>
          <w:rFonts w:ascii="Tinos" w:eastAsia="Tinos" w:hAnsi="Tinos" w:cs="Tinos"/>
          <w:color w:val="22272F"/>
          <w:sz w:val="24"/>
          <w:szCs w:val="24"/>
        </w:rPr>
        <w:t> настоящего Федерального закона, принимается правлением Фонда. Возврат осуществляется в </w:t>
      </w:r>
      <w:r w:rsidRPr="006033D1">
        <w:rPr>
          <w:rFonts w:ascii="Tinos" w:eastAsia="Tinos" w:hAnsi="Tinos" w:cs="Tinos"/>
          <w:sz w:val="24"/>
          <w:szCs w:val="24"/>
        </w:rPr>
        <w:t>порядке</w:t>
      </w:r>
      <w:r>
        <w:rPr>
          <w:rFonts w:ascii="Tinos" w:eastAsia="Tinos" w:hAnsi="Tinos" w:cs="Tinos"/>
          <w:color w:val="22272F"/>
          <w:sz w:val="24"/>
          <w:szCs w:val="24"/>
        </w:rPr>
        <w:t xml:space="preserve">, </w:t>
      </w:r>
      <w:r>
        <w:rPr>
          <w:rFonts w:ascii="Tinos" w:eastAsia="Tinos" w:hAnsi="Tinos" w:cs="Tinos"/>
          <w:color w:val="22272F"/>
          <w:sz w:val="24"/>
          <w:szCs w:val="24"/>
        </w:rPr>
        <w:t>установленном Фондом.</w:t>
      </w:r>
    </w:p>
    <w:p w:rsidR="00C423A5" w:rsidRDefault="006033D1">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5.1. В случае наличия у субъекта Российской Федерации обязанности по возврату в Фонд средств финансовой поддержки, предоставленных на переселение граждан из аварийного жилищного фонда, в том числе до 1 января 2019 года, по основаниям,</w:t>
      </w:r>
      <w:r>
        <w:rPr>
          <w:rFonts w:ascii="Tinos" w:eastAsia="Tinos" w:hAnsi="Tinos" w:cs="Tinos"/>
          <w:color w:val="22272F"/>
          <w:sz w:val="24"/>
          <w:szCs w:val="24"/>
        </w:rPr>
        <w:t xml:space="preserve"> предусмотренным настоящей статьей, субъект Российской Федерации вместо исполнения этой обязанности вправе использовать указанные средства на реализацию региональных адресных программ по переселению граждан из аварийного жилищного фонда, действие которых н</w:t>
      </w:r>
      <w:r>
        <w:rPr>
          <w:rFonts w:ascii="Tinos" w:eastAsia="Tinos" w:hAnsi="Tinos" w:cs="Tinos"/>
          <w:color w:val="22272F"/>
          <w:sz w:val="24"/>
          <w:szCs w:val="24"/>
        </w:rPr>
        <w:t>ачинается после 1 января 2019 года, при условии заключения с Фондом соглашения, по которому субъект Российской Федерации в целях прекращения обязательства по возврату указанных средств Фонда безотзывно отказывается от получения финансовой поддержки за счет</w:t>
      </w:r>
      <w:r>
        <w:rPr>
          <w:rFonts w:ascii="Tinos" w:eastAsia="Tinos" w:hAnsi="Tinos" w:cs="Tinos"/>
          <w:color w:val="22272F"/>
          <w:sz w:val="24"/>
          <w:szCs w:val="24"/>
        </w:rPr>
        <w:t xml:space="preserve"> средств Фонда, в пределах суммы, подлежащей возврату, на которую субъект Российской Федерации мог бы в будущем претендовать исходя из установленного лимита предоставления финансовой поддержки. По указанному соглашению обязательства субъекта Российской Фед</w:t>
      </w:r>
      <w:r>
        <w:rPr>
          <w:rFonts w:ascii="Tinos" w:eastAsia="Tinos" w:hAnsi="Tinos" w:cs="Tinos"/>
          <w:color w:val="22272F"/>
          <w:sz w:val="24"/>
          <w:szCs w:val="24"/>
        </w:rPr>
        <w:t xml:space="preserve">ерации по возврату средств Фонда прекращаются, правление Фонда принимает решение об уменьшении лимита предоставления финансовой поддержки за счет средств Фонда, рассчитанного для данного субъекта Российской Федерации. </w:t>
      </w:r>
      <w:r>
        <w:rPr>
          <w:rFonts w:ascii="Tinos" w:eastAsia="Tinos" w:hAnsi="Tinos" w:cs="Tinos"/>
          <w:color w:val="22272F"/>
          <w:sz w:val="24"/>
          <w:szCs w:val="24"/>
        </w:rPr>
        <w:lastRenderedPageBreak/>
        <w:t>Средства Фонда, от получения которых с</w:t>
      </w:r>
      <w:r>
        <w:rPr>
          <w:rFonts w:ascii="Tinos" w:eastAsia="Tinos" w:hAnsi="Tinos" w:cs="Tinos"/>
          <w:color w:val="22272F"/>
          <w:sz w:val="24"/>
          <w:szCs w:val="24"/>
        </w:rPr>
        <w:t>убъект Российской Федерации отказался в соответствии с настоящей частью, распределяются и используются в порядке, установленном Правительством Российской Федерации для возвращенных в Фонд субъектами Российской Федерации средств. Отказ субъекта Российской Ф</w:t>
      </w:r>
      <w:r>
        <w:rPr>
          <w:rFonts w:ascii="Tinos" w:eastAsia="Tinos" w:hAnsi="Tinos" w:cs="Tinos"/>
          <w:color w:val="22272F"/>
          <w:sz w:val="24"/>
          <w:szCs w:val="24"/>
        </w:rPr>
        <w:t>едерации от права получения финансовой поддержки за счет средств Фонда в соответствии с настоящей частью не влечет прекращение или изменение обязательства субъекта Российской Федерации, принятого в соответствии с </w:t>
      </w:r>
      <w:r w:rsidRPr="006033D1">
        <w:rPr>
          <w:rFonts w:ascii="Tinos" w:eastAsia="Tinos" w:hAnsi="Tinos" w:cs="Tinos"/>
          <w:sz w:val="24"/>
          <w:szCs w:val="24"/>
        </w:rPr>
        <w:t>пунктом 9.10 части 1 статьи 14</w:t>
      </w:r>
      <w:r>
        <w:rPr>
          <w:rFonts w:ascii="Tinos" w:eastAsia="Tinos" w:hAnsi="Tinos" w:cs="Tinos"/>
          <w:color w:val="22272F"/>
          <w:sz w:val="24"/>
          <w:szCs w:val="24"/>
        </w:rPr>
        <w:t> настоящего Федерального закона. Если финансовая поддержка, предоставленная на переселение граждан из аварийного жилищного фо</w:t>
      </w:r>
      <w:r>
        <w:rPr>
          <w:rFonts w:ascii="Tinos" w:eastAsia="Tinos" w:hAnsi="Tinos" w:cs="Tinos"/>
          <w:color w:val="22272F"/>
          <w:sz w:val="24"/>
          <w:szCs w:val="24"/>
        </w:rPr>
        <w:t>нда, в том числе до 1 января 2019 года, решение о возврате которой принято правлением Фонда в соответствии с </w:t>
      </w:r>
      <w:r w:rsidRPr="006033D1">
        <w:rPr>
          <w:rFonts w:ascii="Tinos" w:eastAsia="Tinos" w:hAnsi="Tinos" w:cs="Tinos"/>
          <w:sz w:val="24"/>
          <w:szCs w:val="24"/>
        </w:rPr>
        <w:t>часть</w:t>
      </w:r>
      <w:r w:rsidRPr="006033D1">
        <w:rPr>
          <w:rFonts w:ascii="Tinos" w:eastAsia="Tinos" w:hAnsi="Tinos" w:cs="Tinos"/>
          <w:sz w:val="24"/>
          <w:szCs w:val="24"/>
        </w:rPr>
        <w:t>ю 5</w:t>
      </w:r>
      <w:r>
        <w:rPr>
          <w:rFonts w:ascii="Tinos" w:eastAsia="Tinos" w:hAnsi="Tinos" w:cs="Tinos"/>
          <w:color w:val="22272F"/>
          <w:sz w:val="24"/>
          <w:szCs w:val="24"/>
        </w:rPr>
        <w:t> настоящей статьи по основаниям, предусмотренным </w:t>
      </w:r>
      <w:r w:rsidRPr="006033D1">
        <w:rPr>
          <w:rFonts w:ascii="Tinos" w:eastAsia="Tinos" w:hAnsi="Tinos" w:cs="Tinos"/>
          <w:sz w:val="24"/>
          <w:szCs w:val="24"/>
        </w:rPr>
        <w:t>пунктами 3</w:t>
      </w:r>
      <w:r>
        <w:rPr>
          <w:rFonts w:ascii="Tinos" w:eastAsia="Tinos" w:hAnsi="Tinos" w:cs="Tinos"/>
          <w:color w:val="22272F"/>
          <w:sz w:val="24"/>
          <w:szCs w:val="24"/>
        </w:rPr>
        <w:t> и </w:t>
      </w:r>
      <w:r w:rsidRPr="006033D1">
        <w:rPr>
          <w:rFonts w:ascii="Tinos" w:eastAsia="Tinos" w:hAnsi="Tinos" w:cs="Tinos"/>
          <w:sz w:val="24"/>
          <w:szCs w:val="24"/>
        </w:rPr>
        <w:t>6 части 1</w:t>
      </w:r>
      <w:r>
        <w:rPr>
          <w:rFonts w:ascii="Tinos" w:eastAsia="Tinos" w:hAnsi="Tinos" w:cs="Tinos"/>
          <w:color w:val="22272F"/>
          <w:sz w:val="24"/>
          <w:szCs w:val="24"/>
        </w:rPr>
        <w:t> настоящей статьи, не возвращена в установленный срок и не заключено указанное в настоящей части соглашение, правление Фонда по согласованию с федер</w:t>
      </w:r>
      <w:r>
        <w:rPr>
          <w:rFonts w:ascii="Tinos" w:eastAsia="Tinos" w:hAnsi="Tinos" w:cs="Tinos"/>
          <w:color w:val="22272F"/>
          <w:sz w:val="24"/>
          <w:szCs w:val="24"/>
        </w:rPr>
        <w:t xml:space="preserve">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жилищной политики и жилищно-коммунального хозяйства, принимает решение о прекращении обязательства </w:t>
      </w:r>
      <w:r>
        <w:rPr>
          <w:rFonts w:ascii="Tinos" w:eastAsia="Tinos" w:hAnsi="Tinos" w:cs="Tinos"/>
          <w:color w:val="22272F"/>
          <w:sz w:val="24"/>
          <w:szCs w:val="24"/>
        </w:rPr>
        <w:t>субъекта Российской Федерации по возврату средств Фонда и об уменьшении на эту сумму лимита предоставления финансовой поддержки за счет средств Фонда, рассчитанного для данного субъекта Российской Федерации. Средства Фонда в размере, равном размеру указанн</w:t>
      </w:r>
      <w:r>
        <w:rPr>
          <w:rFonts w:ascii="Tinos" w:eastAsia="Tinos" w:hAnsi="Tinos" w:cs="Tinos"/>
          <w:color w:val="22272F"/>
          <w:sz w:val="24"/>
          <w:szCs w:val="24"/>
        </w:rPr>
        <w:t>ого уменьшения лимита предоставления финансовой поддержки, распределяются и используются в порядке, установленном Правительством Российской Федерации для возвращенных в Фонд субъектами Российской Федерации средств.</w:t>
      </w:r>
    </w:p>
    <w:p w:rsidR="00C423A5" w:rsidRDefault="006033D1">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 xml:space="preserve">6. Возврат средств Фонда, за исключением </w:t>
      </w:r>
      <w:r>
        <w:rPr>
          <w:rFonts w:ascii="Tinos" w:eastAsia="Tinos" w:hAnsi="Tinos" w:cs="Tinos"/>
          <w:color w:val="22272F"/>
          <w:sz w:val="24"/>
          <w:szCs w:val="24"/>
        </w:rPr>
        <w:t>случаев, указанных в </w:t>
      </w:r>
      <w:r w:rsidRPr="006033D1">
        <w:rPr>
          <w:rFonts w:ascii="Tinos" w:eastAsia="Tinos" w:hAnsi="Tinos" w:cs="Tinos"/>
          <w:sz w:val="24"/>
          <w:szCs w:val="24"/>
        </w:rPr>
        <w:t>пунктах 3</w:t>
      </w:r>
      <w:r>
        <w:rPr>
          <w:rFonts w:ascii="Tinos" w:eastAsia="Tinos" w:hAnsi="Tinos" w:cs="Tinos"/>
          <w:color w:val="22272F"/>
          <w:sz w:val="24"/>
          <w:szCs w:val="24"/>
        </w:rPr>
        <w:t> и </w:t>
      </w:r>
      <w:r w:rsidRPr="006033D1">
        <w:rPr>
          <w:rFonts w:ascii="Tinos" w:eastAsia="Tinos" w:hAnsi="Tinos" w:cs="Tinos"/>
          <w:sz w:val="24"/>
          <w:szCs w:val="24"/>
        </w:rPr>
        <w:t>6 части 1</w:t>
      </w:r>
      <w:r>
        <w:rPr>
          <w:rFonts w:ascii="Tinos" w:eastAsia="Tinos" w:hAnsi="Tinos" w:cs="Tinos"/>
          <w:color w:val="22272F"/>
          <w:sz w:val="24"/>
          <w:szCs w:val="24"/>
        </w:rPr>
        <w:t> настоящей статьи, а также в </w:t>
      </w:r>
      <w:r w:rsidRPr="006033D1">
        <w:rPr>
          <w:rFonts w:ascii="Tinos" w:eastAsia="Tinos" w:hAnsi="Tinos" w:cs="Tinos"/>
          <w:sz w:val="24"/>
          <w:szCs w:val="24"/>
        </w:rPr>
        <w:t>части 5 ста</w:t>
      </w:r>
      <w:r w:rsidRPr="006033D1">
        <w:rPr>
          <w:rFonts w:ascii="Tinos" w:eastAsia="Tinos" w:hAnsi="Tinos" w:cs="Tinos"/>
          <w:sz w:val="24"/>
          <w:szCs w:val="24"/>
        </w:rPr>
        <w:t>тьи 19</w:t>
      </w:r>
      <w:r>
        <w:rPr>
          <w:rFonts w:ascii="Tinos" w:eastAsia="Tinos" w:hAnsi="Tinos" w:cs="Tinos"/>
          <w:color w:val="22272F"/>
          <w:sz w:val="24"/>
          <w:szCs w:val="24"/>
        </w:rPr>
        <w:t> настоящего Федерального закона, осуществляется в </w:t>
      </w:r>
      <w:r w:rsidRPr="006033D1">
        <w:rPr>
          <w:rFonts w:ascii="Tinos" w:eastAsia="Tinos" w:hAnsi="Tinos" w:cs="Tinos"/>
          <w:sz w:val="24"/>
          <w:szCs w:val="24"/>
        </w:rPr>
        <w:t>порядке</w:t>
      </w:r>
      <w:r>
        <w:rPr>
          <w:rFonts w:ascii="Tinos" w:eastAsia="Tinos" w:hAnsi="Tinos" w:cs="Tinos"/>
          <w:color w:val="22272F"/>
          <w:sz w:val="24"/>
          <w:szCs w:val="24"/>
        </w:rPr>
        <w:t>, установленном Правительством Российской Федерации.</w:t>
      </w:r>
    </w:p>
    <w:p w:rsidR="00C423A5" w:rsidRDefault="006033D1">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7. Копия решения о возврате средств Фонда направляется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течение пяти рабочих дней со дня принятия та</w:t>
      </w:r>
      <w:r>
        <w:rPr>
          <w:rFonts w:ascii="Tinos" w:eastAsia="Tinos" w:hAnsi="Tinos" w:cs="Tinos"/>
          <w:color w:val="22272F"/>
          <w:sz w:val="24"/>
          <w:szCs w:val="24"/>
        </w:rPr>
        <w:t>кого решения.</w:t>
      </w:r>
    </w:p>
    <w:p w:rsidR="00C423A5" w:rsidRDefault="006033D1">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8. Возврат средств Фонда осуществляется в течение девяноста дней со дня получения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копии</w:t>
      </w:r>
      <w:r>
        <w:rPr>
          <w:rFonts w:ascii="Tinos" w:eastAsia="Tinos" w:hAnsi="Tinos" w:cs="Tinos"/>
          <w:color w:val="22272F"/>
          <w:sz w:val="24"/>
          <w:szCs w:val="24"/>
        </w:rPr>
        <w:t xml:space="preserve"> решения о возврате средств Фонда.</w:t>
      </w:r>
    </w:p>
    <w:p w:rsidR="00C423A5" w:rsidRDefault="006033D1">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9. Средства, возвращенные в Фонд в соответствии с решением, предусмотренным </w:t>
      </w:r>
      <w:r w:rsidRPr="006033D1">
        <w:rPr>
          <w:rFonts w:ascii="Tinos" w:eastAsia="Tinos" w:hAnsi="Tinos" w:cs="Tinos"/>
          <w:sz w:val="24"/>
          <w:szCs w:val="24"/>
        </w:rPr>
        <w:t>час</w:t>
      </w:r>
      <w:r w:rsidRPr="006033D1">
        <w:rPr>
          <w:rFonts w:ascii="Tinos" w:eastAsia="Tinos" w:hAnsi="Tinos" w:cs="Tinos"/>
          <w:sz w:val="24"/>
          <w:szCs w:val="24"/>
        </w:rPr>
        <w:t>тью 4</w:t>
      </w:r>
      <w:r>
        <w:rPr>
          <w:rFonts w:ascii="Tinos" w:eastAsia="Tinos" w:hAnsi="Tinos" w:cs="Tinos"/>
          <w:color w:val="22272F"/>
          <w:sz w:val="24"/>
          <w:szCs w:val="24"/>
        </w:rPr>
        <w:t> настоящей статьи, и средства, возвращенные в Фонд в соответствии с </w:t>
      </w:r>
      <w:r w:rsidRPr="006033D1">
        <w:rPr>
          <w:rFonts w:ascii="Tinos" w:eastAsia="Tinos" w:hAnsi="Tinos" w:cs="Tinos"/>
          <w:sz w:val="24"/>
          <w:szCs w:val="24"/>
        </w:rPr>
        <w:t>частью 1.1</w:t>
      </w:r>
      <w:r>
        <w:rPr>
          <w:rFonts w:ascii="Tinos" w:eastAsia="Tinos" w:hAnsi="Tinos" w:cs="Tinos"/>
          <w:color w:val="22272F"/>
          <w:sz w:val="24"/>
          <w:szCs w:val="24"/>
        </w:rPr>
        <w:t> настоящей статьи, подлежат</w:t>
      </w:r>
      <w:r>
        <w:rPr>
          <w:rFonts w:ascii="Tinos" w:eastAsia="Tinos" w:hAnsi="Tinos" w:cs="Tinos"/>
          <w:color w:val="22272F"/>
          <w:sz w:val="24"/>
          <w:szCs w:val="24"/>
        </w:rPr>
        <w:t xml:space="preserve"> распределению в порядке, установленном </w:t>
      </w:r>
      <w:r w:rsidRPr="006033D1">
        <w:rPr>
          <w:rFonts w:ascii="Tinos" w:eastAsia="Tinos" w:hAnsi="Tinos" w:cs="Tinos"/>
          <w:sz w:val="24"/>
          <w:szCs w:val="24"/>
        </w:rPr>
        <w:t>частью 9 статьи 17</w:t>
      </w:r>
      <w:r>
        <w:rPr>
          <w:rFonts w:ascii="Tinos" w:eastAsia="Tinos" w:hAnsi="Tinos" w:cs="Tinos"/>
          <w:color w:val="22272F"/>
          <w:sz w:val="24"/>
          <w:szCs w:val="24"/>
        </w:rPr>
        <w:t> настоящего Федерального закона, а также распределению и (</w:t>
      </w:r>
      <w:r>
        <w:rPr>
          <w:rFonts w:ascii="Tinos" w:eastAsia="Tinos" w:hAnsi="Tinos" w:cs="Tinos"/>
          <w:color w:val="22272F"/>
          <w:sz w:val="24"/>
          <w:szCs w:val="24"/>
        </w:rPr>
        <w:t>или) использованию в порядке, установленном Правительством Российской Федерации в соответствии с </w:t>
      </w:r>
      <w:r w:rsidRPr="006033D1">
        <w:rPr>
          <w:rFonts w:ascii="Tinos" w:eastAsia="Tinos" w:hAnsi="Tinos" w:cs="Tinos"/>
          <w:sz w:val="24"/>
          <w:szCs w:val="24"/>
        </w:rPr>
        <w:t>частью 9.3 статьи 17</w:t>
      </w:r>
      <w:r>
        <w:rPr>
          <w:rFonts w:ascii="Tinos" w:eastAsia="Tinos" w:hAnsi="Tinos" w:cs="Tinos"/>
          <w:color w:val="22272F"/>
          <w:sz w:val="24"/>
          <w:szCs w:val="24"/>
        </w:rPr>
        <w:t> настоящего Федерального закона.</w:t>
      </w:r>
    </w:p>
    <w:p w:rsidR="00C423A5" w:rsidRDefault="006033D1">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10. </w:t>
      </w:r>
      <w:r w:rsidRPr="006033D1">
        <w:rPr>
          <w:rFonts w:ascii="Tinos" w:eastAsia="Tinos" w:hAnsi="Tinos" w:cs="Tinos"/>
          <w:sz w:val="24"/>
          <w:szCs w:val="24"/>
        </w:rPr>
        <w:t>Утратила силу</w:t>
      </w:r>
      <w:r>
        <w:rPr>
          <w:rFonts w:ascii="Tinos" w:eastAsia="Tinos" w:hAnsi="Tinos" w:cs="Tinos"/>
          <w:color w:val="22272F"/>
          <w:sz w:val="24"/>
          <w:szCs w:val="24"/>
        </w:rPr>
        <w:t>.</w:t>
      </w:r>
    </w:p>
    <w:p w:rsidR="00C423A5" w:rsidRDefault="006033D1">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10.1. </w:t>
      </w:r>
      <w:r w:rsidRPr="006033D1">
        <w:rPr>
          <w:rFonts w:ascii="Tinos" w:eastAsia="Tinos" w:hAnsi="Tinos" w:cs="Tinos"/>
          <w:sz w:val="24"/>
          <w:szCs w:val="24"/>
        </w:rPr>
        <w:t>Утратила силу</w:t>
      </w:r>
      <w:r>
        <w:rPr>
          <w:rFonts w:ascii="Tinos" w:eastAsia="Tinos" w:hAnsi="Tinos" w:cs="Tinos"/>
          <w:color w:val="22272F"/>
          <w:sz w:val="24"/>
          <w:szCs w:val="24"/>
        </w:rPr>
        <w:t>.</w:t>
      </w:r>
    </w:p>
    <w:p w:rsidR="00C423A5" w:rsidRDefault="006033D1">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11. Средства бюджета субъекта Российской Федерации и (или) местного бюджета, предоставленные за счет ср</w:t>
      </w:r>
      <w:r>
        <w:rPr>
          <w:rFonts w:ascii="Tinos" w:eastAsia="Tinos" w:hAnsi="Tinos" w:cs="Tinos"/>
          <w:color w:val="22272F"/>
          <w:sz w:val="24"/>
          <w:szCs w:val="24"/>
        </w:rPr>
        <w:t>едств Фонда и подлежащие возврату в Фонд, отражаются в соответствующих бюджетах.</w:t>
      </w:r>
    </w:p>
    <w:p w:rsidR="00C423A5" w:rsidRDefault="006033D1">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12. Правительством Российской Федерации </w:t>
      </w:r>
      <w:r w:rsidRPr="006033D1">
        <w:rPr>
          <w:rFonts w:ascii="Tinos" w:eastAsia="Tinos" w:hAnsi="Tinos" w:cs="Tinos"/>
          <w:sz w:val="24"/>
          <w:szCs w:val="24"/>
        </w:rPr>
        <w:t>устанавливаются</w:t>
      </w:r>
      <w:r>
        <w:rPr>
          <w:rFonts w:ascii="Tinos" w:eastAsia="Tinos" w:hAnsi="Tinos" w:cs="Tinos"/>
          <w:color w:val="22272F"/>
          <w:sz w:val="24"/>
          <w:szCs w:val="24"/>
        </w:rPr>
        <w:t> случаи, сроки и условия, при которых решения о возврате средств Фонда, предусмотренные настоящей статьей, не подлежат исполнению.</w:t>
      </w:r>
    </w:p>
    <w:p w:rsidR="00C423A5" w:rsidRDefault="006033D1">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lastRenderedPageBreak/>
        <w:t>Глава 9. Реорганизация и ликвидация Фонда</w:t>
      </w:r>
    </w:p>
    <w:p w:rsidR="00C423A5" w:rsidRDefault="006033D1">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Утратила силу с 1 января 2022 г. - </w:t>
      </w:r>
      <w:r w:rsidRPr="006033D1">
        <w:rPr>
          <w:rFonts w:ascii="Tinos" w:eastAsia="Tinos" w:hAnsi="Tinos" w:cs="Tinos"/>
          <w:sz w:val="24"/>
          <w:szCs w:val="24"/>
        </w:rPr>
        <w:t>Федеральный закон</w:t>
      </w:r>
      <w:r>
        <w:rPr>
          <w:rFonts w:ascii="Tinos" w:eastAsia="Tinos" w:hAnsi="Tinos" w:cs="Tinos"/>
          <w:color w:val="22272F"/>
          <w:sz w:val="24"/>
          <w:szCs w:val="24"/>
        </w:rPr>
        <w:t> от 30 декабря 2021 г. N 436-ФЗ</w:t>
      </w:r>
    </w:p>
    <w:p w:rsidR="00C423A5" w:rsidRDefault="006033D1">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Глава 10. Заключительные положения</w:t>
      </w:r>
    </w:p>
    <w:p w:rsidR="00C423A5" w:rsidRDefault="006033D1">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b/>
          <w:color w:val="22272F"/>
          <w:sz w:val="24"/>
          <w:szCs w:val="24"/>
        </w:rPr>
        <w:t>Статья 26. Заключительные положения</w:t>
      </w:r>
    </w:p>
    <w:p w:rsidR="00C423A5" w:rsidRDefault="006033D1">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1. Со дня формирования</w:t>
      </w:r>
      <w:r>
        <w:rPr>
          <w:rFonts w:ascii="Tinos" w:eastAsia="Tinos" w:hAnsi="Tinos" w:cs="Tinos"/>
          <w:color w:val="22272F"/>
          <w:sz w:val="24"/>
          <w:szCs w:val="24"/>
        </w:rPr>
        <w:t xml:space="preserve"> органов управления публично-правовой компании "Фонд развития территорий" в соответствии с федеральным законом в целях настоящего Федерального закона под наблюдательным советом Фонда и правлением Фонда понимаются наблюдательный совет публично-правовой комп</w:t>
      </w:r>
      <w:r>
        <w:rPr>
          <w:rFonts w:ascii="Tinos" w:eastAsia="Tinos" w:hAnsi="Tinos" w:cs="Tinos"/>
          <w:color w:val="22272F"/>
          <w:sz w:val="24"/>
          <w:szCs w:val="24"/>
        </w:rPr>
        <w:t>ании "Фонд развития территорий" и правление публично-правовой компании "Фонд развития территорий" соответственно.</w:t>
      </w:r>
    </w:p>
    <w:p w:rsidR="00C423A5" w:rsidRDefault="006033D1">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2. Со дня внесения в единый государственный реестр юридических лиц записи о прекращении деятельности Фонда в связи с его присоединением к публ</w:t>
      </w:r>
      <w:r>
        <w:rPr>
          <w:rFonts w:ascii="Tinos" w:eastAsia="Tinos" w:hAnsi="Tinos" w:cs="Tinos"/>
          <w:color w:val="22272F"/>
          <w:sz w:val="24"/>
          <w:szCs w:val="24"/>
        </w:rPr>
        <w:t>ично-правовой компании "Фонд развития территорий" с одновременным преобразованием Фонда в соответствии с федеральным законом в целях настоящего Федерального закона под Фондом понимается публично-правовая компания "Фонд развития территорий".</w:t>
      </w:r>
    </w:p>
    <w:tbl>
      <w:tblPr>
        <w:tblStyle w:val="a9"/>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tblPr>
      <w:tblGrid>
        <w:gridCol w:w="6236"/>
        <w:gridCol w:w="3118"/>
      </w:tblGrid>
      <w:tr w:rsidR="00C423A5">
        <w:tc>
          <w:tcPr>
            <w:tcW w:w="6236" w:type="dxa"/>
            <w:tcBorders>
              <w:top w:val="none" w:sz="4" w:space="0" w:color="000000"/>
              <w:left w:val="none" w:sz="4" w:space="0" w:color="000000"/>
              <w:bottom w:val="none" w:sz="4" w:space="0" w:color="000000"/>
              <w:right w:val="none" w:sz="4" w:space="0" w:color="000000"/>
            </w:tcBorders>
            <w:tcMar>
              <w:top w:w="15" w:type="dxa"/>
              <w:left w:w="15" w:type="dxa"/>
              <w:bottom w:w="15" w:type="dxa"/>
              <w:right w:w="15" w:type="dxa"/>
            </w:tcMar>
            <w:vAlign w:val="bottom"/>
          </w:tcPr>
          <w:p w:rsidR="00C423A5" w:rsidRDefault="006033D1">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000000"/>
                <w:sz w:val="24"/>
                <w:szCs w:val="24"/>
              </w:rPr>
              <w:t>Президент Росси</w:t>
            </w:r>
            <w:r>
              <w:rPr>
                <w:rFonts w:ascii="Tinos" w:eastAsia="Tinos" w:hAnsi="Tinos" w:cs="Tinos"/>
                <w:color w:val="000000"/>
                <w:sz w:val="24"/>
                <w:szCs w:val="24"/>
              </w:rPr>
              <w:t>йской Федерации</w:t>
            </w:r>
          </w:p>
        </w:tc>
        <w:tc>
          <w:tcPr>
            <w:tcW w:w="3118" w:type="dxa"/>
            <w:tcBorders>
              <w:top w:val="none" w:sz="4" w:space="0" w:color="000000"/>
              <w:left w:val="none" w:sz="4" w:space="0" w:color="000000"/>
              <w:bottom w:val="none" w:sz="4" w:space="0" w:color="000000"/>
              <w:right w:val="none" w:sz="4" w:space="0" w:color="000000"/>
            </w:tcBorders>
            <w:tcMar>
              <w:top w:w="15" w:type="dxa"/>
              <w:left w:w="15" w:type="dxa"/>
              <w:bottom w:w="15" w:type="dxa"/>
              <w:right w:w="15" w:type="dxa"/>
            </w:tcMar>
            <w:vAlign w:val="bottom"/>
          </w:tcPr>
          <w:p w:rsidR="00C423A5" w:rsidRDefault="006033D1">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000000"/>
                <w:sz w:val="24"/>
                <w:szCs w:val="24"/>
              </w:rPr>
              <w:t>В. Путин</w:t>
            </w:r>
          </w:p>
        </w:tc>
      </w:tr>
    </w:tbl>
    <w:p w:rsidR="00C423A5" w:rsidRDefault="006033D1">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 </w:t>
      </w:r>
    </w:p>
    <w:p w:rsidR="00C423A5" w:rsidRDefault="006033D1">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Москва, Кремль</w:t>
      </w:r>
    </w:p>
    <w:p w:rsidR="00C423A5" w:rsidRDefault="006033D1">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21 июля 2007 года</w:t>
      </w:r>
    </w:p>
    <w:p w:rsidR="00C423A5" w:rsidRDefault="006033D1">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N 185-ФЗ</w:t>
      </w:r>
    </w:p>
    <w:p w:rsidR="00C423A5" w:rsidRDefault="006033D1">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sz w:val="24"/>
          <w:szCs w:val="24"/>
        </w:rPr>
        <w:br/>
      </w:r>
    </w:p>
    <w:p w:rsidR="00C423A5" w:rsidRDefault="00C423A5">
      <w:pPr>
        <w:jc w:val="both"/>
        <w:rPr>
          <w:rFonts w:ascii="Tinos" w:hAnsi="Tinos" w:cs="Tinos"/>
          <w:sz w:val="24"/>
          <w:szCs w:val="24"/>
        </w:rPr>
      </w:pPr>
    </w:p>
    <w:sectPr w:rsidR="00C423A5" w:rsidSect="00C423A5">
      <w:pgSz w:w="11906" w:h="16838"/>
      <w:pgMar w:top="709" w:right="850" w:bottom="1134" w:left="709"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23A5" w:rsidRDefault="006033D1">
      <w:pPr>
        <w:spacing w:after="0" w:line="240" w:lineRule="auto"/>
      </w:pPr>
      <w:r>
        <w:separator/>
      </w:r>
    </w:p>
  </w:endnote>
  <w:endnote w:type="continuationSeparator" w:id="0">
    <w:p w:rsidR="00C423A5" w:rsidRDefault="006033D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Tinos">
    <w:altName w:val="Times New Roman"/>
    <w:charset w:val="00"/>
    <w:family w:val="auto"/>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23A5" w:rsidRDefault="006033D1">
      <w:pPr>
        <w:spacing w:after="0" w:line="240" w:lineRule="auto"/>
      </w:pPr>
      <w:r>
        <w:separator/>
      </w:r>
    </w:p>
  </w:footnote>
  <w:footnote w:type="continuationSeparator" w:id="0">
    <w:p w:rsidR="00C423A5" w:rsidRDefault="006033D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footnotePr>
    <w:footnote w:id="-1"/>
    <w:footnote w:id="0"/>
  </w:footnotePr>
  <w:endnotePr>
    <w:endnote w:id="-1"/>
    <w:endnote w:id="0"/>
  </w:endnotePr>
  <w:compat/>
  <w:rsids>
    <w:rsidRoot w:val="00C423A5"/>
    <w:rsid w:val="006033D1"/>
    <w:rsid w:val="00C423A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23A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1">
    <w:name w:val="Heading 1"/>
    <w:basedOn w:val="a"/>
    <w:next w:val="a"/>
    <w:link w:val="Heading1Char"/>
    <w:uiPriority w:val="9"/>
    <w:qFormat/>
    <w:rsid w:val="00C423A5"/>
    <w:pPr>
      <w:keepNext/>
      <w:keepLines/>
      <w:spacing w:before="480"/>
      <w:outlineLvl w:val="0"/>
    </w:pPr>
    <w:rPr>
      <w:rFonts w:ascii="Arial" w:eastAsia="Arial" w:hAnsi="Arial" w:cs="Arial"/>
      <w:sz w:val="40"/>
      <w:szCs w:val="40"/>
    </w:rPr>
  </w:style>
  <w:style w:type="character" w:customStyle="1" w:styleId="Heading1Char">
    <w:name w:val="Heading 1 Char"/>
    <w:link w:val="Heading1"/>
    <w:uiPriority w:val="9"/>
    <w:rsid w:val="00C423A5"/>
    <w:rPr>
      <w:rFonts w:ascii="Arial" w:eastAsia="Arial" w:hAnsi="Arial" w:cs="Arial"/>
      <w:sz w:val="40"/>
      <w:szCs w:val="40"/>
    </w:rPr>
  </w:style>
  <w:style w:type="paragraph" w:customStyle="1" w:styleId="Heading2">
    <w:name w:val="Heading 2"/>
    <w:basedOn w:val="a"/>
    <w:next w:val="a"/>
    <w:link w:val="Heading2Char"/>
    <w:uiPriority w:val="9"/>
    <w:unhideWhenUsed/>
    <w:qFormat/>
    <w:rsid w:val="00C423A5"/>
    <w:pPr>
      <w:keepNext/>
      <w:keepLines/>
      <w:spacing w:before="360"/>
      <w:outlineLvl w:val="1"/>
    </w:pPr>
    <w:rPr>
      <w:rFonts w:ascii="Arial" w:eastAsia="Arial" w:hAnsi="Arial" w:cs="Arial"/>
      <w:sz w:val="34"/>
    </w:rPr>
  </w:style>
  <w:style w:type="character" w:customStyle="1" w:styleId="Heading2Char">
    <w:name w:val="Heading 2 Char"/>
    <w:link w:val="Heading2"/>
    <w:uiPriority w:val="9"/>
    <w:rsid w:val="00C423A5"/>
    <w:rPr>
      <w:rFonts w:ascii="Arial" w:eastAsia="Arial" w:hAnsi="Arial" w:cs="Arial"/>
      <w:sz w:val="34"/>
    </w:rPr>
  </w:style>
  <w:style w:type="paragraph" w:customStyle="1" w:styleId="Heading3">
    <w:name w:val="Heading 3"/>
    <w:basedOn w:val="a"/>
    <w:next w:val="a"/>
    <w:link w:val="Heading3Char"/>
    <w:uiPriority w:val="9"/>
    <w:unhideWhenUsed/>
    <w:qFormat/>
    <w:rsid w:val="00C423A5"/>
    <w:pPr>
      <w:keepNext/>
      <w:keepLines/>
      <w:spacing w:before="320"/>
      <w:outlineLvl w:val="2"/>
    </w:pPr>
    <w:rPr>
      <w:rFonts w:ascii="Arial" w:eastAsia="Arial" w:hAnsi="Arial" w:cs="Arial"/>
      <w:sz w:val="30"/>
      <w:szCs w:val="30"/>
    </w:rPr>
  </w:style>
  <w:style w:type="character" w:customStyle="1" w:styleId="Heading3Char">
    <w:name w:val="Heading 3 Char"/>
    <w:link w:val="Heading3"/>
    <w:uiPriority w:val="9"/>
    <w:rsid w:val="00C423A5"/>
    <w:rPr>
      <w:rFonts w:ascii="Arial" w:eastAsia="Arial" w:hAnsi="Arial" w:cs="Arial"/>
      <w:sz w:val="30"/>
      <w:szCs w:val="30"/>
    </w:rPr>
  </w:style>
  <w:style w:type="paragraph" w:customStyle="1" w:styleId="Heading4">
    <w:name w:val="Heading 4"/>
    <w:basedOn w:val="a"/>
    <w:next w:val="a"/>
    <w:link w:val="Heading4Char"/>
    <w:uiPriority w:val="9"/>
    <w:unhideWhenUsed/>
    <w:qFormat/>
    <w:rsid w:val="00C423A5"/>
    <w:pPr>
      <w:keepNext/>
      <w:keepLines/>
      <w:spacing w:before="320"/>
      <w:outlineLvl w:val="3"/>
    </w:pPr>
    <w:rPr>
      <w:rFonts w:ascii="Arial" w:eastAsia="Arial" w:hAnsi="Arial" w:cs="Arial"/>
      <w:b/>
      <w:bCs/>
      <w:sz w:val="26"/>
      <w:szCs w:val="26"/>
    </w:rPr>
  </w:style>
  <w:style w:type="character" w:customStyle="1" w:styleId="Heading4Char">
    <w:name w:val="Heading 4 Char"/>
    <w:link w:val="Heading4"/>
    <w:uiPriority w:val="9"/>
    <w:rsid w:val="00C423A5"/>
    <w:rPr>
      <w:rFonts w:ascii="Arial" w:eastAsia="Arial" w:hAnsi="Arial" w:cs="Arial"/>
      <w:b/>
      <w:bCs/>
      <w:sz w:val="26"/>
      <w:szCs w:val="26"/>
    </w:rPr>
  </w:style>
  <w:style w:type="paragraph" w:customStyle="1" w:styleId="Heading5">
    <w:name w:val="Heading 5"/>
    <w:basedOn w:val="a"/>
    <w:next w:val="a"/>
    <w:link w:val="Heading5Char"/>
    <w:uiPriority w:val="9"/>
    <w:unhideWhenUsed/>
    <w:qFormat/>
    <w:rsid w:val="00C423A5"/>
    <w:pPr>
      <w:keepNext/>
      <w:keepLines/>
      <w:spacing w:before="320"/>
      <w:outlineLvl w:val="4"/>
    </w:pPr>
    <w:rPr>
      <w:rFonts w:ascii="Arial" w:eastAsia="Arial" w:hAnsi="Arial" w:cs="Arial"/>
      <w:b/>
      <w:bCs/>
      <w:sz w:val="24"/>
      <w:szCs w:val="24"/>
    </w:rPr>
  </w:style>
  <w:style w:type="character" w:customStyle="1" w:styleId="Heading5Char">
    <w:name w:val="Heading 5 Char"/>
    <w:link w:val="Heading5"/>
    <w:uiPriority w:val="9"/>
    <w:rsid w:val="00C423A5"/>
    <w:rPr>
      <w:rFonts w:ascii="Arial" w:eastAsia="Arial" w:hAnsi="Arial" w:cs="Arial"/>
      <w:b/>
      <w:bCs/>
      <w:sz w:val="24"/>
      <w:szCs w:val="24"/>
    </w:rPr>
  </w:style>
  <w:style w:type="paragraph" w:customStyle="1" w:styleId="Heading6">
    <w:name w:val="Heading 6"/>
    <w:basedOn w:val="a"/>
    <w:next w:val="a"/>
    <w:link w:val="Heading6Char"/>
    <w:uiPriority w:val="9"/>
    <w:unhideWhenUsed/>
    <w:qFormat/>
    <w:rsid w:val="00C423A5"/>
    <w:pPr>
      <w:keepNext/>
      <w:keepLines/>
      <w:spacing w:before="320"/>
      <w:outlineLvl w:val="5"/>
    </w:pPr>
    <w:rPr>
      <w:rFonts w:ascii="Arial" w:eastAsia="Arial" w:hAnsi="Arial" w:cs="Arial"/>
      <w:b/>
      <w:bCs/>
    </w:rPr>
  </w:style>
  <w:style w:type="character" w:customStyle="1" w:styleId="Heading6Char">
    <w:name w:val="Heading 6 Char"/>
    <w:link w:val="Heading6"/>
    <w:uiPriority w:val="9"/>
    <w:rsid w:val="00C423A5"/>
    <w:rPr>
      <w:rFonts w:ascii="Arial" w:eastAsia="Arial" w:hAnsi="Arial" w:cs="Arial"/>
      <w:b/>
      <w:bCs/>
      <w:sz w:val="22"/>
      <w:szCs w:val="22"/>
    </w:rPr>
  </w:style>
  <w:style w:type="paragraph" w:customStyle="1" w:styleId="Heading7">
    <w:name w:val="Heading 7"/>
    <w:basedOn w:val="a"/>
    <w:next w:val="a"/>
    <w:link w:val="Heading7Char"/>
    <w:uiPriority w:val="9"/>
    <w:unhideWhenUsed/>
    <w:qFormat/>
    <w:rsid w:val="00C423A5"/>
    <w:pPr>
      <w:keepNext/>
      <w:keepLines/>
      <w:spacing w:before="320"/>
      <w:outlineLvl w:val="6"/>
    </w:pPr>
    <w:rPr>
      <w:rFonts w:ascii="Arial" w:eastAsia="Arial" w:hAnsi="Arial" w:cs="Arial"/>
      <w:b/>
      <w:bCs/>
      <w:i/>
      <w:iCs/>
    </w:rPr>
  </w:style>
  <w:style w:type="character" w:customStyle="1" w:styleId="Heading7Char">
    <w:name w:val="Heading 7 Char"/>
    <w:link w:val="Heading7"/>
    <w:uiPriority w:val="9"/>
    <w:rsid w:val="00C423A5"/>
    <w:rPr>
      <w:rFonts w:ascii="Arial" w:eastAsia="Arial" w:hAnsi="Arial" w:cs="Arial"/>
      <w:b/>
      <w:bCs/>
      <w:i/>
      <w:iCs/>
      <w:sz w:val="22"/>
      <w:szCs w:val="22"/>
    </w:rPr>
  </w:style>
  <w:style w:type="paragraph" w:customStyle="1" w:styleId="Heading8">
    <w:name w:val="Heading 8"/>
    <w:basedOn w:val="a"/>
    <w:next w:val="a"/>
    <w:link w:val="Heading8Char"/>
    <w:uiPriority w:val="9"/>
    <w:unhideWhenUsed/>
    <w:qFormat/>
    <w:rsid w:val="00C423A5"/>
    <w:pPr>
      <w:keepNext/>
      <w:keepLines/>
      <w:spacing w:before="320"/>
      <w:outlineLvl w:val="7"/>
    </w:pPr>
    <w:rPr>
      <w:rFonts w:ascii="Arial" w:eastAsia="Arial" w:hAnsi="Arial" w:cs="Arial"/>
      <w:i/>
      <w:iCs/>
    </w:rPr>
  </w:style>
  <w:style w:type="character" w:customStyle="1" w:styleId="Heading8Char">
    <w:name w:val="Heading 8 Char"/>
    <w:link w:val="Heading8"/>
    <w:uiPriority w:val="9"/>
    <w:rsid w:val="00C423A5"/>
    <w:rPr>
      <w:rFonts w:ascii="Arial" w:eastAsia="Arial" w:hAnsi="Arial" w:cs="Arial"/>
      <w:i/>
      <w:iCs/>
      <w:sz w:val="22"/>
      <w:szCs w:val="22"/>
    </w:rPr>
  </w:style>
  <w:style w:type="paragraph" w:customStyle="1" w:styleId="Heading9">
    <w:name w:val="Heading 9"/>
    <w:basedOn w:val="a"/>
    <w:next w:val="a"/>
    <w:link w:val="Heading9Char"/>
    <w:uiPriority w:val="9"/>
    <w:unhideWhenUsed/>
    <w:qFormat/>
    <w:rsid w:val="00C423A5"/>
    <w:pPr>
      <w:keepNext/>
      <w:keepLines/>
      <w:spacing w:before="320"/>
      <w:outlineLvl w:val="8"/>
    </w:pPr>
    <w:rPr>
      <w:rFonts w:ascii="Arial" w:eastAsia="Arial" w:hAnsi="Arial" w:cs="Arial"/>
      <w:i/>
      <w:iCs/>
      <w:sz w:val="21"/>
      <w:szCs w:val="21"/>
    </w:rPr>
  </w:style>
  <w:style w:type="character" w:customStyle="1" w:styleId="Heading9Char">
    <w:name w:val="Heading 9 Char"/>
    <w:link w:val="Heading9"/>
    <w:uiPriority w:val="9"/>
    <w:rsid w:val="00C423A5"/>
    <w:rPr>
      <w:rFonts w:ascii="Arial" w:eastAsia="Arial" w:hAnsi="Arial" w:cs="Arial"/>
      <w:i/>
      <w:iCs/>
      <w:sz w:val="21"/>
      <w:szCs w:val="21"/>
    </w:rPr>
  </w:style>
  <w:style w:type="paragraph" w:styleId="a3">
    <w:name w:val="Title"/>
    <w:basedOn w:val="a"/>
    <w:next w:val="a"/>
    <w:link w:val="a4"/>
    <w:uiPriority w:val="10"/>
    <w:qFormat/>
    <w:rsid w:val="00C423A5"/>
    <w:pPr>
      <w:spacing w:before="300"/>
      <w:contextualSpacing/>
    </w:pPr>
    <w:rPr>
      <w:sz w:val="48"/>
      <w:szCs w:val="48"/>
    </w:rPr>
  </w:style>
  <w:style w:type="character" w:customStyle="1" w:styleId="a4">
    <w:name w:val="Название Знак"/>
    <w:link w:val="a3"/>
    <w:uiPriority w:val="10"/>
    <w:rsid w:val="00C423A5"/>
    <w:rPr>
      <w:sz w:val="48"/>
      <w:szCs w:val="48"/>
    </w:rPr>
  </w:style>
  <w:style w:type="paragraph" w:styleId="a5">
    <w:name w:val="Subtitle"/>
    <w:basedOn w:val="a"/>
    <w:next w:val="a"/>
    <w:link w:val="a6"/>
    <w:uiPriority w:val="11"/>
    <w:qFormat/>
    <w:rsid w:val="00C423A5"/>
    <w:pPr>
      <w:spacing w:before="200"/>
    </w:pPr>
    <w:rPr>
      <w:sz w:val="24"/>
      <w:szCs w:val="24"/>
    </w:rPr>
  </w:style>
  <w:style w:type="character" w:customStyle="1" w:styleId="a6">
    <w:name w:val="Подзаголовок Знак"/>
    <w:link w:val="a5"/>
    <w:uiPriority w:val="11"/>
    <w:rsid w:val="00C423A5"/>
    <w:rPr>
      <w:sz w:val="24"/>
      <w:szCs w:val="24"/>
    </w:rPr>
  </w:style>
  <w:style w:type="paragraph" w:styleId="2">
    <w:name w:val="Quote"/>
    <w:basedOn w:val="a"/>
    <w:next w:val="a"/>
    <w:link w:val="20"/>
    <w:uiPriority w:val="29"/>
    <w:qFormat/>
    <w:rsid w:val="00C423A5"/>
    <w:pPr>
      <w:ind w:left="720" w:right="720"/>
    </w:pPr>
    <w:rPr>
      <w:i/>
    </w:rPr>
  </w:style>
  <w:style w:type="character" w:customStyle="1" w:styleId="20">
    <w:name w:val="Цитата 2 Знак"/>
    <w:link w:val="2"/>
    <w:uiPriority w:val="29"/>
    <w:rsid w:val="00C423A5"/>
    <w:rPr>
      <w:i/>
    </w:rPr>
  </w:style>
  <w:style w:type="paragraph" w:styleId="a7">
    <w:name w:val="Intense Quote"/>
    <w:basedOn w:val="a"/>
    <w:next w:val="a"/>
    <w:link w:val="a8"/>
    <w:uiPriority w:val="30"/>
    <w:qFormat/>
    <w:rsid w:val="00C423A5"/>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sid w:val="00C423A5"/>
    <w:rPr>
      <w:i/>
    </w:rPr>
  </w:style>
  <w:style w:type="paragraph" w:customStyle="1" w:styleId="Header">
    <w:name w:val="Header"/>
    <w:basedOn w:val="a"/>
    <w:link w:val="HeaderChar"/>
    <w:uiPriority w:val="99"/>
    <w:unhideWhenUsed/>
    <w:rsid w:val="00C423A5"/>
    <w:pPr>
      <w:tabs>
        <w:tab w:val="center" w:pos="7143"/>
        <w:tab w:val="right" w:pos="14287"/>
      </w:tabs>
      <w:spacing w:after="0" w:line="240" w:lineRule="auto"/>
    </w:pPr>
  </w:style>
  <w:style w:type="character" w:customStyle="1" w:styleId="HeaderChar">
    <w:name w:val="Header Char"/>
    <w:link w:val="Header"/>
    <w:uiPriority w:val="99"/>
    <w:rsid w:val="00C423A5"/>
  </w:style>
  <w:style w:type="paragraph" w:customStyle="1" w:styleId="Footer">
    <w:name w:val="Footer"/>
    <w:basedOn w:val="a"/>
    <w:link w:val="CaptionChar"/>
    <w:uiPriority w:val="99"/>
    <w:unhideWhenUsed/>
    <w:rsid w:val="00C423A5"/>
    <w:pPr>
      <w:tabs>
        <w:tab w:val="center" w:pos="7143"/>
        <w:tab w:val="right" w:pos="14287"/>
      </w:tabs>
      <w:spacing w:after="0" w:line="240" w:lineRule="auto"/>
    </w:pPr>
  </w:style>
  <w:style w:type="character" w:customStyle="1" w:styleId="FooterChar">
    <w:name w:val="Footer Char"/>
    <w:link w:val="Footer"/>
    <w:uiPriority w:val="99"/>
    <w:rsid w:val="00C423A5"/>
  </w:style>
  <w:style w:type="paragraph" w:customStyle="1" w:styleId="Caption">
    <w:name w:val="Caption"/>
    <w:basedOn w:val="a"/>
    <w:next w:val="a"/>
    <w:uiPriority w:val="35"/>
    <w:semiHidden/>
    <w:unhideWhenUsed/>
    <w:qFormat/>
    <w:rsid w:val="00C423A5"/>
    <w:rPr>
      <w:b/>
      <w:bCs/>
      <w:color w:val="5B9BD5" w:themeColor="accent1"/>
      <w:sz w:val="18"/>
      <w:szCs w:val="18"/>
    </w:rPr>
  </w:style>
  <w:style w:type="character" w:customStyle="1" w:styleId="CaptionChar">
    <w:name w:val="Caption Char"/>
    <w:link w:val="Footer"/>
    <w:uiPriority w:val="99"/>
    <w:rsid w:val="00C423A5"/>
  </w:style>
  <w:style w:type="table" w:styleId="a9">
    <w:name w:val="Table Grid"/>
    <w:basedOn w:val="a1"/>
    <w:uiPriority w:val="59"/>
    <w:rsid w:val="00C423A5"/>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a1"/>
    <w:uiPriority w:val="59"/>
    <w:rsid w:val="00C423A5"/>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rsid w:val="00C423A5"/>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PlainTable2">
    <w:name w:val="Plain Table 2"/>
    <w:basedOn w:val="a1"/>
    <w:uiPriority w:val="59"/>
    <w:rsid w:val="00C423A5"/>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C423A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4">
    <w:name w:val="Plain Table 4"/>
    <w:basedOn w:val="a1"/>
    <w:uiPriority w:val="99"/>
    <w:rsid w:val="00C423A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5">
    <w:name w:val="Plain Table 5"/>
    <w:basedOn w:val="a1"/>
    <w:uiPriority w:val="99"/>
    <w:rsid w:val="00C423A5"/>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GridTable1Light">
    <w:name w:val="Grid Table 1 Light"/>
    <w:basedOn w:val="a1"/>
    <w:uiPriority w:val="99"/>
    <w:rsid w:val="00C423A5"/>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C423A5"/>
    <w:pPr>
      <w:spacing w:after="0" w:line="240" w:lineRule="auto"/>
    </w:p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rsid w:val="00C423A5"/>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rsid w:val="00C423A5"/>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rsid w:val="00C423A5"/>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rsid w:val="00C423A5"/>
    <w:pPr>
      <w:spacing w:after="0" w:line="240" w:lineRule="auto"/>
    </w:p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rsid w:val="00C423A5"/>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a1"/>
    <w:uiPriority w:val="99"/>
    <w:rsid w:val="00C423A5"/>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C423A5"/>
    <w:pPr>
      <w:spacing w:after="0" w:line="240" w:lineRule="auto"/>
    </w:p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rsid w:val="00C423A5"/>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rsid w:val="00C423A5"/>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rsid w:val="00C423A5"/>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rsid w:val="00C423A5"/>
    <w:pPr>
      <w:spacing w:after="0" w:line="240" w:lineRule="auto"/>
    </w:p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rsid w:val="00C423A5"/>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
    <w:name w:val="Grid Table 3"/>
    <w:basedOn w:val="a1"/>
    <w:uiPriority w:val="99"/>
    <w:rsid w:val="00C423A5"/>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C423A5"/>
    <w:pPr>
      <w:spacing w:after="0" w:line="240" w:lineRule="auto"/>
    </w:p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rsid w:val="00C423A5"/>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rsid w:val="00C423A5"/>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rsid w:val="00C423A5"/>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rsid w:val="00C423A5"/>
    <w:pPr>
      <w:spacing w:after="0" w:line="240" w:lineRule="auto"/>
    </w:p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rsid w:val="00C423A5"/>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
    <w:name w:val="Grid Table 4"/>
    <w:basedOn w:val="a1"/>
    <w:uiPriority w:val="59"/>
    <w:rsid w:val="00C423A5"/>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C423A5"/>
    <w:pPr>
      <w:spacing w:after="0" w:line="240" w:lineRule="auto"/>
    </w:p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rsid w:val="00C423A5"/>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rsid w:val="00C423A5"/>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rsid w:val="00C423A5"/>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rsid w:val="00C423A5"/>
    <w:pPr>
      <w:spacing w:after="0" w:line="240" w:lineRule="auto"/>
    </w:p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rsid w:val="00C423A5"/>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
    <w:name w:val="Grid Table 5 Dark"/>
    <w:basedOn w:val="a1"/>
    <w:uiPriority w:val="99"/>
    <w:rsid w:val="00C423A5"/>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C423A5"/>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rsid w:val="00C423A5"/>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rsid w:val="00C423A5"/>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rsid w:val="00C423A5"/>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rsid w:val="00C423A5"/>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rsid w:val="00C423A5"/>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
    <w:name w:val="Grid Table 6 Colorful"/>
    <w:basedOn w:val="a1"/>
    <w:uiPriority w:val="99"/>
    <w:rsid w:val="00C423A5"/>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C423A5"/>
    <w:pPr>
      <w:spacing w:after="0" w:line="240" w:lineRule="auto"/>
    </w:pPr>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rsid w:val="00C423A5"/>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rsid w:val="00C423A5"/>
    <w:pPr>
      <w:spacing w:after="0" w:line="240" w:lineRule="auto"/>
    </w:pPr>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rsid w:val="00C423A5"/>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rsid w:val="00C423A5"/>
    <w:pPr>
      <w:spacing w:after="0" w:line="240" w:lineRule="auto"/>
    </w:pPr>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rsid w:val="00C423A5"/>
    <w:pPr>
      <w:spacing w:after="0" w:line="240" w:lineRule="auto"/>
    </w:pPr>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GridTable7Colorful">
    <w:name w:val="Grid Table 7 Colorful"/>
    <w:basedOn w:val="a1"/>
    <w:uiPriority w:val="99"/>
    <w:rsid w:val="00C423A5"/>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themeShade="95"/>
        <w:sz w:val="22"/>
      </w:rPr>
      <w:tblPr/>
      <w:tcPr>
        <w:shd w:val="clear" w:color="F2F2F2" w:themeColor="text1" w:themeTint="D" w:fill="F2F2F2" w:themeFill="text1" w:themeFillTint="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C423A5"/>
    <w:pPr>
      <w:spacing w:after="0" w:line="240" w:lineRule="auto"/>
    </w:pPr>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rsid w:val="00C423A5"/>
    <w:pPr>
      <w:spacing w:after="0" w:line="240" w:lineRule="auto"/>
    </w:pPr>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rsid w:val="00C423A5"/>
    <w:pPr>
      <w:spacing w:after="0" w:line="240" w:lineRule="auto"/>
    </w:pPr>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rsid w:val="00C423A5"/>
    <w:pPr>
      <w:spacing w:after="0" w:line="240" w:lineRule="auto"/>
    </w:pPr>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rsid w:val="00C423A5"/>
    <w:pPr>
      <w:spacing w:after="0" w:line="240" w:lineRule="auto"/>
    </w:pPr>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rsid w:val="00C423A5"/>
    <w:pPr>
      <w:spacing w:after="0" w:line="240" w:lineRule="auto"/>
    </w:pPr>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
    <w:name w:val="List Table 1 Light"/>
    <w:basedOn w:val="a1"/>
    <w:uiPriority w:val="99"/>
    <w:rsid w:val="00C423A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C423A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rsid w:val="00C423A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rsid w:val="00C423A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rsid w:val="00C423A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rsid w:val="00C423A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rsid w:val="00C423A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
    <w:name w:val="List Table 2"/>
    <w:basedOn w:val="a1"/>
    <w:uiPriority w:val="99"/>
    <w:rsid w:val="00C423A5"/>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C423A5"/>
    <w:pPr>
      <w:spacing w:after="0" w:line="240" w:lineRule="auto"/>
    </w:pPr>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rsid w:val="00C423A5"/>
    <w:pPr>
      <w:spacing w:after="0" w:line="240" w:lineRule="auto"/>
    </w:pPr>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rsid w:val="00C423A5"/>
    <w:pPr>
      <w:spacing w:after="0" w:line="240" w:lineRule="auto"/>
    </w:pPr>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rsid w:val="00C423A5"/>
    <w:pPr>
      <w:spacing w:after="0" w:line="240" w:lineRule="auto"/>
    </w:pPr>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rsid w:val="00C423A5"/>
    <w:pPr>
      <w:spacing w:after="0" w:line="240" w:lineRule="auto"/>
    </w:pPr>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rsid w:val="00C423A5"/>
    <w:pPr>
      <w:spacing w:after="0" w:line="240" w:lineRule="auto"/>
    </w:pPr>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
    <w:name w:val="List Table 3"/>
    <w:basedOn w:val="a1"/>
    <w:uiPriority w:val="99"/>
    <w:rsid w:val="00C423A5"/>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C423A5"/>
    <w:pPr>
      <w:spacing w:after="0" w:line="240" w:lineRule="auto"/>
    </w:pPr>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rsid w:val="00C423A5"/>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rsid w:val="00C423A5"/>
    <w:pPr>
      <w:spacing w:after="0" w:line="240" w:lineRule="auto"/>
    </w:pPr>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rsid w:val="00C423A5"/>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rsid w:val="00C423A5"/>
    <w:pPr>
      <w:spacing w:after="0" w:line="240" w:lineRule="auto"/>
    </w:pPr>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rsid w:val="00C423A5"/>
    <w:pPr>
      <w:spacing w:after="0" w:line="240" w:lineRule="auto"/>
    </w:pPr>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a1"/>
    <w:uiPriority w:val="99"/>
    <w:rsid w:val="00C423A5"/>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C423A5"/>
    <w:pPr>
      <w:spacing w:after="0" w:line="240" w:lineRule="auto"/>
    </w:p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rsid w:val="00C423A5"/>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rsid w:val="00C423A5"/>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rsid w:val="00C423A5"/>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rsid w:val="00C423A5"/>
    <w:pPr>
      <w:spacing w:after="0" w:line="240" w:lineRule="auto"/>
    </w:p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rsid w:val="00C423A5"/>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
    <w:name w:val="List Table 5 Dark"/>
    <w:basedOn w:val="a1"/>
    <w:uiPriority w:val="99"/>
    <w:rsid w:val="00C423A5"/>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C423A5"/>
    <w:pPr>
      <w:spacing w:after="0" w:line="240" w:lineRule="auto"/>
    </w:pPr>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rsid w:val="00C423A5"/>
    <w:pPr>
      <w:spacing w:after="0" w:line="240" w:lineRule="auto"/>
    </w:pPr>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rsid w:val="00C423A5"/>
    <w:pPr>
      <w:spacing w:after="0" w:line="240" w:lineRule="auto"/>
    </w:pPr>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rsid w:val="00C423A5"/>
    <w:pPr>
      <w:spacing w:after="0" w:line="240" w:lineRule="auto"/>
    </w:pPr>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rsid w:val="00C423A5"/>
    <w:pPr>
      <w:spacing w:after="0" w:line="240" w:lineRule="auto"/>
    </w:pPr>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rsid w:val="00C423A5"/>
    <w:pPr>
      <w:spacing w:after="0" w:line="240" w:lineRule="auto"/>
    </w:pPr>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
    <w:name w:val="List Table 6 Colorful"/>
    <w:basedOn w:val="a1"/>
    <w:uiPriority w:val="99"/>
    <w:rsid w:val="00C423A5"/>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C423A5"/>
    <w:pPr>
      <w:spacing w:after="0" w:line="240" w:lineRule="auto"/>
    </w:pPr>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rsid w:val="00C423A5"/>
    <w:pPr>
      <w:spacing w:after="0" w:line="240" w:lineRule="auto"/>
    </w:pPr>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rsid w:val="00C423A5"/>
    <w:pPr>
      <w:spacing w:after="0" w:line="240" w:lineRule="auto"/>
    </w:pPr>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rsid w:val="00C423A5"/>
    <w:pPr>
      <w:spacing w:after="0" w:line="240" w:lineRule="auto"/>
    </w:pPr>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rsid w:val="00C423A5"/>
    <w:pPr>
      <w:spacing w:after="0" w:line="240" w:lineRule="auto"/>
    </w:pPr>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rsid w:val="00C423A5"/>
    <w:pPr>
      <w:spacing w:after="0" w:line="240" w:lineRule="auto"/>
    </w:pPr>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a1"/>
    <w:uiPriority w:val="99"/>
    <w:rsid w:val="00C423A5"/>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C423A5"/>
    <w:pPr>
      <w:spacing w:after="0" w:line="240" w:lineRule="auto"/>
    </w:pPr>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rsid w:val="00C423A5"/>
    <w:pPr>
      <w:spacing w:after="0" w:line="240" w:lineRule="auto"/>
    </w:pPr>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rsid w:val="00C423A5"/>
    <w:pPr>
      <w:spacing w:after="0" w:line="240" w:lineRule="auto"/>
    </w:pPr>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rsid w:val="00C423A5"/>
    <w:pPr>
      <w:spacing w:after="0" w:line="240" w:lineRule="auto"/>
    </w:pPr>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rsid w:val="00C423A5"/>
    <w:pPr>
      <w:spacing w:after="0" w:line="240" w:lineRule="auto"/>
    </w:pPr>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rsid w:val="00C423A5"/>
    <w:pPr>
      <w:spacing w:after="0" w:line="240" w:lineRule="auto"/>
    </w:pPr>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sid w:val="00C423A5"/>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Lined-Accent1">
    <w:name w:val="Lined - Accent 1"/>
    <w:basedOn w:val="a1"/>
    <w:uiPriority w:val="99"/>
    <w:rsid w:val="00C423A5"/>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sid w:val="00C423A5"/>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sid w:val="00C423A5"/>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sid w:val="00C423A5"/>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sid w:val="00C423A5"/>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sid w:val="00C423A5"/>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sid w:val="00C423A5"/>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BorderedLined-Accent1">
    <w:name w:val="Bordered &amp; Lined - Accent 1"/>
    <w:basedOn w:val="a1"/>
    <w:uiPriority w:val="99"/>
    <w:rsid w:val="00C423A5"/>
    <w:pPr>
      <w:spacing w:after="0" w:line="240" w:lineRule="auto"/>
    </w:pPr>
    <w:rPr>
      <w:color w:val="404040"/>
      <w:sz w:val="20"/>
      <w:szCs w:val="20"/>
      <w:lang w:eastAsia="ru-RU"/>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sid w:val="00C423A5"/>
    <w:pPr>
      <w:spacing w:after="0" w:line="240" w:lineRule="auto"/>
    </w:pPr>
    <w:rPr>
      <w:color w:val="404040"/>
      <w:sz w:val="20"/>
      <w:szCs w:val="20"/>
      <w:lang w:eastAsia="ru-RU"/>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sid w:val="00C423A5"/>
    <w:pPr>
      <w:spacing w:after="0" w:line="240" w:lineRule="auto"/>
    </w:pPr>
    <w:rPr>
      <w:color w:val="404040"/>
      <w:sz w:val="20"/>
      <w:szCs w:val="20"/>
      <w:lang w:eastAsia="ru-RU"/>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sid w:val="00C423A5"/>
    <w:pPr>
      <w:spacing w:after="0" w:line="240" w:lineRule="auto"/>
    </w:pPr>
    <w:rPr>
      <w:color w:val="404040"/>
      <w:sz w:val="20"/>
      <w:szCs w:val="20"/>
      <w:lang w:eastAsia="ru-RU"/>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sid w:val="00C423A5"/>
    <w:pPr>
      <w:spacing w:after="0" w:line="240" w:lineRule="auto"/>
    </w:pPr>
    <w:rPr>
      <w:color w:val="404040"/>
      <w:sz w:val="20"/>
      <w:szCs w:val="20"/>
      <w:lang w:eastAsia="ru-RU"/>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sid w:val="00C423A5"/>
    <w:pPr>
      <w:spacing w:after="0" w:line="240" w:lineRule="auto"/>
    </w:pPr>
    <w:rPr>
      <w:color w:val="404040"/>
      <w:sz w:val="20"/>
      <w:szCs w:val="20"/>
      <w:lang w:eastAsia="ru-RU"/>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rsid w:val="00C423A5"/>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C423A5"/>
    <w:pPr>
      <w:spacing w:after="0" w:line="240" w:lineRule="auto"/>
    </w:p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rsid w:val="00C423A5"/>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rsid w:val="00C423A5"/>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rsid w:val="00C423A5"/>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rsid w:val="00C423A5"/>
    <w:pPr>
      <w:spacing w:after="0" w:line="240" w:lineRule="auto"/>
    </w:p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rsid w:val="00C423A5"/>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aa">
    <w:name w:val="Hyperlink"/>
    <w:uiPriority w:val="99"/>
    <w:unhideWhenUsed/>
    <w:rsid w:val="00C423A5"/>
    <w:rPr>
      <w:color w:val="0563C1" w:themeColor="hyperlink"/>
      <w:u w:val="single"/>
    </w:rPr>
  </w:style>
  <w:style w:type="paragraph" w:styleId="ab">
    <w:name w:val="footnote text"/>
    <w:basedOn w:val="a"/>
    <w:link w:val="ac"/>
    <w:uiPriority w:val="99"/>
    <w:semiHidden/>
    <w:unhideWhenUsed/>
    <w:rsid w:val="00C423A5"/>
    <w:pPr>
      <w:spacing w:after="40" w:line="240" w:lineRule="auto"/>
    </w:pPr>
    <w:rPr>
      <w:sz w:val="18"/>
    </w:rPr>
  </w:style>
  <w:style w:type="character" w:customStyle="1" w:styleId="ac">
    <w:name w:val="Текст сноски Знак"/>
    <w:link w:val="ab"/>
    <w:uiPriority w:val="99"/>
    <w:rsid w:val="00C423A5"/>
    <w:rPr>
      <w:sz w:val="18"/>
    </w:rPr>
  </w:style>
  <w:style w:type="character" w:styleId="ad">
    <w:name w:val="footnote reference"/>
    <w:uiPriority w:val="99"/>
    <w:unhideWhenUsed/>
    <w:rsid w:val="00C423A5"/>
    <w:rPr>
      <w:vertAlign w:val="superscript"/>
    </w:rPr>
  </w:style>
  <w:style w:type="paragraph" w:styleId="ae">
    <w:name w:val="endnote text"/>
    <w:basedOn w:val="a"/>
    <w:link w:val="af"/>
    <w:uiPriority w:val="99"/>
    <w:semiHidden/>
    <w:unhideWhenUsed/>
    <w:rsid w:val="00C423A5"/>
    <w:pPr>
      <w:spacing w:after="0" w:line="240" w:lineRule="auto"/>
    </w:pPr>
    <w:rPr>
      <w:sz w:val="20"/>
    </w:rPr>
  </w:style>
  <w:style w:type="character" w:customStyle="1" w:styleId="af">
    <w:name w:val="Текст концевой сноски Знак"/>
    <w:link w:val="ae"/>
    <w:uiPriority w:val="99"/>
    <w:rsid w:val="00C423A5"/>
    <w:rPr>
      <w:sz w:val="20"/>
    </w:rPr>
  </w:style>
  <w:style w:type="character" w:styleId="af0">
    <w:name w:val="endnote reference"/>
    <w:uiPriority w:val="99"/>
    <w:semiHidden/>
    <w:unhideWhenUsed/>
    <w:rsid w:val="00C423A5"/>
    <w:rPr>
      <w:vertAlign w:val="superscript"/>
    </w:rPr>
  </w:style>
  <w:style w:type="paragraph" w:styleId="1">
    <w:name w:val="toc 1"/>
    <w:basedOn w:val="a"/>
    <w:next w:val="a"/>
    <w:uiPriority w:val="39"/>
    <w:unhideWhenUsed/>
    <w:rsid w:val="00C423A5"/>
    <w:pPr>
      <w:spacing w:after="57"/>
    </w:pPr>
  </w:style>
  <w:style w:type="paragraph" w:styleId="21">
    <w:name w:val="toc 2"/>
    <w:basedOn w:val="a"/>
    <w:next w:val="a"/>
    <w:uiPriority w:val="39"/>
    <w:unhideWhenUsed/>
    <w:rsid w:val="00C423A5"/>
    <w:pPr>
      <w:spacing w:after="57"/>
      <w:ind w:left="283"/>
    </w:pPr>
  </w:style>
  <w:style w:type="paragraph" w:styleId="3">
    <w:name w:val="toc 3"/>
    <w:basedOn w:val="a"/>
    <w:next w:val="a"/>
    <w:uiPriority w:val="39"/>
    <w:unhideWhenUsed/>
    <w:rsid w:val="00C423A5"/>
    <w:pPr>
      <w:spacing w:after="57"/>
      <w:ind w:left="567"/>
    </w:pPr>
  </w:style>
  <w:style w:type="paragraph" w:styleId="4">
    <w:name w:val="toc 4"/>
    <w:basedOn w:val="a"/>
    <w:next w:val="a"/>
    <w:uiPriority w:val="39"/>
    <w:unhideWhenUsed/>
    <w:rsid w:val="00C423A5"/>
    <w:pPr>
      <w:spacing w:after="57"/>
      <w:ind w:left="850"/>
    </w:pPr>
  </w:style>
  <w:style w:type="paragraph" w:styleId="5">
    <w:name w:val="toc 5"/>
    <w:basedOn w:val="a"/>
    <w:next w:val="a"/>
    <w:uiPriority w:val="39"/>
    <w:unhideWhenUsed/>
    <w:rsid w:val="00C423A5"/>
    <w:pPr>
      <w:spacing w:after="57"/>
      <w:ind w:left="1134"/>
    </w:pPr>
  </w:style>
  <w:style w:type="paragraph" w:styleId="6">
    <w:name w:val="toc 6"/>
    <w:basedOn w:val="a"/>
    <w:next w:val="a"/>
    <w:uiPriority w:val="39"/>
    <w:unhideWhenUsed/>
    <w:rsid w:val="00C423A5"/>
    <w:pPr>
      <w:spacing w:after="57"/>
      <w:ind w:left="1417"/>
    </w:pPr>
  </w:style>
  <w:style w:type="paragraph" w:styleId="7">
    <w:name w:val="toc 7"/>
    <w:basedOn w:val="a"/>
    <w:next w:val="a"/>
    <w:uiPriority w:val="39"/>
    <w:unhideWhenUsed/>
    <w:rsid w:val="00C423A5"/>
    <w:pPr>
      <w:spacing w:after="57"/>
      <w:ind w:left="1701"/>
    </w:pPr>
  </w:style>
  <w:style w:type="paragraph" w:styleId="8">
    <w:name w:val="toc 8"/>
    <w:basedOn w:val="a"/>
    <w:next w:val="a"/>
    <w:uiPriority w:val="39"/>
    <w:unhideWhenUsed/>
    <w:rsid w:val="00C423A5"/>
    <w:pPr>
      <w:spacing w:after="57"/>
      <w:ind w:left="1984"/>
    </w:pPr>
  </w:style>
  <w:style w:type="paragraph" w:styleId="9">
    <w:name w:val="toc 9"/>
    <w:basedOn w:val="a"/>
    <w:next w:val="a"/>
    <w:uiPriority w:val="39"/>
    <w:unhideWhenUsed/>
    <w:rsid w:val="00C423A5"/>
    <w:pPr>
      <w:spacing w:after="57"/>
      <w:ind w:left="2268"/>
    </w:pPr>
  </w:style>
  <w:style w:type="paragraph" w:styleId="af1">
    <w:name w:val="TOC Heading"/>
    <w:uiPriority w:val="39"/>
    <w:unhideWhenUsed/>
    <w:rsid w:val="00C423A5"/>
  </w:style>
  <w:style w:type="paragraph" w:styleId="af2">
    <w:name w:val="table of figures"/>
    <w:basedOn w:val="a"/>
    <w:next w:val="a"/>
    <w:uiPriority w:val="99"/>
    <w:unhideWhenUsed/>
    <w:rsid w:val="00C423A5"/>
    <w:pPr>
      <w:spacing w:after="0"/>
    </w:pPr>
  </w:style>
  <w:style w:type="paragraph" w:styleId="af3">
    <w:name w:val="No Spacing"/>
    <w:basedOn w:val="a"/>
    <w:uiPriority w:val="1"/>
    <w:qFormat/>
    <w:rsid w:val="00C423A5"/>
    <w:pPr>
      <w:spacing w:after="0" w:line="240" w:lineRule="auto"/>
    </w:pPr>
  </w:style>
  <w:style w:type="paragraph" w:styleId="af4">
    <w:name w:val="List Paragraph"/>
    <w:basedOn w:val="a"/>
    <w:uiPriority w:val="34"/>
    <w:qFormat/>
    <w:rsid w:val="00C423A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New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30</Pages>
  <Words>14048</Words>
  <Characters>80074</Characters>
  <Application>Microsoft Office Word</Application>
  <DocSecurity>0</DocSecurity>
  <Lines>667</Lines>
  <Paragraphs>187</Paragraphs>
  <ScaleCrop>false</ScaleCrop>
  <Company/>
  <LinksUpToDate>false</LinksUpToDate>
  <CharactersWithSpaces>93935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MiftakhovaIR</cp:lastModifiedBy>
  <cp:revision>2</cp:revision>
  <dcterms:created xsi:type="dcterms:W3CDTF">2026-02-06T07:17:00Z</dcterms:created>
  <dcterms:modified xsi:type="dcterms:W3CDTF">2026-02-06T07:19:00Z</dcterms:modified>
</cp:coreProperties>
</file>