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b/>
          <w:sz w:val="28"/>
          <w:szCs w:val="28"/>
        </w:rPr>
      </w:pPr>
      <w:r w:rsidRPr="00DD1D63">
        <w:rPr>
          <w:rFonts w:ascii="Times New Roman" w:eastAsia="Times New Roman" w:hAnsi="Times New Roman" w:cs="Times New Roman"/>
          <w:b/>
          <w:i/>
          <w:iCs/>
          <w:sz w:val="28"/>
          <w:szCs w:val="28"/>
        </w:rPr>
        <w:t>Постановление</w:t>
      </w:r>
      <w:r w:rsidRPr="00DD1D63">
        <w:rPr>
          <w:rFonts w:ascii="Times New Roman" w:eastAsia="Times New Roman" w:hAnsi="Times New Roman" w:cs="Times New Roman"/>
          <w:b/>
          <w:sz w:val="28"/>
          <w:szCs w:val="28"/>
        </w:rPr>
        <w:t xml:space="preserve"> </w:t>
      </w:r>
      <w:r w:rsidRPr="00DD1D63">
        <w:rPr>
          <w:rFonts w:ascii="Times New Roman" w:eastAsia="Times New Roman" w:hAnsi="Times New Roman" w:cs="Times New Roman"/>
          <w:b/>
          <w:i/>
          <w:iCs/>
          <w:sz w:val="28"/>
          <w:szCs w:val="28"/>
        </w:rPr>
        <w:t>Правительства</w:t>
      </w:r>
      <w:r w:rsidRPr="00DD1D63">
        <w:rPr>
          <w:rFonts w:ascii="Times New Roman" w:eastAsia="Times New Roman" w:hAnsi="Times New Roman" w:cs="Times New Roman"/>
          <w:b/>
          <w:sz w:val="28"/>
          <w:szCs w:val="28"/>
        </w:rPr>
        <w:t xml:space="preserve"> </w:t>
      </w:r>
      <w:r w:rsidRPr="00DD1D63">
        <w:rPr>
          <w:rFonts w:ascii="Times New Roman" w:eastAsia="Times New Roman" w:hAnsi="Times New Roman" w:cs="Times New Roman"/>
          <w:b/>
          <w:i/>
          <w:iCs/>
          <w:sz w:val="28"/>
          <w:szCs w:val="28"/>
        </w:rPr>
        <w:t>РФ</w:t>
      </w:r>
      <w:r w:rsidRPr="00DD1D63">
        <w:rPr>
          <w:rFonts w:ascii="Times New Roman" w:eastAsia="Times New Roman" w:hAnsi="Times New Roman" w:cs="Times New Roman"/>
          <w:b/>
          <w:sz w:val="28"/>
          <w:szCs w:val="28"/>
        </w:rPr>
        <w:t xml:space="preserve"> от </w:t>
      </w:r>
      <w:r w:rsidRPr="00DD1D63">
        <w:rPr>
          <w:rFonts w:ascii="Times New Roman" w:eastAsia="Times New Roman" w:hAnsi="Times New Roman" w:cs="Times New Roman"/>
          <w:b/>
          <w:i/>
          <w:iCs/>
          <w:sz w:val="28"/>
          <w:szCs w:val="28"/>
        </w:rPr>
        <w:t>1</w:t>
      </w:r>
      <w:r w:rsidRPr="00DD1D63">
        <w:rPr>
          <w:rFonts w:ascii="Times New Roman" w:eastAsia="Times New Roman" w:hAnsi="Times New Roman" w:cs="Times New Roman"/>
          <w:b/>
          <w:sz w:val="28"/>
          <w:szCs w:val="28"/>
        </w:rPr>
        <w:t xml:space="preserve"> </w:t>
      </w:r>
      <w:r w:rsidRPr="00DD1D63">
        <w:rPr>
          <w:rFonts w:ascii="Times New Roman" w:eastAsia="Times New Roman" w:hAnsi="Times New Roman" w:cs="Times New Roman"/>
          <w:b/>
          <w:i/>
          <w:iCs/>
          <w:sz w:val="28"/>
          <w:szCs w:val="28"/>
        </w:rPr>
        <w:t>июня</w:t>
      </w:r>
      <w:r w:rsidRPr="00DD1D63">
        <w:rPr>
          <w:rFonts w:ascii="Times New Roman" w:eastAsia="Times New Roman" w:hAnsi="Times New Roman" w:cs="Times New Roman"/>
          <w:b/>
          <w:sz w:val="28"/>
          <w:szCs w:val="28"/>
        </w:rPr>
        <w:t xml:space="preserve"> </w:t>
      </w:r>
      <w:r w:rsidRPr="00DD1D63">
        <w:rPr>
          <w:rFonts w:ascii="Times New Roman" w:eastAsia="Times New Roman" w:hAnsi="Times New Roman" w:cs="Times New Roman"/>
          <w:b/>
          <w:i/>
          <w:iCs/>
          <w:sz w:val="28"/>
          <w:szCs w:val="28"/>
        </w:rPr>
        <w:t>2009</w:t>
      </w:r>
      <w:r w:rsidRPr="00DD1D63">
        <w:rPr>
          <w:rFonts w:ascii="Times New Roman" w:eastAsia="Times New Roman" w:hAnsi="Times New Roman" w:cs="Times New Roman"/>
          <w:b/>
          <w:sz w:val="28"/>
          <w:szCs w:val="28"/>
        </w:rPr>
        <w:t> г. N </w:t>
      </w:r>
      <w:r w:rsidRPr="00DD1D63">
        <w:rPr>
          <w:rFonts w:ascii="Times New Roman" w:eastAsia="Times New Roman" w:hAnsi="Times New Roman" w:cs="Times New Roman"/>
          <w:b/>
          <w:i/>
          <w:iCs/>
          <w:sz w:val="28"/>
          <w:szCs w:val="28"/>
        </w:rPr>
        <w:t>457</w:t>
      </w:r>
      <w:r w:rsidRPr="00DD1D63">
        <w:rPr>
          <w:rFonts w:ascii="Times New Roman" w:eastAsia="Times New Roman" w:hAnsi="Times New Roman" w:cs="Times New Roman"/>
          <w:b/>
          <w:sz w:val="28"/>
          <w:szCs w:val="28"/>
        </w:rPr>
        <w:br/>
        <w:t xml:space="preserve">"О </w:t>
      </w:r>
      <w:r w:rsidRPr="00DD1D63">
        <w:rPr>
          <w:rFonts w:ascii="Times New Roman" w:eastAsia="Times New Roman" w:hAnsi="Times New Roman" w:cs="Times New Roman"/>
          <w:b/>
          <w:i/>
          <w:iCs/>
          <w:sz w:val="28"/>
          <w:szCs w:val="28"/>
        </w:rPr>
        <w:t>Федеральной</w:t>
      </w:r>
      <w:r w:rsidRPr="00DD1D63">
        <w:rPr>
          <w:rFonts w:ascii="Times New Roman" w:eastAsia="Times New Roman" w:hAnsi="Times New Roman" w:cs="Times New Roman"/>
          <w:b/>
          <w:sz w:val="28"/>
          <w:szCs w:val="28"/>
        </w:rPr>
        <w:t xml:space="preserve"> </w:t>
      </w:r>
      <w:r w:rsidRPr="00DD1D63">
        <w:rPr>
          <w:rFonts w:ascii="Times New Roman" w:eastAsia="Times New Roman" w:hAnsi="Times New Roman" w:cs="Times New Roman"/>
          <w:b/>
          <w:i/>
          <w:iCs/>
          <w:sz w:val="28"/>
          <w:szCs w:val="28"/>
        </w:rPr>
        <w:t>службе</w:t>
      </w:r>
      <w:r w:rsidRPr="00DD1D63">
        <w:rPr>
          <w:rFonts w:ascii="Times New Roman" w:eastAsia="Times New Roman" w:hAnsi="Times New Roman" w:cs="Times New Roman"/>
          <w:b/>
          <w:sz w:val="28"/>
          <w:szCs w:val="28"/>
        </w:rPr>
        <w:t xml:space="preserve"> </w:t>
      </w:r>
      <w:r w:rsidRPr="00DD1D63">
        <w:rPr>
          <w:rFonts w:ascii="Times New Roman" w:eastAsia="Times New Roman" w:hAnsi="Times New Roman" w:cs="Times New Roman"/>
          <w:b/>
          <w:i/>
          <w:iCs/>
          <w:sz w:val="28"/>
          <w:szCs w:val="28"/>
        </w:rPr>
        <w:t>государственной</w:t>
      </w:r>
      <w:r w:rsidRPr="00DD1D63">
        <w:rPr>
          <w:rFonts w:ascii="Times New Roman" w:eastAsia="Times New Roman" w:hAnsi="Times New Roman" w:cs="Times New Roman"/>
          <w:b/>
          <w:sz w:val="28"/>
          <w:szCs w:val="28"/>
        </w:rPr>
        <w:t xml:space="preserve"> </w:t>
      </w:r>
      <w:r w:rsidRPr="00DD1D63">
        <w:rPr>
          <w:rFonts w:ascii="Times New Roman" w:eastAsia="Times New Roman" w:hAnsi="Times New Roman" w:cs="Times New Roman"/>
          <w:b/>
          <w:i/>
          <w:iCs/>
          <w:sz w:val="28"/>
          <w:szCs w:val="28"/>
        </w:rPr>
        <w:t>регистрации</w:t>
      </w:r>
      <w:r w:rsidRPr="00DD1D63">
        <w:rPr>
          <w:rFonts w:ascii="Times New Roman" w:eastAsia="Times New Roman" w:hAnsi="Times New Roman" w:cs="Times New Roman"/>
          <w:b/>
          <w:sz w:val="28"/>
          <w:szCs w:val="28"/>
        </w:rPr>
        <w:t xml:space="preserve">, </w:t>
      </w:r>
      <w:r w:rsidRPr="00DD1D63">
        <w:rPr>
          <w:rFonts w:ascii="Times New Roman" w:eastAsia="Times New Roman" w:hAnsi="Times New Roman" w:cs="Times New Roman"/>
          <w:b/>
          <w:i/>
          <w:iCs/>
          <w:sz w:val="28"/>
          <w:szCs w:val="28"/>
        </w:rPr>
        <w:t>кадастра</w:t>
      </w:r>
      <w:r w:rsidRPr="00DD1D63">
        <w:rPr>
          <w:rFonts w:ascii="Times New Roman" w:eastAsia="Times New Roman" w:hAnsi="Times New Roman" w:cs="Times New Roman"/>
          <w:b/>
          <w:sz w:val="28"/>
          <w:szCs w:val="28"/>
        </w:rPr>
        <w:t xml:space="preserve"> и </w:t>
      </w:r>
      <w:r w:rsidRPr="00DD1D63">
        <w:rPr>
          <w:rFonts w:ascii="Times New Roman" w:eastAsia="Times New Roman" w:hAnsi="Times New Roman" w:cs="Times New Roman"/>
          <w:b/>
          <w:i/>
          <w:iCs/>
          <w:sz w:val="28"/>
          <w:szCs w:val="28"/>
        </w:rPr>
        <w:t>картографии</w:t>
      </w:r>
      <w:r w:rsidRPr="00DD1D63">
        <w:rPr>
          <w:rFonts w:ascii="Times New Roman" w:eastAsia="Times New Roman" w:hAnsi="Times New Roman" w:cs="Times New Roman"/>
          <w:b/>
          <w:sz w:val="28"/>
          <w:szCs w:val="28"/>
        </w:rPr>
        <w:t>"</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В соответствии с </w:t>
      </w:r>
      <w:hyperlink r:id="rId4" w:anchor="/document/12164246/entry/0" w:history="1">
        <w:r w:rsidRPr="00DD1D63">
          <w:rPr>
            <w:rFonts w:ascii="Times New Roman" w:eastAsia="Times New Roman" w:hAnsi="Times New Roman" w:cs="Times New Roman"/>
            <w:sz w:val="28"/>
            <w:szCs w:val="28"/>
            <w:u w:val="single"/>
          </w:rPr>
          <w:t>Указом</w:t>
        </w:r>
      </w:hyperlink>
      <w:r w:rsidRPr="00DD1D63">
        <w:rPr>
          <w:rFonts w:ascii="Times New Roman" w:eastAsia="Times New Roman" w:hAnsi="Times New Roman" w:cs="Times New Roman"/>
          <w:sz w:val="28"/>
          <w:szCs w:val="28"/>
        </w:rPr>
        <w:t xml:space="preserve"> Президента Российской Федерации от 25 декабря 2008 г. N 1847 "О Федеральной службе государственной регистрации, кадастра и картографии" </w:t>
      </w:r>
      <w:r w:rsidRPr="00DD1D63">
        <w:rPr>
          <w:rFonts w:ascii="Times New Roman" w:eastAsia="Times New Roman" w:hAnsi="Times New Roman" w:cs="Times New Roman"/>
          <w:i/>
          <w:iCs/>
          <w:sz w:val="28"/>
          <w:szCs w:val="28"/>
        </w:rPr>
        <w:t>Правительство</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 xml:space="preserve"> постановляет:</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1. Утвердить прилагаемое </w:t>
      </w:r>
      <w:hyperlink r:id="rId5" w:anchor="/document/12167669/entry/1000" w:history="1">
        <w:r w:rsidRPr="00DD1D63">
          <w:rPr>
            <w:rFonts w:ascii="Times New Roman" w:eastAsia="Times New Roman" w:hAnsi="Times New Roman" w:cs="Times New Roman"/>
            <w:sz w:val="28"/>
            <w:szCs w:val="28"/>
            <w:u w:val="single"/>
          </w:rPr>
          <w:t>Положение</w:t>
        </w:r>
      </w:hyperlink>
      <w:r w:rsidRPr="00DD1D63">
        <w:rPr>
          <w:rFonts w:ascii="Times New Roman" w:eastAsia="Times New Roman" w:hAnsi="Times New Roman" w:cs="Times New Roman"/>
          <w:sz w:val="28"/>
          <w:szCs w:val="28"/>
        </w:rPr>
        <w:t xml:space="preserve"> о Федеральной службе государственной регистрации, кадастра и картографии.</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Пункт 2 изменен с 1 января 2021 г. - </w:t>
      </w:r>
      <w:hyperlink r:id="rId6" w:anchor="/document/400150080/entry/1032"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28 декабря 2020 г. N 2293</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7" w:anchor="/document/77707348/entry/2" w:history="1">
        <w:r w:rsidRPr="00DD1D63">
          <w:rPr>
            <w:rFonts w:ascii="Times New Roman" w:eastAsia="Times New Roman" w:hAnsi="Times New Roman" w:cs="Times New Roman"/>
            <w:sz w:val="28"/>
            <w:szCs w:val="28"/>
            <w:u w:val="single"/>
          </w:rPr>
          <w:t>См. предыдущую редакцию</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2. Разрешить Федеральной службе государственной регистрации, кадастра и картографии иметь 7 заместителей руководителя, в том числе одного статс-секретаря - заместителя руководителя, а также в структуре центрального аппарата до 20 управлений по основным направлениям деятельности Службы.</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3. </w:t>
      </w:r>
      <w:hyperlink r:id="rId8" w:anchor="/document/12182521/entry/6090" w:history="1">
        <w:r w:rsidRPr="00DD1D63">
          <w:rPr>
            <w:rFonts w:ascii="Times New Roman" w:eastAsia="Times New Roman" w:hAnsi="Times New Roman" w:cs="Times New Roman"/>
            <w:sz w:val="28"/>
            <w:szCs w:val="28"/>
            <w:u w:val="single"/>
          </w:rPr>
          <w:t>Утратил силу</w:t>
        </w:r>
      </w:hyperlink>
      <w:r w:rsidRPr="00DD1D63">
        <w:rPr>
          <w:rFonts w:ascii="Times New Roman" w:eastAsia="Times New Roman" w:hAnsi="Times New Roman" w:cs="Times New Roman"/>
          <w:sz w:val="28"/>
          <w:szCs w:val="28"/>
        </w:rPr>
        <w:t>.</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См. текст </w:t>
      </w:r>
      <w:hyperlink r:id="rId9" w:anchor="/document/5758932/entry/3" w:history="1">
        <w:r w:rsidRPr="00DD1D63">
          <w:rPr>
            <w:rFonts w:ascii="Times New Roman" w:eastAsia="Times New Roman" w:hAnsi="Times New Roman" w:cs="Times New Roman"/>
            <w:sz w:val="28"/>
            <w:szCs w:val="28"/>
            <w:u w:val="single"/>
          </w:rPr>
          <w:t>пункта 3</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4. </w:t>
      </w:r>
      <w:hyperlink r:id="rId10" w:anchor="/document/12182521/entry/6090" w:history="1">
        <w:r w:rsidRPr="00DD1D63">
          <w:rPr>
            <w:rFonts w:ascii="Times New Roman" w:eastAsia="Times New Roman" w:hAnsi="Times New Roman" w:cs="Times New Roman"/>
            <w:sz w:val="28"/>
            <w:szCs w:val="28"/>
            <w:u w:val="single"/>
          </w:rPr>
          <w:t>Утратил силу</w:t>
        </w:r>
      </w:hyperlink>
      <w:r w:rsidRPr="00DD1D63">
        <w:rPr>
          <w:rFonts w:ascii="Times New Roman" w:eastAsia="Times New Roman" w:hAnsi="Times New Roman" w:cs="Times New Roman"/>
          <w:sz w:val="28"/>
          <w:szCs w:val="28"/>
        </w:rPr>
        <w:t>.</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См. текст </w:t>
      </w:r>
      <w:hyperlink r:id="rId11" w:anchor="/document/5758932/entry/4" w:history="1">
        <w:r w:rsidRPr="00DD1D63">
          <w:rPr>
            <w:rFonts w:ascii="Times New Roman" w:eastAsia="Times New Roman" w:hAnsi="Times New Roman" w:cs="Times New Roman"/>
            <w:sz w:val="28"/>
            <w:szCs w:val="28"/>
            <w:u w:val="single"/>
          </w:rPr>
          <w:t>пункта 4</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Пункт 5 изменен с 23 апреля 2020 г. - </w:t>
      </w:r>
      <w:hyperlink r:id="rId12" w:anchor="/document/73894902/entry/1001"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12 апреля 2020 г. N 496</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13" w:anchor="/document/77695465/entry/5" w:history="1">
        <w:r w:rsidRPr="00DD1D63">
          <w:rPr>
            <w:rFonts w:ascii="Times New Roman" w:eastAsia="Times New Roman" w:hAnsi="Times New Roman" w:cs="Times New Roman"/>
            <w:sz w:val="28"/>
            <w:szCs w:val="28"/>
            <w:u w:val="single"/>
          </w:rPr>
          <w:t>См. предыдущую редакцию</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5. Согласиться с предложением Федеральной службы государственной регистрации, кадастра и картографии о размещении в установленном порядке центрального аппарата Федеральной службы государственной регистрации, кадастра и картографии в </w:t>
      </w:r>
      <w:proofErr w:type="gramStart"/>
      <w:r w:rsidRPr="00DD1D63">
        <w:rPr>
          <w:rFonts w:ascii="Times New Roman" w:eastAsia="Times New Roman" w:hAnsi="Times New Roman" w:cs="Times New Roman"/>
          <w:sz w:val="28"/>
          <w:szCs w:val="28"/>
        </w:rPr>
        <w:t>г</w:t>
      </w:r>
      <w:proofErr w:type="gramEnd"/>
      <w:r w:rsidRPr="00DD1D63">
        <w:rPr>
          <w:rFonts w:ascii="Times New Roman" w:eastAsia="Times New Roman" w:hAnsi="Times New Roman" w:cs="Times New Roman"/>
          <w:sz w:val="28"/>
          <w:szCs w:val="28"/>
        </w:rPr>
        <w:t>. Москве, ул. Воронцово Поле, д. 4а, Чистопрудный бульвар, д. 6/19, строение 1, ул. Кржижановского, д. 14, корп. 2.</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6. Утвердить прилагаемые </w:t>
      </w:r>
      <w:hyperlink r:id="rId14" w:anchor="/document/12167669/entry/2000" w:history="1">
        <w:r w:rsidRPr="00DD1D63">
          <w:rPr>
            <w:rFonts w:ascii="Times New Roman" w:eastAsia="Times New Roman" w:hAnsi="Times New Roman" w:cs="Times New Roman"/>
            <w:sz w:val="28"/>
            <w:szCs w:val="28"/>
            <w:u w:val="single"/>
          </w:rPr>
          <w:t>изменения</w:t>
        </w:r>
      </w:hyperlink>
      <w:r w:rsidRPr="00DD1D63">
        <w:rPr>
          <w:rFonts w:ascii="Times New Roman" w:eastAsia="Times New Roman" w:hAnsi="Times New Roman" w:cs="Times New Roman"/>
          <w:sz w:val="28"/>
          <w:szCs w:val="28"/>
        </w:rPr>
        <w:t xml:space="preserve">, которые вносятся в акты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7. Признать утратившими силу акты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 xml:space="preserve"> по перечню согласно </w:t>
      </w:r>
      <w:hyperlink r:id="rId15" w:anchor="/document/12167669/entry/3000" w:history="1">
        <w:r w:rsidRPr="00DD1D63">
          <w:rPr>
            <w:rFonts w:ascii="Times New Roman" w:eastAsia="Times New Roman" w:hAnsi="Times New Roman" w:cs="Times New Roman"/>
            <w:sz w:val="28"/>
            <w:szCs w:val="28"/>
            <w:u w:val="single"/>
          </w:rPr>
          <w:t>приложению</w:t>
        </w:r>
      </w:hyperlink>
      <w:r w:rsidRPr="00DD1D63">
        <w:rPr>
          <w:rFonts w:ascii="Times New Roman" w:eastAsia="Times New Roman" w:hAnsi="Times New Roman" w:cs="Times New Roman"/>
          <w:sz w:val="28"/>
          <w:szCs w:val="28"/>
        </w:rPr>
        <w:t>.</w:t>
      </w:r>
    </w:p>
    <w:tbl>
      <w:tblPr>
        <w:tblW w:w="5000" w:type="pct"/>
        <w:tblCellSpacing w:w="15" w:type="dxa"/>
        <w:tblCellMar>
          <w:top w:w="15" w:type="dxa"/>
          <w:left w:w="15" w:type="dxa"/>
          <w:bottom w:w="15" w:type="dxa"/>
          <w:right w:w="15" w:type="dxa"/>
        </w:tblCellMar>
        <w:tblLook w:val="04A0"/>
      </w:tblPr>
      <w:tblGrid>
        <w:gridCol w:w="7037"/>
        <w:gridCol w:w="3542"/>
      </w:tblGrid>
      <w:tr w:rsidR="00DD1D63" w:rsidRPr="00DD1D63" w:rsidTr="00DD1D63">
        <w:trPr>
          <w:tblCellSpacing w:w="15" w:type="dxa"/>
        </w:trPr>
        <w:tc>
          <w:tcPr>
            <w:tcW w:w="3300" w:type="pct"/>
            <w:vAlign w:val="bottom"/>
            <w:hideMark/>
          </w:tcPr>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Председатель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br/>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p>
        </w:tc>
        <w:tc>
          <w:tcPr>
            <w:tcW w:w="1650" w:type="pct"/>
            <w:vAlign w:val="bottom"/>
            <w:hideMark/>
          </w:tcPr>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В. Путин</w:t>
            </w:r>
          </w:p>
        </w:tc>
      </w:tr>
    </w:tbl>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lastRenderedPageBreak/>
        <w:t> </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Москва</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i/>
          <w:iCs/>
          <w:sz w:val="28"/>
          <w:szCs w:val="28"/>
        </w:rPr>
        <w:t>1</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июня</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2009</w:t>
      </w:r>
      <w:r w:rsidRPr="00DD1D63">
        <w:rPr>
          <w:rFonts w:ascii="Times New Roman" w:eastAsia="Times New Roman" w:hAnsi="Times New Roman" w:cs="Times New Roman"/>
          <w:sz w:val="28"/>
          <w:szCs w:val="28"/>
        </w:rPr>
        <w:t> г.</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N </w:t>
      </w:r>
      <w:r w:rsidRPr="00DD1D63">
        <w:rPr>
          <w:rFonts w:ascii="Times New Roman" w:eastAsia="Times New Roman" w:hAnsi="Times New Roman" w:cs="Times New Roman"/>
          <w:i/>
          <w:iCs/>
          <w:sz w:val="28"/>
          <w:szCs w:val="28"/>
        </w:rPr>
        <w:t>457</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Положение</w:t>
      </w:r>
      <w:r w:rsidRPr="00DD1D63">
        <w:rPr>
          <w:rFonts w:ascii="Times New Roman" w:eastAsia="Times New Roman" w:hAnsi="Times New Roman" w:cs="Times New Roman"/>
          <w:sz w:val="28"/>
          <w:szCs w:val="28"/>
        </w:rPr>
        <w:br/>
        <w:t xml:space="preserve">о </w:t>
      </w:r>
      <w:r w:rsidRPr="00DD1D63">
        <w:rPr>
          <w:rFonts w:ascii="Times New Roman" w:eastAsia="Times New Roman" w:hAnsi="Times New Roman" w:cs="Times New Roman"/>
          <w:i/>
          <w:iCs/>
          <w:sz w:val="28"/>
          <w:szCs w:val="28"/>
        </w:rPr>
        <w:t>Федеральной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службе</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государственной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регистрации</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кадастра</w:t>
      </w:r>
      <w:r w:rsidRPr="00DD1D63">
        <w:rPr>
          <w:rFonts w:ascii="Times New Roman" w:eastAsia="Times New Roman" w:hAnsi="Times New Roman" w:cs="Times New Roman"/>
          <w:sz w:val="28"/>
          <w:szCs w:val="28"/>
        </w:rPr>
        <w:t xml:space="preserve"> и </w:t>
      </w:r>
      <w:r w:rsidRPr="00DD1D63">
        <w:rPr>
          <w:rFonts w:ascii="Times New Roman" w:eastAsia="Times New Roman" w:hAnsi="Times New Roman" w:cs="Times New Roman"/>
          <w:i/>
          <w:iCs/>
          <w:sz w:val="28"/>
          <w:szCs w:val="28"/>
        </w:rPr>
        <w:t>картографии</w:t>
      </w:r>
      <w:r w:rsidRPr="00DD1D63">
        <w:rPr>
          <w:rFonts w:ascii="Times New Roman" w:eastAsia="Times New Roman" w:hAnsi="Times New Roman" w:cs="Times New Roman"/>
          <w:sz w:val="28"/>
          <w:szCs w:val="28"/>
        </w:rPr>
        <w:br/>
        <w:t xml:space="preserve">(утв. </w:t>
      </w:r>
      <w:hyperlink r:id="rId16" w:anchor="/document/12167669/entry/0" w:history="1">
        <w:r w:rsidRPr="00DD1D63">
          <w:rPr>
            <w:rFonts w:ascii="Times New Roman" w:eastAsia="Times New Roman" w:hAnsi="Times New Roman" w:cs="Times New Roman"/>
            <w:i/>
            <w:iCs/>
            <w:sz w:val="28"/>
            <w:szCs w:val="28"/>
            <w:u w:val="single"/>
          </w:rPr>
          <w:t>постановлением</w:t>
        </w:r>
      </w:hyperlink>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РФ</w:t>
      </w:r>
      <w:r w:rsidRPr="00DD1D63">
        <w:rPr>
          <w:rFonts w:ascii="Times New Roman" w:eastAsia="Times New Roman" w:hAnsi="Times New Roman" w:cs="Times New Roman"/>
          <w:sz w:val="28"/>
          <w:szCs w:val="28"/>
        </w:rPr>
        <w:t xml:space="preserve"> от </w:t>
      </w:r>
      <w:r w:rsidRPr="00DD1D63">
        <w:rPr>
          <w:rFonts w:ascii="Times New Roman" w:eastAsia="Times New Roman" w:hAnsi="Times New Roman" w:cs="Times New Roman"/>
          <w:i/>
          <w:iCs/>
          <w:sz w:val="28"/>
          <w:szCs w:val="28"/>
        </w:rPr>
        <w:t>1</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июня</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2009</w:t>
      </w:r>
      <w:r w:rsidRPr="00DD1D63">
        <w:rPr>
          <w:rFonts w:ascii="Times New Roman" w:eastAsia="Times New Roman" w:hAnsi="Times New Roman" w:cs="Times New Roman"/>
          <w:sz w:val="28"/>
          <w:szCs w:val="28"/>
        </w:rPr>
        <w:t> г. N </w:t>
      </w:r>
      <w:r w:rsidRPr="00DD1D63">
        <w:rPr>
          <w:rFonts w:ascii="Times New Roman" w:eastAsia="Times New Roman" w:hAnsi="Times New Roman" w:cs="Times New Roman"/>
          <w:i/>
          <w:iCs/>
          <w:sz w:val="28"/>
          <w:szCs w:val="28"/>
        </w:rPr>
        <w:t>457</w:t>
      </w:r>
      <w:r w:rsidRPr="00DD1D63">
        <w:rPr>
          <w:rFonts w:ascii="Times New Roman" w:eastAsia="Times New Roman" w:hAnsi="Times New Roman" w:cs="Times New Roman"/>
          <w:sz w:val="28"/>
          <w:szCs w:val="28"/>
        </w:rPr>
        <w:t>)</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I. Общие положения</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Пункт 1 изменен с 1 апреля 2024 г. - </w:t>
      </w:r>
      <w:hyperlink r:id="rId17" w:anchor="/document/408516297/entry/1011"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8 февраля 2024 г. N 138</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18" w:anchor="/document/76831627/entry/1001" w:history="1">
        <w:r w:rsidRPr="00DD1D63">
          <w:rPr>
            <w:rFonts w:ascii="Times New Roman" w:eastAsia="Times New Roman" w:hAnsi="Times New Roman" w:cs="Times New Roman"/>
            <w:sz w:val="28"/>
            <w:szCs w:val="28"/>
            <w:u w:val="single"/>
          </w:rPr>
          <w:t>См. предыдущую редакцию</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1. </w:t>
      </w:r>
      <w:proofErr w:type="gramStart"/>
      <w:r w:rsidRPr="00DD1D63">
        <w:rPr>
          <w:rFonts w:ascii="Times New Roman" w:eastAsia="Times New Roman" w:hAnsi="Times New Roman" w:cs="Times New Roman"/>
          <w:sz w:val="28"/>
          <w:szCs w:val="28"/>
        </w:rPr>
        <w:t>Федеральная служба государственной регистрации, кадастра и картографии (</w:t>
      </w:r>
      <w:proofErr w:type="spellStart"/>
      <w:r w:rsidRPr="00DD1D63">
        <w:rPr>
          <w:rFonts w:ascii="Times New Roman" w:eastAsia="Times New Roman" w:hAnsi="Times New Roman" w:cs="Times New Roman"/>
          <w:i/>
          <w:iCs/>
          <w:sz w:val="28"/>
          <w:szCs w:val="28"/>
        </w:rPr>
        <w:t>Росреестр</w:t>
      </w:r>
      <w:proofErr w:type="spellEnd"/>
      <w:r w:rsidRPr="00DD1D63">
        <w:rPr>
          <w:rFonts w:ascii="Times New Roman" w:eastAsia="Times New Roman" w:hAnsi="Times New Roman" w:cs="Times New Roman"/>
          <w:sz w:val="28"/>
          <w:szCs w:val="28"/>
        </w:rPr>
        <w:t xml:space="preserve">)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и предоставления сведений, содержащихся в Едином государственном реестре недвижимости, </w:t>
      </w:r>
      <w:hyperlink r:id="rId19" w:anchor="/document/402783502/entry/0" w:history="1">
        <w:r w:rsidRPr="00DD1D63">
          <w:rPr>
            <w:rFonts w:ascii="Times New Roman" w:eastAsia="Times New Roman" w:hAnsi="Times New Roman" w:cs="Times New Roman"/>
            <w:sz w:val="28"/>
            <w:szCs w:val="28"/>
            <w:u w:val="single"/>
          </w:rPr>
          <w:t>осуществления</w:t>
        </w:r>
      </w:hyperlink>
      <w:r w:rsidRPr="00DD1D63">
        <w:rPr>
          <w:rFonts w:ascii="Times New Roman" w:eastAsia="Times New Roman" w:hAnsi="Times New Roman" w:cs="Times New Roman"/>
          <w:sz w:val="28"/>
          <w:szCs w:val="28"/>
        </w:rPr>
        <w:t xml:space="preserve"> государственного кадастрового учета недвижимого имущества, государственной регистрации прав на недвижимое имущество и сделок с ним (далее - государственная регистрация прав на недвижимое</w:t>
      </w:r>
      <w:proofErr w:type="gramEnd"/>
      <w:r w:rsidRPr="00DD1D63">
        <w:rPr>
          <w:rFonts w:ascii="Times New Roman" w:eastAsia="Times New Roman" w:hAnsi="Times New Roman" w:cs="Times New Roman"/>
          <w:sz w:val="28"/>
          <w:szCs w:val="28"/>
        </w:rPr>
        <w:t xml:space="preserve"> </w:t>
      </w:r>
      <w:proofErr w:type="gramStart"/>
      <w:r w:rsidRPr="00DD1D63">
        <w:rPr>
          <w:rFonts w:ascii="Times New Roman" w:eastAsia="Times New Roman" w:hAnsi="Times New Roman" w:cs="Times New Roman"/>
          <w:sz w:val="28"/>
          <w:szCs w:val="28"/>
        </w:rPr>
        <w:t xml:space="preserve">имущество), кадастровой деятельности и кадастровых отношений, деятельности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кадастровых инженеров, национального объединения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кадастровых инженеров, государственной кадастровой оценки, геодезии, картографии и использования </w:t>
      </w:r>
      <w:proofErr w:type="spellStart"/>
      <w:r w:rsidRPr="00DD1D63">
        <w:rPr>
          <w:rFonts w:ascii="Times New Roman" w:eastAsia="Times New Roman" w:hAnsi="Times New Roman" w:cs="Times New Roman"/>
          <w:sz w:val="28"/>
          <w:szCs w:val="28"/>
        </w:rPr>
        <w:t>геоинформационных</w:t>
      </w:r>
      <w:proofErr w:type="spellEnd"/>
      <w:r w:rsidRPr="00DD1D63">
        <w:rPr>
          <w:rFonts w:ascii="Times New Roman" w:eastAsia="Times New Roman" w:hAnsi="Times New Roman" w:cs="Times New Roman"/>
          <w:sz w:val="28"/>
          <w:szCs w:val="28"/>
        </w:rPr>
        <w:t xml:space="preserve"> технологий, </w:t>
      </w:r>
      <w:hyperlink r:id="rId20" w:anchor="/multilink/12167669/paragraph/541725/number/1" w:history="1">
        <w:r w:rsidRPr="00DD1D63">
          <w:rPr>
            <w:rFonts w:ascii="Times New Roman" w:eastAsia="Times New Roman" w:hAnsi="Times New Roman" w:cs="Times New Roman"/>
            <w:sz w:val="28"/>
            <w:szCs w:val="28"/>
            <w:u w:val="single"/>
          </w:rPr>
          <w:t>организации</w:t>
        </w:r>
      </w:hyperlink>
      <w:r w:rsidRPr="00DD1D63">
        <w:rPr>
          <w:rFonts w:ascii="Times New Roman" w:eastAsia="Times New Roman" w:hAnsi="Times New Roman" w:cs="Times New Roman"/>
          <w:sz w:val="28"/>
          <w:szCs w:val="28"/>
        </w:rPr>
        <w:t xml:space="preserve"> инфраструктуры пространственных данных Российской Федерации, имущественных отношений в части гражданского оборота недвижимого имущества (за исключением воздушных и морских судов, судов внутреннего плавания, участков недр), земельных отношений (за исключением земель сельскохозяйственного назначения, а также</w:t>
      </w:r>
      <w:proofErr w:type="gramEnd"/>
      <w:r w:rsidRPr="00DD1D63">
        <w:rPr>
          <w:rFonts w:ascii="Times New Roman" w:eastAsia="Times New Roman" w:hAnsi="Times New Roman" w:cs="Times New Roman"/>
          <w:sz w:val="28"/>
          <w:szCs w:val="28"/>
        </w:rPr>
        <w:t xml:space="preserve"> перевода земель лесного фонда и водного фонда и </w:t>
      </w:r>
      <w:proofErr w:type="gramStart"/>
      <w:r w:rsidRPr="00DD1D63">
        <w:rPr>
          <w:rFonts w:ascii="Times New Roman" w:eastAsia="Times New Roman" w:hAnsi="Times New Roman" w:cs="Times New Roman"/>
          <w:sz w:val="28"/>
          <w:szCs w:val="28"/>
        </w:rPr>
        <w:t>земель</w:t>
      </w:r>
      <w:proofErr w:type="gramEnd"/>
      <w:r w:rsidRPr="00DD1D63">
        <w:rPr>
          <w:rFonts w:ascii="Times New Roman" w:eastAsia="Times New Roman" w:hAnsi="Times New Roman" w:cs="Times New Roman"/>
          <w:sz w:val="28"/>
          <w:szCs w:val="28"/>
        </w:rPr>
        <w:t xml:space="preserve"> особо охраняемых территорий и объектов (в части, касающейся земель особо охраняемых природных территорий) в земли другой категории), государственного мониторинга земель (за исключением земель сельскохозяйственного назначения), федерального государственного земельного контроля (надзора) (за исключением случаев, когда указанные функции в соответствии с законодательством Российской Федерации осуществляют иные федеральные органы исполнительной власти), федерального государственного надзора за деятельностью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кадастровых инженеров, национального объединения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кадастровых инженеров, федерального государственного контроля (надзора) в области геодезии и картографии.</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lastRenderedPageBreak/>
        <w:t xml:space="preserve">См. </w:t>
      </w:r>
      <w:hyperlink r:id="rId21" w:anchor="/document/400114188/entry/1000" w:history="1">
        <w:r w:rsidRPr="00DD1D63">
          <w:rPr>
            <w:rFonts w:ascii="Times New Roman" w:eastAsia="Times New Roman" w:hAnsi="Times New Roman" w:cs="Times New Roman"/>
            <w:sz w:val="28"/>
            <w:szCs w:val="28"/>
            <w:u w:val="single"/>
          </w:rPr>
          <w:t>Административный регламент</w:t>
        </w:r>
      </w:hyperlink>
      <w:r w:rsidRPr="00DD1D63">
        <w:rPr>
          <w:rFonts w:ascii="Times New Roman" w:eastAsia="Times New Roman" w:hAnsi="Times New Roman" w:cs="Times New Roman"/>
          <w:sz w:val="28"/>
          <w:szCs w:val="28"/>
        </w:rPr>
        <w:t xml:space="preserve"> осуществления Федеральной службой государственной регистрации, кадастра и картографии контроля (надзора) за деятельностью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арбитражных управляющих, утвержденный </w:t>
      </w:r>
      <w:hyperlink r:id="rId22" w:anchor="/document/400114188/entry/0" w:history="1">
        <w:r w:rsidRPr="00DD1D63">
          <w:rPr>
            <w:rFonts w:ascii="Times New Roman" w:eastAsia="Times New Roman" w:hAnsi="Times New Roman" w:cs="Times New Roman"/>
            <w:sz w:val="28"/>
            <w:szCs w:val="28"/>
            <w:u w:val="single"/>
          </w:rPr>
          <w:t>приказом</w:t>
        </w:r>
      </w:hyperlink>
      <w:r w:rsidRPr="00DD1D63">
        <w:rPr>
          <w:rFonts w:ascii="Times New Roman" w:eastAsia="Times New Roman" w:hAnsi="Times New Roman" w:cs="Times New Roman"/>
          <w:sz w:val="28"/>
          <w:szCs w:val="28"/>
        </w:rPr>
        <w:t xml:space="preserve"> </w:t>
      </w:r>
      <w:proofErr w:type="spellStart"/>
      <w:r w:rsidRPr="00DD1D63">
        <w:rPr>
          <w:rFonts w:ascii="Times New Roman" w:eastAsia="Times New Roman" w:hAnsi="Times New Roman" w:cs="Times New Roman"/>
          <w:i/>
          <w:iCs/>
          <w:sz w:val="28"/>
          <w:szCs w:val="28"/>
        </w:rPr>
        <w:t>Росреестра</w:t>
      </w:r>
      <w:proofErr w:type="spellEnd"/>
      <w:r w:rsidRPr="00DD1D63">
        <w:rPr>
          <w:rFonts w:ascii="Times New Roman" w:eastAsia="Times New Roman" w:hAnsi="Times New Roman" w:cs="Times New Roman"/>
          <w:sz w:val="28"/>
          <w:szCs w:val="28"/>
        </w:rPr>
        <w:t xml:space="preserve"> от 11 ноября 2020 г. N </w:t>
      </w:r>
      <w:proofErr w:type="gramStart"/>
      <w:r w:rsidRPr="00DD1D63">
        <w:rPr>
          <w:rFonts w:ascii="Times New Roman" w:eastAsia="Times New Roman" w:hAnsi="Times New Roman" w:cs="Times New Roman"/>
          <w:sz w:val="28"/>
          <w:szCs w:val="28"/>
        </w:rPr>
        <w:t>П</w:t>
      </w:r>
      <w:proofErr w:type="gramEnd"/>
      <w:r w:rsidRPr="00DD1D63">
        <w:rPr>
          <w:rFonts w:ascii="Times New Roman" w:eastAsia="Times New Roman" w:hAnsi="Times New Roman" w:cs="Times New Roman"/>
          <w:sz w:val="28"/>
          <w:szCs w:val="28"/>
        </w:rPr>
        <w:t>/0416</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См. </w:t>
      </w:r>
      <w:hyperlink r:id="rId23" w:anchor="/document/72961744/entry/1000" w:history="1">
        <w:r w:rsidRPr="00DD1D63">
          <w:rPr>
            <w:rFonts w:ascii="Times New Roman" w:eastAsia="Times New Roman" w:hAnsi="Times New Roman" w:cs="Times New Roman"/>
            <w:sz w:val="28"/>
            <w:szCs w:val="28"/>
            <w:u w:val="single"/>
          </w:rPr>
          <w:t>Административный регламент</w:t>
        </w:r>
      </w:hyperlink>
      <w:r w:rsidRPr="00DD1D63">
        <w:rPr>
          <w:rFonts w:ascii="Times New Roman" w:eastAsia="Times New Roman" w:hAnsi="Times New Roman" w:cs="Times New Roman"/>
          <w:sz w:val="28"/>
          <w:szCs w:val="28"/>
        </w:rPr>
        <w:t xml:space="preserve"> предоставления </w:t>
      </w:r>
      <w:proofErr w:type="spellStart"/>
      <w:r w:rsidRPr="00DD1D63">
        <w:rPr>
          <w:rFonts w:ascii="Times New Roman" w:eastAsia="Times New Roman" w:hAnsi="Times New Roman" w:cs="Times New Roman"/>
          <w:i/>
          <w:iCs/>
          <w:sz w:val="28"/>
          <w:szCs w:val="28"/>
        </w:rPr>
        <w:t>Росреестром</w:t>
      </w:r>
      <w:proofErr w:type="spellEnd"/>
      <w:r w:rsidRPr="00DD1D63">
        <w:rPr>
          <w:rFonts w:ascii="Times New Roman" w:eastAsia="Times New Roman" w:hAnsi="Times New Roman" w:cs="Times New Roman"/>
          <w:sz w:val="28"/>
          <w:szCs w:val="28"/>
        </w:rPr>
        <w:t xml:space="preserve"> государственной услуги по внесению сведений о некоммерческой организации в государственный реестр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операторов электронных площадок, утвержденный </w:t>
      </w:r>
      <w:hyperlink r:id="rId24" w:anchor="/document/72961744/entry/0" w:history="1">
        <w:r w:rsidRPr="00DD1D63">
          <w:rPr>
            <w:rFonts w:ascii="Times New Roman" w:eastAsia="Times New Roman" w:hAnsi="Times New Roman" w:cs="Times New Roman"/>
            <w:sz w:val="28"/>
            <w:szCs w:val="28"/>
            <w:u w:val="single"/>
          </w:rPr>
          <w:t>приказом</w:t>
        </w:r>
      </w:hyperlink>
      <w:r w:rsidRPr="00DD1D63">
        <w:rPr>
          <w:rFonts w:ascii="Times New Roman" w:eastAsia="Times New Roman" w:hAnsi="Times New Roman" w:cs="Times New Roman"/>
          <w:sz w:val="28"/>
          <w:szCs w:val="28"/>
        </w:rPr>
        <w:t xml:space="preserve"> </w:t>
      </w:r>
      <w:proofErr w:type="spellStart"/>
      <w:r w:rsidRPr="00DD1D63">
        <w:rPr>
          <w:rFonts w:ascii="Times New Roman" w:eastAsia="Times New Roman" w:hAnsi="Times New Roman" w:cs="Times New Roman"/>
          <w:i/>
          <w:iCs/>
          <w:sz w:val="28"/>
          <w:szCs w:val="28"/>
        </w:rPr>
        <w:t>Росреестра</w:t>
      </w:r>
      <w:proofErr w:type="spellEnd"/>
      <w:r w:rsidRPr="00DD1D63">
        <w:rPr>
          <w:rFonts w:ascii="Times New Roman" w:eastAsia="Times New Roman" w:hAnsi="Times New Roman" w:cs="Times New Roman"/>
          <w:sz w:val="28"/>
          <w:szCs w:val="28"/>
        </w:rPr>
        <w:t xml:space="preserve"> от 7 августа 2019 г. N </w:t>
      </w:r>
      <w:proofErr w:type="gramStart"/>
      <w:r w:rsidRPr="00DD1D63">
        <w:rPr>
          <w:rFonts w:ascii="Times New Roman" w:eastAsia="Times New Roman" w:hAnsi="Times New Roman" w:cs="Times New Roman"/>
          <w:sz w:val="28"/>
          <w:szCs w:val="28"/>
        </w:rPr>
        <w:t>П</w:t>
      </w:r>
      <w:proofErr w:type="gramEnd"/>
      <w:r w:rsidRPr="00DD1D63">
        <w:rPr>
          <w:rFonts w:ascii="Times New Roman" w:eastAsia="Times New Roman" w:hAnsi="Times New Roman" w:cs="Times New Roman"/>
          <w:sz w:val="28"/>
          <w:szCs w:val="28"/>
        </w:rPr>
        <w:t>/0334</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DD1D63">
        <w:rPr>
          <w:rFonts w:ascii="Times New Roman" w:eastAsia="Times New Roman" w:hAnsi="Times New Roman" w:cs="Times New Roman"/>
          <w:sz w:val="28"/>
          <w:szCs w:val="28"/>
        </w:rPr>
        <w:t>Федеральная служба государственной регистрации, кадастра и картографии осуществляет функции по ведению Единого государственного реестра недвижимости, государственному кадастровому учету недвижимого имущества, государственной регистрации прав на недвижимое имущество, государственной кадастровой оценке, государственному мониторингу земель (за исключением земель сельскохозяйственного назначения), землеустройству, геодезии и картографии, лицензированию геодезической и картографической деятельности (за исключением случаев, когда указанные функции в соответствии с законодательством Российской Федерации осуществляют иные</w:t>
      </w:r>
      <w:proofErr w:type="gramEnd"/>
      <w:r w:rsidRPr="00DD1D63">
        <w:rPr>
          <w:rFonts w:ascii="Times New Roman" w:eastAsia="Times New Roman" w:hAnsi="Times New Roman" w:cs="Times New Roman"/>
          <w:sz w:val="28"/>
          <w:szCs w:val="28"/>
        </w:rPr>
        <w:t xml:space="preserve"> </w:t>
      </w:r>
      <w:proofErr w:type="gramStart"/>
      <w:r w:rsidRPr="00DD1D63">
        <w:rPr>
          <w:rFonts w:ascii="Times New Roman" w:eastAsia="Times New Roman" w:hAnsi="Times New Roman" w:cs="Times New Roman"/>
          <w:sz w:val="28"/>
          <w:szCs w:val="28"/>
        </w:rPr>
        <w:t xml:space="preserve">федеральные органы исполнительной власти), федеральному государственному контролю (надзору) в области геодезии и картографии, федеральному государственному земельному контролю (надзору) (за исключением случаев, когда указанные функции в соответствии с законодательством Российской Федерации осуществляют иные федеральные органы исполнительной власти), федеральному государственному надзору за деятельностью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кадастровых инженеров, национального объединения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кадастровых инженеров, федеральному государственному надзору за деятельностью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оценщиков, федеральному</w:t>
      </w:r>
      <w:proofErr w:type="gramEnd"/>
      <w:r w:rsidRPr="00DD1D63">
        <w:rPr>
          <w:rFonts w:ascii="Times New Roman" w:eastAsia="Times New Roman" w:hAnsi="Times New Roman" w:cs="Times New Roman"/>
          <w:sz w:val="28"/>
          <w:szCs w:val="28"/>
        </w:rPr>
        <w:t xml:space="preserve"> государственному контролю (надзору) за деятельностью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арбитражных управляющих, федеральному государственному надзору за деятельностью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операторов электронных площадок.</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См. </w:t>
      </w:r>
      <w:hyperlink r:id="rId25" w:anchor="/document/71751130/entry/1000" w:history="1">
        <w:r w:rsidRPr="00DD1D63">
          <w:rPr>
            <w:rFonts w:ascii="Times New Roman" w:eastAsia="Times New Roman" w:hAnsi="Times New Roman" w:cs="Times New Roman"/>
            <w:sz w:val="28"/>
            <w:szCs w:val="28"/>
            <w:u w:val="single"/>
          </w:rPr>
          <w:t>Административный регламент</w:t>
        </w:r>
      </w:hyperlink>
      <w:r w:rsidRPr="00DD1D63">
        <w:rPr>
          <w:rFonts w:ascii="Times New Roman" w:eastAsia="Times New Roman" w:hAnsi="Times New Roman" w:cs="Times New Roman"/>
          <w:sz w:val="28"/>
          <w:szCs w:val="28"/>
        </w:rPr>
        <w:t xml:space="preserve"> </w:t>
      </w:r>
      <w:proofErr w:type="spellStart"/>
      <w:r w:rsidRPr="00DD1D63">
        <w:rPr>
          <w:rFonts w:ascii="Times New Roman" w:eastAsia="Times New Roman" w:hAnsi="Times New Roman" w:cs="Times New Roman"/>
          <w:i/>
          <w:iCs/>
          <w:sz w:val="28"/>
          <w:szCs w:val="28"/>
        </w:rPr>
        <w:t>Росреестра</w:t>
      </w:r>
      <w:proofErr w:type="spellEnd"/>
      <w:r w:rsidRPr="00DD1D63">
        <w:rPr>
          <w:rFonts w:ascii="Times New Roman" w:eastAsia="Times New Roman" w:hAnsi="Times New Roman" w:cs="Times New Roman"/>
          <w:sz w:val="28"/>
          <w:szCs w:val="28"/>
        </w:rPr>
        <w:t xml:space="preserve"> по предоставлению государственной услуги по государственному кадастровому учету и (или) государственной регистрации прав на недвижимое имущество, утвержденный </w:t>
      </w:r>
      <w:hyperlink r:id="rId26" w:anchor="/document/71751130/entry/0" w:history="1">
        <w:r w:rsidRPr="00DD1D63">
          <w:rPr>
            <w:rFonts w:ascii="Times New Roman" w:eastAsia="Times New Roman" w:hAnsi="Times New Roman" w:cs="Times New Roman"/>
            <w:sz w:val="28"/>
            <w:szCs w:val="28"/>
            <w:u w:val="single"/>
          </w:rPr>
          <w:t>приказом</w:t>
        </w:r>
      </w:hyperlink>
      <w:r w:rsidRPr="00DD1D63">
        <w:rPr>
          <w:rFonts w:ascii="Times New Roman" w:eastAsia="Times New Roman" w:hAnsi="Times New Roman" w:cs="Times New Roman"/>
          <w:sz w:val="28"/>
          <w:szCs w:val="28"/>
        </w:rPr>
        <w:t xml:space="preserve"> Минэкономразвития России от 7 июня 2017 г. N 278</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DD1D63">
        <w:rPr>
          <w:rFonts w:ascii="Times New Roman" w:eastAsia="Times New Roman" w:hAnsi="Times New Roman" w:cs="Times New Roman"/>
          <w:sz w:val="28"/>
          <w:szCs w:val="28"/>
        </w:rPr>
        <w:t xml:space="preserve">Федеральная служба государственной регистрации, кадастра и картографии осуществляет функции по ведению единого государственного реестра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оценщиков, единого государственного реестра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арбитражных управляющих, государственного реестра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кадастровых инженеров, государственного реестра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операторов электронных площадок, государственного реестра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медиаторов, государственного реестра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в отношении которых не определен уполномоченный федеральный орган исполнительной власти, осуществляющий функции по федеральному</w:t>
      </w:r>
      <w:proofErr w:type="gramEnd"/>
      <w:r w:rsidRPr="00DD1D63">
        <w:rPr>
          <w:rFonts w:ascii="Times New Roman" w:eastAsia="Times New Roman" w:hAnsi="Times New Roman" w:cs="Times New Roman"/>
          <w:sz w:val="28"/>
          <w:szCs w:val="28"/>
        </w:rPr>
        <w:t xml:space="preserve"> государственному надзору за их </w:t>
      </w:r>
      <w:r w:rsidRPr="00DD1D63">
        <w:rPr>
          <w:rFonts w:ascii="Times New Roman" w:eastAsia="Times New Roman" w:hAnsi="Times New Roman" w:cs="Times New Roman"/>
          <w:sz w:val="28"/>
          <w:szCs w:val="28"/>
        </w:rPr>
        <w:lastRenderedPageBreak/>
        <w:t xml:space="preserve">деятельностью, сводного государственного реестра арбитражных управляющих, сводного реестра членов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оценщиков, государственного реестра кадастровых инженеров, реестра квалификационных аттестатов в соответствии с </w:t>
      </w:r>
      <w:hyperlink r:id="rId27" w:anchor="/document/12112509/entry/212" w:history="1">
        <w:r w:rsidRPr="00DD1D63">
          <w:rPr>
            <w:rFonts w:ascii="Times New Roman" w:eastAsia="Times New Roman" w:hAnsi="Times New Roman" w:cs="Times New Roman"/>
            <w:sz w:val="28"/>
            <w:szCs w:val="28"/>
            <w:u w:val="single"/>
          </w:rPr>
          <w:t>Федеральным законом</w:t>
        </w:r>
      </w:hyperlink>
      <w:r w:rsidRPr="00DD1D63">
        <w:rPr>
          <w:rFonts w:ascii="Times New Roman" w:eastAsia="Times New Roman" w:hAnsi="Times New Roman" w:cs="Times New Roman"/>
          <w:sz w:val="28"/>
          <w:szCs w:val="28"/>
        </w:rPr>
        <w:t xml:space="preserve"> "Об оценочной деятельности в Российской Федерации".</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См. </w:t>
      </w:r>
      <w:hyperlink r:id="rId28" w:anchor="/document/12191678/entry/1000" w:history="1">
        <w:r w:rsidRPr="00DD1D63">
          <w:rPr>
            <w:rFonts w:ascii="Times New Roman" w:eastAsia="Times New Roman" w:hAnsi="Times New Roman" w:cs="Times New Roman"/>
            <w:sz w:val="28"/>
            <w:szCs w:val="28"/>
            <w:u w:val="single"/>
          </w:rPr>
          <w:t>Административный регламент</w:t>
        </w:r>
      </w:hyperlink>
      <w:r w:rsidRPr="00DD1D63">
        <w:rPr>
          <w:rFonts w:ascii="Times New Roman" w:eastAsia="Times New Roman" w:hAnsi="Times New Roman" w:cs="Times New Roman"/>
          <w:sz w:val="28"/>
          <w:szCs w:val="28"/>
        </w:rPr>
        <w:t xml:space="preserve"> предоставления </w:t>
      </w:r>
      <w:proofErr w:type="spellStart"/>
      <w:r w:rsidRPr="00DD1D63">
        <w:rPr>
          <w:rFonts w:ascii="Times New Roman" w:eastAsia="Times New Roman" w:hAnsi="Times New Roman" w:cs="Times New Roman"/>
          <w:i/>
          <w:iCs/>
          <w:sz w:val="28"/>
          <w:szCs w:val="28"/>
        </w:rPr>
        <w:t>Росреестром</w:t>
      </w:r>
      <w:proofErr w:type="spellEnd"/>
      <w:r w:rsidRPr="00DD1D63">
        <w:rPr>
          <w:rFonts w:ascii="Times New Roman" w:eastAsia="Times New Roman" w:hAnsi="Times New Roman" w:cs="Times New Roman"/>
          <w:sz w:val="28"/>
          <w:szCs w:val="28"/>
        </w:rPr>
        <w:t xml:space="preserve"> государственной услуги по предоставлению сведений из государственного реестра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в отношении которых не определен уполномоченный федеральный орган исполнительной власти, осуществляющий функции по контролю (надзору) за их деятельностью, утвержденный </w:t>
      </w:r>
      <w:hyperlink r:id="rId29" w:anchor="/document/12191678/entry/0" w:history="1">
        <w:r w:rsidRPr="00DD1D63">
          <w:rPr>
            <w:rFonts w:ascii="Times New Roman" w:eastAsia="Times New Roman" w:hAnsi="Times New Roman" w:cs="Times New Roman"/>
            <w:sz w:val="28"/>
            <w:szCs w:val="28"/>
            <w:u w:val="single"/>
          </w:rPr>
          <w:t>приказом</w:t>
        </w:r>
      </w:hyperlink>
      <w:r w:rsidRPr="00DD1D63">
        <w:rPr>
          <w:rFonts w:ascii="Times New Roman" w:eastAsia="Times New Roman" w:hAnsi="Times New Roman" w:cs="Times New Roman"/>
          <w:sz w:val="28"/>
          <w:szCs w:val="28"/>
        </w:rPr>
        <w:t xml:space="preserve"> Минэкономразвития России от 7 октября 2011 г. N 552</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Федеральная служба государственной регистрации, кадастра и картографии осуществляет функции по оказанию государственных услуг в установленных сферах деятельности, включая оказание государственных услуг в сфере геодезии и картографии.</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Федеральная служба государственной регистрации, кадастра и картографии осуществляет функции по организации единой системы государственного кадастрового учета недвижимого имущества и государственной регистрации прав на недвижимое имущество, а также инфраструктуры </w:t>
      </w:r>
      <w:hyperlink r:id="rId30" w:anchor="/document/408798897/entry/1000" w:history="1">
        <w:r w:rsidRPr="00DD1D63">
          <w:rPr>
            <w:rFonts w:ascii="Times New Roman" w:eastAsia="Times New Roman" w:hAnsi="Times New Roman" w:cs="Times New Roman"/>
            <w:sz w:val="28"/>
            <w:szCs w:val="28"/>
            <w:u w:val="single"/>
          </w:rPr>
          <w:t>пространственных данных</w:t>
        </w:r>
      </w:hyperlink>
      <w:r w:rsidRPr="00DD1D63">
        <w:rPr>
          <w:rFonts w:ascii="Times New Roman" w:eastAsia="Times New Roman" w:hAnsi="Times New Roman" w:cs="Times New Roman"/>
          <w:sz w:val="28"/>
          <w:szCs w:val="28"/>
        </w:rPr>
        <w:t xml:space="preserve"> Российской Федерации.</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Федеральная служба государственной регистрации, кадастра и картографии от имени Российской Федерации осуществляет функции и полномочия учредителя публично-правовой компании "</w:t>
      </w:r>
      <w:proofErr w:type="spellStart"/>
      <w:r w:rsidRPr="00DD1D63">
        <w:rPr>
          <w:rFonts w:ascii="Times New Roman" w:eastAsia="Times New Roman" w:hAnsi="Times New Roman" w:cs="Times New Roman"/>
          <w:sz w:val="28"/>
          <w:szCs w:val="28"/>
        </w:rPr>
        <w:t>Роскадастр</w:t>
      </w:r>
      <w:proofErr w:type="spellEnd"/>
      <w:r w:rsidRPr="00DD1D63">
        <w:rPr>
          <w:rFonts w:ascii="Times New Roman" w:eastAsia="Times New Roman" w:hAnsi="Times New Roman" w:cs="Times New Roman"/>
          <w:sz w:val="28"/>
          <w:szCs w:val="28"/>
        </w:rPr>
        <w:t xml:space="preserve">" (далее - публично-правовая компания), предусмотренные </w:t>
      </w:r>
      <w:hyperlink r:id="rId31" w:anchor="/document/403332759/entry/0" w:history="1">
        <w:r w:rsidRPr="00DD1D63">
          <w:rPr>
            <w:rFonts w:ascii="Times New Roman" w:eastAsia="Times New Roman" w:hAnsi="Times New Roman" w:cs="Times New Roman"/>
            <w:sz w:val="28"/>
            <w:szCs w:val="28"/>
            <w:u w:val="single"/>
          </w:rPr>
          <w:t>Федеральным законом</w:t>
        </w:r>
      </w:hyperlink>
      <w:r w:rsidRPr="00DD1D63">
        <w:rPr>
          <w:rFonts w:ascii="Times New Roman" w:eastAsia="Times New Roman" w:hAnsi="Times New Roman" w:cs="Times New Roman"/>
          <w:sz w:val="28"/>
          <w:szCs w:val="28"/>
        </w:rPr>
        <w:t xml:space="preserve"> "О публично-правовой компании "</w:t>
      </w:r>
      <w:proofErr w:type="spellStart"/>
      <w:r w:rsidRPr="00DD1D63">
        <w:rPr>
          <w:rFonts w:ascii="Times New Roman" w:eastAsia="Times New Roman" w:hAnsi="Times New Roman" w:cs="Times New Roman"/>
          <w:sz w:val="28"/>
          <w:szCs w:val="28"/>
        </w:rPr>
        <w:t>Роскадастр</w:t>
      </w:r>
      <w:proofErr w:type="spellEnd"/>
      <w:r w:rsidRPr="00DD1D63">
        <w:rPr>
          <w:rFonts w:ascii="Times New Roman" w:eastAsia="Times New Roman" w:hAnsi="Times New Roman" w:cs="Times New Roman"/>
          <w:sz w:val="28"/>
          <w:szCs w:val="28"/>
        </w:rPr>
        <w:t>".</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Пункт 2 изменен с 22 февраля 2020 г. - </w:t>
      </w:r>
      <w:hyperlink r:id="rId32" w:anchor="/document/73559652/entry/10232"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12 февраля 2020 г. N 131</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33" w:anchor="/document/77693943/entry/102" w:history="1">
        <w:r w:rsidRPr="00DD1D63">
          <w:rPr>
            <w:rFonts w:ascii="Times New Roman" w:eastAsia="Times New Roman" w:hAnsi="Times New Roman" w:cs="Times New Roman"/>
            <w:sz w:val="28"/>
            <w:szCs w:val="28"/>
            <w:u w:val="single"/>
          </w:rPr>
          <w:t>См. предыдущую редакцию</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2. Руководство деятельностью Федеральной службы государственной регистрации, кадастра и картографии осуществляет </w:t>
      </w:r>
      <w:r w:rsidRPr="00DD1D63">
        <w:rPr>
          <w:rFonts w:ascii="Times New Roman" w:eastAsia="Times New Roman" w:hAnsi="Times New Roman" w:cs="Times New Roman"/>
          <w:i/>
          <w:iCs/>
          <w:sz w:val="28"/>
          <w:szCs w:val="28"/>
        </w:rPr>
        <w:t>Правительство</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Пункт 3 изменен с 22 февраля 2020 г. - </w:t>
      </w:r>
      <w:hyperlink r:id="rId34" w:anchor="/document/73559652/entry/10233"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12 февраля 2020 г. N 131</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35" w:anchor="/document/77693943/entry/103" w:history="1">
        <w:r w:rsidRPr="00DD1D63">
          <w:rPr>
            <w:rFonts w:ascii="Times New Roman" w:eastAsia="Times New Roman" w:hAnsi="Times New Roman" w:cs="Times New Roman"/>
            <w:sz w:val="28"/>
            <w:szCs w:val="28"/>
            <w:u w:val="single"/>
          </w:rPr>
          <w:t>См. предыдущую редакцию</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3. Федеральная служба государственной регистрации, кадастра и картографии руководствуется в своей деятельности </w:t>
      </w:r>
      <w:hyperlink r:id="rId36" w:anchor="/document/10103000/entry/0" w:history="1">
        <w:r w:rsidRPr="00DD1D63">
          <w:rPr>
            <w:rFonts w:ascii="Times New Roman" w:eastAsia="Times New Roman" w:hAnsi="Times New Roman" w:cs="Times New Roman"/>
            <w:sz w:val="28"/>
            <w:szCs w:val="28"/>
            <w:u w:val="single"/>
          </w:rPr>
          <w:t>Конституцией</w:t>
        </w:r>
      </w:hyperlink>
      <w:r w:rsidRPr="00DD1D63">
        <w:rPr>
          <w:rFonts w:ascii="Times New Roman" w:eastAsia="Times New Roman" w:hAnsi="Times New Roman" w:cs="Times New Roman"/>
          <w:sz w:val="28"/>
          <w:szCs w:val="28"/>
        </w:rPr>
        <w:t xml:space="preserve"> Российской Федерации, федеральными конституционными законами, федеральными законами, актами Президента Российской Федерации и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sz w:val="28"/>
          <w:szCs w:val="28"/>
        </w:rPr>
        <w:lastRenderedPageBreak/>
        <w:t>международными договорами Российской Федерации, иными нормативными правовыми актами Российской Федерации, а также настоящим Положением.</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Пункт 4 изменен с 1 июля 2022 г. - </w:t>
      </w:r>
      <w:hyperlink r:id="rId37" w:anchor="/document/404922845/entry/1002"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30 июня 2022 г. N 1172</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Изменения </w:t>
      </w:r>
      <w:hyperlink r:id="rId38" w:anchor="/document/404922845/entry/5" w:history="1">
        <w:r w:rsidRPr="00DD1D63">
          <w:rPr>
            <w:rFonts w:ascii="Times New Roman" w:eastAsia="Times New Roman" w:hAnsi="Times New Roman" w:cs="Times New Roman"/>
            <w:sz w:val="28"/>
            <w:szCs w:val="28"/>
            <w:u w:val="single"/>
          </w:rPr>
          <w:t xml:space="preserve">вступают </w:t>
        </w:r>
        <w:proofErr w:type="gramStart"/>
        <w:r w:rsidRPr="00DD1D63">
          <w:rPr>
            <w:rFonts w:ascii="Times New Roman" w:eastAsia="Times New Roman" w:hAnsi="Times New Roman" w:cs="Times New Roman"/>
            <w:sz w:val="28"/>
            <w:szCs w:val="28"/>
            <w:u w:val="single"/>
          </w:rPr>
          <w:t>в силу</w:t>
        </w:r>
      </w:hyperlink>
      <w:r w:rsidRPr="00DD1D63">
        <w:rPr>
          <w:rFonts w:ascii="Times New Roman" w:eastAsia="Times New Roman" w:hAnsi="Times New Roman" w:cs="Times New Roman"/>
          <w:sz w:val="28"/>
          <w:szCs w:val="28"/>
        </w:rPr>
        <w:t xml:space="preserve"> с момента внесения в Единый государственный реестр юридических лиц записи о прекращении деятельности последнего из федеральных государственных учреждений</w:t>
      </w:r>
      <w:proofErr w:type="gramEnd"/>
      <w:r w:rsidRPr="00DD1D63">
        <w:rPr>
          <w:rFonts w:ascii="Times New Roman" w:eastAsia="Times New Roman" w:hAnsi="Times New Roman" w:cs="Times New Roman"/>
          <w:sz w:val="28"/>
          <w:szCs w:val="28"/>
        </w:rPr>
        <w:t xml:space="preserve">, реорганизуемых в соответствии со </w:t>
      </w:r>
      <w:hyperlink r:id="rId39" w:anchor="/document/403332759/entry/2" w:history="1">
        <w:r w:rsidRPr="00DD1D63">
          <w:rPr>
            <w:rFonts w:ascii="Times New Roman" w:eastAsia="Times New Roman" w:hAnsi="Times New Roman" w:cs="Times New Roman"/>
            <w:sz w:val="28"/>
            <w:szCs w:val="28"/>
            <w:u w:val="single"/>
          </w:rPr>
          <w:t>статьей 2</w:t>
        </w:r>
      </w:hyperlink>
      <w:r w:rsidRPr="00DD1D63">
        <w:rPr>
          <w:rFonts w:ascii="Times New Roman" w:eastAsia="Times New Roman" w:hAnsi="Times New Roman" w:cs="Times New Roman"/>
          <w:sz w:val="28"/>
          <w:szCs w:val="28"/>
        </w:rPr>
        <w:t xml:space="preserve"> Федерального закона от 30 декабря 2021 г. N 448-ФЗ</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40" w:anchor="/document/76804882/entry/104" w:history="1">
        <w:r w:rsidRPr="00DD1D63">
          <w:rPr>
            <w:rFonts w:ascii="Times New Roman" w:eastAsia="Times New Roman" w:hAnsi="Times New Roman" w:cs="Times New Roman"/>
            <w:sz w:val="28"/>
            <w:szCs w:val="28"/>
            <w:u w:val="single"/>
          </w:rPr>
          <w:t>См. предыдущую редакцию</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4. Федеральная служба государственной регистрации, кадастра и картографии </w:t>
      </w:r>
      <w:hyperlink r:id="rId41" w:anchor="/document/403230424/entry/0" w:history="1">
        <w:r w:rsidRPr="00DD1D63">
          <w:rPr>
            <w:rFonts w:ascii="Times New Roman" w:eastAsia="Times New Roman" w:hAnsi="Times New Roman" w:cs="Times New Roman"/>
            <w:sz w:val="28"/>
            <w:szCs w:val="28"/>
            <w:u w:val="single"/>
          </w:rPr>
          <w:t>осуществляет</w:t>
        </w:r>
      </w:hyperlink>
      <w:r w:rsidRPr="00DD1D63">
        <w:rPr>
          <w:rFonts w:ascii="Times New Roman" w:eastAsia="Times New Roman" w:hAnsi="Times New Roman" w:cs="Times New Roman"/>
          <w:sz w:val="28"/>
          <w:szCs w:val="28"/>
        </w:rPr>
        <w:t xml:space="preserve"> свою деятельность непосредственно и через свои </w:t>
      </w:r>
      <w:hyperlink r:id="rId42" w:anchor="/document/405762177/entry/1000" w:history="1">
        <w:r w:rsidRPr="00DD1D63">
          <w:rPr>
            <w:rFonts w:ascii="Times New Roman" w:eastAsia="Times New Roman" w:hAnsi="Times New Roman" w:cs="Times New Roman"/>
            <w:sz w:val="28"/>
            <w:szCs w:val="28"/>
            <w:u w:val="single"/>
          </w:rPr>
          <w:t>территориальные органы</w:t>
        </w:r>
      </w:hyperlink>
      <w:r w:rsidRPr="00DD1D63">
        <w:rPr>
          <w:rFonts w:ascii="Times New Roman" w:eastAsia="Times New Roman" w:hAnsi="Times New Roman" w:cs="Times New Roman"/>
          <w:sz w:val="28"/>
          <w:szCs w:val="28"/>
        </w:rPr>
        <w:t xml:space="preserve"> во </w:t>
      </w:r>
      <w:hyperlink r:id="rId43" w:anchor="/multilink/12167669/paragraph/494710/number/2" w:history="1">
        <w:r w:rsidRPr="00DD1D63">
          <w:rPr>
            <w:rFonts w:ascii="Times New Roman" w:eastAsia="Times New Roman" w:hAnsi="Times New Roman" w:cs="Times New Roman"/>
            <w:sz w:val="28"/>
            <w:szCs w:val="28"/>
            <w:u w:val="single"/>
          </w:rPr>
          <w:t>взаимодействии</w:t>
        </w:r>
      </w:hyperlink>
      <w:r w:rsidRPr="00DD1D63">
        <w:rPr>
          <w:rFonts w:ascii="Times New Roman" w:eastAsia="Times New Roman" w:hAnsi="Times New Roman" w:cs="Times New Roman"/>
          <w:sz w:val="28"/>
          <w:szCs w:val="28"/>
        </w:rPr>
        <w:t xml:space="preserve">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II. Полномочия</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5. Федеральная служба государственной регистрации, кадастра и картографии осуществляет следующие полномочия в установленной сфере деятельности:</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5.1. осуществляет в установленном законодательством Российской Федерации порядке:</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44" w:anchor="/document/71296208/entry/1021" w:history="1">
        <w:r w:rsidRPr="00DD1D63">
          <w:rPr>
            <w:rFonts w:ascii="Times New Roman" w:eastAsia="Times New Roman" w:hAnsi="Times New Roman" w:cs="Times New Roman"/>
            <w:sz w:val="28"/>
            <w:szCs w:val="28"/>
            <w:u w:val="single"/>
          </w:rPr>
          <w:t>Постановлением</w:t>
        </w:r>
      </w:hyperlink>
      <w:r w:rsidRPr="00DD1D63">
        <w:rPr>
          <w:rFonts w:ascii="Times New Roman" w:eastAsia="Times New Roman" w:hAnsi="Times New Roman" w:cs="Times New Roman"/>
          <w:sz w:val="28"/>
          <w:szCs w:val="28"/>
        </w:rPr>
        <w:t xml:space="preserve"> Правительства РФ от 29 декабря 2015 г. N 1481 подпункт 5.1.1 изложен в новой редакции, </w:t>
      </w:r>
      <w:hyperlink r:id="rId45" w:anchor="/document/71296208/entry/3" w:history="1">
        <w:r w:rsidRPr="00DD1D63">
          <w:rPr>
            <w:rFonts w:ascii="Times New Roman" w:eastAsia="Times New Roman" w:hAnsi="Times New Roman" w:cs="Times New Roman"/>
            <w:sz w:val="28"/>
            <w:szCs w:val="28"/>
            <w:u w:val="single"/>
          </w:rPr>
          <w:t>вступающей в силу</w:t>
        </w:r>
      </w:hyperlink>
      <w:r w:rsidRPr="00DD1D63">
        <w:rPr>
          <w:rFonts w:ascii="Times New Roman" w:eastAsia="Times New Roman" w:hAnsi="Times New Roman" w:cs="Times New Roman"/>
          <w:sz w:val="28"/>
          <w:szCs w:val="28"/>
        </w:rPr>
        <w:t xml:space="preserve"> с 1 января 2017 г.</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46" w:anchor="/document/57406444/entry/511" w:history="1">
        <w:r w:rsidRPr="00DD1D63">
          <w:rPr>
            <w:rFonts w:ascii="Times New Roman" w:eastAsia="Times New Roman" w:hAnsi="Times New Roman" w:cs="Times New Roman"/>
            <w:sz w:val="28"/>
            <w:szCs w:val="28"/>
            <w:u w:val="single"/>
          </w:rPr>
          <w:t>См. текст подпункта в предыдущей редакции</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5.1.1. государственную регистрацию прав на недвижимое имущество;</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Подпункт 5.1.2 изменен с 27 ноября 2021 г. - </w:t>
      </w:r>
      <w:hyperlink r:id="rId47" w:anchor="/document/403071722/entry/10002"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15 ноября 2021 г. N 1941</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48" w:anchor="/document/77319681/entry/512" w:history="1">
        <w:r w:rsidRPr="00DD1D63">
          <w:rPr>
            <w:rFonts w:ascii="Times New Roman" w:eastAsia="Times New Roman" w:hAnsi="Times New Roman" w:cs="Times New Roman"/>
            <w:sz w:val="28"/>
            <w:szCs w:val="28"/>
            <w:u w:val="single"/>
          </w:rPr>
          <w:t>См. предыдущую редакцию</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5.1.2. ведение Единого государственного реестра недвижимости;</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5.1.3. </w:t>
      </w:r>
      <w:hyperlink r:id="rId49" w:anchor="/document/71129192/entry/300" w:history="1">
        <w:r w:rsidRPr="00DD1D63">
          <w:rPr>
            <w:rFonts w:ascii="Times New Roman" w:eastAsia="Times New Roman" w:hAnsi="Times New Roman" w:cs="Times New Roman"/>
            <w:sz w:val="28"/>
            <w:szCs w:val="28"/>
            <w:u w:val="single"/>
          </w:rPr>
          <w:t>государственный кадастровый учет</w:t>
        </w:r>
      </w:hyperlink>
      <w:r w:rsidRPr="00DD1D63">
        <w:rPr>
          <w:rFonts w:ascii="Times New Roman" w:eastAsia="Times New Roman" w:hAnsi="Times New Roman" w:cs="Times New Roman"/>
          <w:sz w:val="28"/>
          <w:szCs w:val="28"/>
        </w:rPr>
        <w:t xml:space="preserve"> недвижимого имущества;</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5.1.4. </w:t>
      </w:r>
      <w:hyperlink r:id="rId50" w:anchor="/document/71296208/entry/1022" w:history="1">
        <w:r w:rsidRPr="00DD1D63">
          <w:rPr>
            <w:rFonts w:ascii="Times New Roman" w:eastAsia="Times New Roman" w:hAnsi="Times New Roman" w:cs="Times New Roman"/>
            <w:sz w:val="28"/>
            <w:szCs w:val="28"/>
            <w:u w:val="single"/>
          </w:rPr>
          <w:t>утратил силу</w:t>
        </w:r>
      </w:hyperlink>
      <w:r w:rsidRPr="00DD1D63">
        <w:rPr>
          <w:rFonts w:ascii="Times New Roman" w:eastAsia="Times New Roman" w:hAnsi="Times New Roman" w:cs="Times New Roman"/>
          <w:sz w:val="28"/>
          <w:szCs w:val="28"/>
        </w:rPr>
        <w:t xml:space="preserve"> с 1 января 2017 г.;</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См. текст </w:t>
      </w:r>
      <w:hyperlink r:id="rId51" w:anchor="/document/57406444/entry/514" w:history="1">
        <w:r w:rsidRPr="00DD1D63">
          <w:rPr>
            <w:rFonts w:ascii="Times New Roman" w:eastAsia="Times New Roman" w:hAnsi="Times New Roman" w:cs="Times New Roman"/>
            <w:sz w:val="28"/>
            <w:szCs w:val="28"/>
            <w:u w:val="single"/>
          </w:rPr>
          <w:t>подпункта 5.1.4</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52" w:anchor="/document/71296208/entry/1023" w:history="1">
        <w:r w:rsidRPr="00DD1D63">
          <w:rPr>
            <w:rFonts w:ascii="Times New Roman" w:eastAsia="Times New Roman" w:hAnsi="Times New Roman" w:cs="Times New Roman"/>
            <w:sz w:val="28"/>
            <w:szCs w:val="28"/>
            <w:u w:val="single"/>
          </w:rPr>
          <w:t>Постановлением</w:t>
        </w:r>
      </w:hyperlink>
      <w:r w:rsidRPr="00DD1D63">
        <w:rPr>
          <w:rFonts w:ascii="Times New Roman" w:eastAsia="Times New Roman" w:hAnsi="Times New Roman" w:cs="Times New Roman"/>
          <w:sz w:val="28"/>
          <w:szCs w:val="28"/>
        </w:rPr>
        <w:t xml:space="preserve"> Правительства РФ от 29 декабря 2015 г. N 1481 в подпункт 5.1.5 внесены изменения, </w:t>
      </w:r>
      <w:hyperlink r:id="rId53" w:anchor="/document/71296208/entry/3" w:history="1">
        <w:r w:rsidRPr="00DD1D63">
          <w:rPr>
            <w:rFonts w:ascii="Times New Roman" w:eastAsia="Times New Roman" w:hAnsi="Times New Roman" w:cs="Times New Roman"/>
            <w:sz w:val="28"/>
            <w:szCs w:val="28"/>
            <w:u w:val="single"/>
          </w:rPr>
          <w:t>вступающие в силу</w:t>
        </w:r>
      </w:hyperlink>
      <w:r w:rsidRPr="00DD1D63">
        <w:rPr>
          <w:rFonts w:ascii="Times New Roman" w:eastAsia="Times New Roman" w:hAnsi="Times New Roman" w:cs="Times New Roman"/>
          <w:sz w:val="28"/>
          <w:szCs w:val="28"/>
        </w:rPr>
        <w:t xml:space="preserve"> с 1 января 2017 г.</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54" w:anchor="/document/57406444/entry/515" w:history="1">
        <w:r w:rsidRPr="00DD1D63">
          <w:rPr>
            <w:rFonts w:ascii="Times New Roman" w:eastAsia="Times New Roman" w:hAnsi="Times New Roman" w:cs="Times New Roman"/>
            <w:sz w:val="28"/>
            <w:szCs w:val="28"/>
            <w:u w:val="single"/>
          </w:rPr>
          <w:t>См. текст подпункта в предыдущей редакции</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5.1.5. ведение государственного реестра кадастровых инженеров, а также реестра государственных регистраторов прав;</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55" w:anchor="/document/71379570/entry/1007" w:history="1">
        <w:r w:rsidRPr="00DD1D63">
          <w:rPr>
            <w:rFonts w:ascii="Times New Roman" w:eastAsia="Times New Roman" w:hAnsi="Times New Roman" w:cs="Times New Roman"/>
            <w:sz w:val="28"/>
            <w:szCs w:val="28"/>
            <w:u w:val="single"/>
          </w:rPr>
          <w:t>Постановлением</w:t>
        </w:r>
      </w:hyperlink>
      <w:r w:rsidRPr="00DD1D63">
        <w:rPr>
          <w:rFonts w:ascii="Times New Roman" w:eastAsia="Times New Roman" w:hAnsi="Times New Roman" w:cs="Times New Roman"/>
          <w:sz w:val="28"/>
          <w:szCs w:val="28"/>
        </w:rPr>
        <w:t xml:space="preserve"> Правительства РФ от 16 апреля 2016 г. N 313 Положение дополнено подпунктом 5.1.5.1, </w:t>
      </w:r>
      <w:hyperlink r:id="rId56" w:anchor="/document/71379570/entry/3" w:history="1">
        <w:r w:rsidRPr="00DD1D63">
          <w:rPr>
            <w:rFonts w:ascii="Times New Roman" w:eastAsia="Times New Roman" w:hAnsi="Times New Roman" w:cs="Times New Roman"/>
            <w:sz w:val="28"/>
            <w:szCs w:val="28"/>
            <w:u w:val="single"/>
          </w:rPr>
          <w:t>вступающим в силу</w:t>
        </w:r>
      </w:hyperlink>
      <w:r w:rsidRPr="00DD1D63">
        <w:rPr>
          <w:rFonts w:ascii="Times New Roman" w:eastAsia="Times New Roman" w:hAnsi="Times New Roman" w:cs="Times New Roman"/>
          <w:sz w:val="28"/>
          <w:szCs w:val="28"/>
        </w:rPr>
        <w:t xml:space="preserve"> с 1 июля 2016 г.</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5.1.5.1. ведение государственного реестра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кадастровых инженеров;</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См. </w:t>
      </w:r>
      <w:hyperlink r:id="rId57" w:anchor="/document/71856286/entry/1000" w:history="1">
        <w:r w:rsidRPr="00DD1D63">
          <w:rPr>
            <w:rFonts w:ascii="Times New Roman" w:eastAsia="Times New Roman" w:hAnsi="Times New Roman" w:cs="Times New Roman"/>
            <w:sz w:val="28"/>
            <w:szCs w:val="28"/>
            <w:u w:val="single"/>
          </w:rPr>
          <w:t>Административный регламент</w:t>
        </w:r>
      </w:hyperlink>
      <w:r w:rsidRPr="00DD1D63">
        <w:rPr>
          <w:rFonts w:ascii="Times New Roman" w:eastAsia="Times New Roman" w:hAnsi="Times New Roman" w:cs="Times New Roman"/>
          <w:sz w:val="28"/>
          <w:szCs w:val="28"/>
        </w:rPr>
        <w:t xml:space="preserve"> предоставления </w:t>
      </w:r>
      <w:proofErr w:type="spellStart"/>
      <w:r w:rsidRPr="00DD1D63">
        <w:rPr>
          <w:rFonts w:ascii="Times New Roman" w:eastAsia="Times New Roman" w:hAnsi="Times New Roman" w:cs="Times New Roman"/>
          <w:i/>
          <w:iCs/>
          <w:sz w:val="28"/>
          <w:szCs w:val="28"/>
        </w:rPr>
        <w:t>Росреестром</w:t>
      </w:r>
      <w:proofErr w:type="spellEnd"/>
      <w:r w:rsidRPr="00DD1D63">
        <w:rPr>
          <w:rFonts w:ascii="Times New Roman" w:eastAsia="Times New Roman" w:hAnsi="Times New Roman" w:cs="Times New Roman"/>
          <w:sz w:val="28"/>
          <w:szCs w:val="28"/>
        </w:rPr>
        <w:t xml:space="preserve"> государственной услуги по включению сведений о некоммерческой организации в государственный реестр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кадастровых инженеров, утвержденный </w:t>
      </w:r>
      <w:hyperlink r:id="rId58" w:anchor="/document/71856286/entry/0" w:history="1">
        <w:r w:rsidRPr="00DD1D63">
          <w:rPr>
            <w:rFonts w:ascii="Times New Roman" w:eastAsia="Times New Roman" w:hAnsi="Times New Roman" w:cs="Times New Roman"/>
            <w:sz w:val="28"/>
            <w:szCs w:val="28"/>
            <w:u w:val="single"/>
          </w:rPr>
          <w:t>приказом</w:t>
        </w:r>
      </w:hyperlink>
      <w:r w:rsidRPr="00DD1D63">
        <w:rPr>
          <w:rFonts w:ascii="Times New Roman" w:eastAsia="Times New Roman" w:hAnsi="Times New Roman" w:cs="Times New Roman"/>
          <w:sz w:val="28"/>
          <w:szCs w:val="28"/>
        </w:rPr>
        <w:t xml:space="preserve"> Минэкономразвития России от 30 октября 2017 г. N 575</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Подпункт 5.1.5.2 изменен с 27 ноября 2021 г. - </w:t>
      </w:r>
      <w:hyperlink r:id="rId59" w:anchor="/document/403071722/entry/10003"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15 ноября 2021 г. N 1941</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60" w:anchor="/document/77319681/entry/5152" w:history="1">
        <w:r w:rsidRPr="00DD1D63">
          <w:rPr>
            <w:rFonts w:ascii="Times New Roman" w:eastAsia="Times New Roman" w:hAnsi="Times New Roman" w:cs="Times New Roman"/>
            <w:sz w:val="28"/>
            <w:szCs w:val="28"/>
            <w:u w:val="single"/>
          </w:rPr>
          <w:t>См. предыдущую редакцию</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5.1.5.2. </w:t>
      </w:r>
      <w:hyperlink r:id="rId61" w:anchor="/document/406052667/entry/1000" w:history="1">
        <w:r w:rsidRPr="00DD1D63">
          <w:rPr>
            <w:rFonts w:ascii="Times New Roman" w:eastAsia="Times New Roman" w:hAnsi="Times New Roman" w:cs="Times New Roman"/>
            <w:sz w:val="28"/>
            <w:szCs w:val="28"/>
            <w:u w:val="single"/>
          </w:rPr>
          <w:t>федеральный государственный надзор</w:t>
        </w:r>
      </w:hyperlink>
      <w:r w:rsidRPr="00DD1D63">
        <w:rPr>
          <w:rFonts w:ascii="Times New Roman" w:eastAsia="Times New Roman" w:hAnsi="Times New Roman" w:cs="Times New Roman"/>
          <w:sz w:val="28"/>
          <w:szCs w:val="28"/>
        </w:rPr>
        <w:t xml:space="preserve"> за деятельностью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кадастровых инженеров, национального объединения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кадастровых инженеров;</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62" w:anchor="/document/71379570/entry/1007" w:history="1">
        <w:r w:rsidRPr="00DD1D63">
          <w:rPr>
            <w:rFonts w:ascii="Times New Roman" w:eastAsia="Times New Roman" w:hAnsi="Times New Roman" w:cs="Times New Roman"/>
            <w:sz w:val="28"/>
            <w:szCs w:val="28"/>
            <w:u w:val="single"/>
          </w:rPr>
          <w:t>Постановлением</w:t>
        </w:r>
      </w:hyperlink>
      <w:r w:rsidRPr="00DD1D63">
        <w:rPr>
          <w:rFonts w:ascii="Times New Roman" w:eastAsia="Times New Roman" w:hAnsi="Times New Roman" w:cs="Times New Roman"/>
          <w:sz w:val="28"/>
          <w:szCs w:val="28"/>
        </w:rPr>
        <w:t xml:space="preserve"> Правительства РФ от 16 апреля 2016 г. N 313 Положение дополнено подпунктом 5.1.5.3, </w:t>
      </w:r>
      <w:hyperlink r:id="rId63" w:anchor="/document/71379570/entry/3" w:history="1">
        <w:r w:rsidRPr="00DD1D63">
          <w:rPr>
            <w:rFonts w:ascii="Times New Roman" w:eastAsia="Times New Roman" w:hAnsi="Times New Roman" w:cs="Times New Roman"/>
            <w:sz w:val="28"/>
            <w:szCs w:val="28"/>
            <w:u w:val="single"/>
          </w:rPr>
          <w:t>вступающим в силу</w:t>
        </w:r>
      </w:hyperlink>
      <w:r w:rsidRPr="00DD1D63">
        <w:rPr>
          <w:rFonts w:ascii="Times New Roman" w:eastAsia="Times New Roman" w:hAnsi="Times New Roman" w:cs="Times New Roman"/>
          <w:sz w:val="28"/>
          <w:szCs w:val="28"/>
        </w:rPr>
        <w:t xml:space="preserve"> с 1 декабря 2016 г.</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5.1.5.3. создание (формирование) </w:t>
      </w:r>
      <w:hyperlink r:id="rId64" w:anchor="/multilink/12167669/paragraph/335809/number/0" w:history="1">
        <w:r w:rsidRPr="00DD1D63">
          <w:rPr>
            <w:rFonts w:ascii="Times New Roman" w:eastAsia="Times New Roman" w:hAnsi="Times New Roman" w:cs="Times New Roman"/>
            <w:sz w:val="28"/>
            <w:szCs w:val="28"/>
            <w:u w:val="single"/>
          </w:rPr>
          <w:t>апелляционных комиссий</w:t>
        </w:r>
      </w:hyperlink>
      <w:r w:rsidRPr="00DD1D63">
        <w:rPr>
          <w:rFonts w:ascii="Times New Roman" w:eastAsia="Times New Roman" w:hAnsi="Times New Roman" w:cs="Times New Roman"/>
          <w:sz w:val="28"/>
          <w:szCs w:val="28"/>
        </w:rPr>
        <w:t xml:space="preserve"> по рассмотрению заявлений об обжаловании решений о приостановлении осуществления государственного кадастрового учета;</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65" w:anchor="/document/12184736/entry/0" w:history="1">
        <w:r w:rsidRPr="00DD1D63">
          <w:rPr>
            <w:rFonts w:ascii="Times New Roman" w:eastAsia="Times New Roman" w:hAnsi="Times New Roman" w:cs="Times New Roman"/>
            <w:sz w:val="28"/>
            <w:szCs w:val="28"/>
            <w:u w:val="single"/>
          </w:rPr>
          <w:t>5.1.6.</w:t>
        </w:r>
      </w:hyperlink>
      <w:r w:rsidRPr="00DD1D63">
        <w:rPr>
          <w:rFonts w:ascii="Times New Roman" w:eastAsia="Times New Roman" w:hAnsi="Times New Roman" w:cs="Times New Roman"/>
          <w:sz w:val="28"/>
          <w:szCs w:val="28"/>
        </w:rPr>
        <w:t xml:space="preserve"> ведение единого государственного реестра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оценщиков;</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См. </w:t>
      </w:r>
      <w:hyperlink r:id="rId66" w:anchor="/document/400522477/entry/1000" w:history="1">
        <w:r w:rsidRPr="00DD1D63">
          <w:rPr>
            <w:rFonts w:ascii="Times New Roman" w:eastAsia="Times New Roman" w:hAnsi="Times New Roman" w:cs="Times New Roman"/>
            <w:sz w:val="28"/>
            <w:szCs w:val="28"/>
            <w:u w:val="single"/>
          </w:rPr>
          <w:t>Административный регламент</w:t>
        </w:r>
      </w:hyperlink>
      <w:r w:rsidRPr="00DD1D63">
        <w:rPr>
          <w:rFonts w:ascii="Times New Roman" w:eastAsia="Times New Roman" w:hAnsi="Times New Roman" w:cs="Times New Roman"/>
          <w:sz w:val="28"/>
          <w:szCs w:val="28"/>
        </w:rPr>
        <w:t xml:space="preserve"> предоставления </w:t>
      </w:r>
      <w:proofErr w:type="spellStart"/>
      <w:r w:rsidRPr="00DD1D63">
        <w:rPr>
          <w:rFonts w:ascii="Times New Roman" w:eastAsia="Times New Roman" w:hAnsi="Times New Roman" w:cs="Times New Roman"/>
          <w:i/>
          <w:iCs/>
          <w:sz w:val="28"/>
          <w:szCs w:val="28"/>
        </w:rPr>
        <w:t>Росреестром</w:t>
      </w:r>
      <w:proofErr w:type="spellEnd"/>
      <w:r w:rsidRPr="00DD1D63">
        <w:rPr>
          <w:rFonts w:ascii="Times New Roman" w:eastAsia="Times New Roman" w:hAnsi="Times New Roman" w:cs="Times New Roman"/>
          <w:sz w:val="28"/>
          <w:szCs w:val="28"/>
        </w:rPr>
        <w:t xml:space="preserve"> государственной услуги по внесению сведений о некоммерческой организации в единый государственный реестр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оценщиков, утвержденный </w:t>
      </w:r>
      <w:hyperlink r:id="rId67" w:anchor="/document/400522477/entry/0" w:history="1">
        <w:r w:rsidRPr="00DD1D63">
          <w:rPr>
            <w:rFonts w:ascii="Times New Roman" w:eastAsia="Times New Roman" w:hAnsi="Times New Roman" w:cs="Times New Roman"/>
            <w:sz w:val="28"/>
            <w:szCs w:val="28"/>
            <w:u w:val="single"/>
          </w:rPr>
          <w:t>приказом</w:t>
        </w:r>
      </w:hyperlink>
      <w:r w:rsidRPr="00DD1D63">
        <w:rPr>
          <w:rFonts w:ascii="Times New Roman" w:eastAsia="Times New Roman" w:hAnsi="Times New Roman" w:cs="Times New Roman"/>
          <w:sz w:val="28"/>
          <w:szCs w:val="28"/>
        </w:rPr>
        <w:t xml:space="preserve"> </w:t>
      </w:r>
      <w:proofErr w:type="spellStart"/>
      <w:r w:rsidRPr="00DD1D63">
        <w:rPr>
          <w:rFonts w:ascii="Times New Roman" w:eastAsia="Times New Roman" w:hAnsi="Times New Roman" w:cs="Times New Roman"/>
          <w:i/>
          <w:iCs/>
          <w:sz w:val="28"/>
          <w:szCs w:val="28"/>
        </w:rPr>
        <w:t>Росреестра</w:t>
      </w:r>
      <w:proofErr w:type="spellEnd"/>
      <w:r w:rsidRPr="00DD1D63">
        <w:rPr>
          <w:rFonts w:ascii="Times New Roman" w:eastAsia="Times New Roman" w:hAnsi="Times New Roman" w:cs="Times New Roman"/>
          <w:sz w:val="28"/>
          <w:szCs w:val="28"/>
        </w:rPr>
        <w:t xml:space="preserve"> от 8 декабря 2020 г. N </w:t>
      </w:r>
      <w:proofErr w:type="gramStart"/>
      <w:r w:rsidRPr="00DD1D63">
        <w:rPr>
          <w:rFonts w:ascii="Times New Roman" w:eastAsia="Times New Roman" w:hAnsi="Times New Roman" w:cs="Times New Roman"/>
          <w:sz w:val="28"/>
          <w:szCs w:val="28"/>
        </w:rPr>
        <w:t>П</w:t>
      </w:r>
      <w:proofErr w:type="gramEnd"/>
      <w:r w:rsidRPr="00DD1D63">
        <w:rPr>
          <w:rFonts w:ascii="Times New Roman" w:eastAsia="Times New Roman" w:hAnsi="Times New Roman" w:cs="Times New Roman"/>
          <w:sz w:val="28"/>
          <w:szCs w:val="28"/>
        </w:rPr>
        <w:t>/0465</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См. </w:t>
      </w:r>
      <w:hyperlink r:id="rId68" w:anchor="/document/70100549/entry/1000" w:history="1">
        <w:r w:rsidRPr="00DD1D63">
          <w:rPr>
            <w:rFonts w:ascii="Times New Roman" w:eastAsia="Times New Roman" w:hAnsi="Times New Roman" w:cs="Times New Roman"/>
            <w:sz w:val="28"/>
            <w:szCs w:val="28"/>
            <w:u w:val="single"/>
          </w:rPr>
          <w:t>Административный регламент</w:t>
        </w:r>
      </w:hyperlink>
      <w:r w:rsidRPr="00DD1D63">
        <w:rPr>
          <w:rFonts w:ascii="Times New Roman" w:eastAsia="Times New Roman" w:hAnsi="Times New Roman" w:cs="Times New Roman"/>
          <w:sz w:val="28"/>
          <w:szCs w:val="28"/>
        </w:rPr>
        <w:t xml:space="preserve"> предоставления </w:t>
      </w:r>
      <w:proofErr w:type="spellStart"/>
      <w:r w:rsidRPr="00DD1D63">
        <w:rPr>
          <w:rFonts w:ascii="Times New Roman" w:eastAsia="Times New Roman" w:hAnsi="Times New Roman" w:cs="Times New Roman"/>
          <w:i/>
          <w:iCs/>
          <w:sz w:val="28"/>
          <w:szCs w:val="28"/>
        </w:rPr>
        <w:t>Росреестром</w:t>
      </w:r>
      <w:proofErr w:type="spellEnd"/>
      <w:r w:rsidRPr="00DD1D63">
        <w:rPr>
          <w:rFonts w:ascii="Times New Roman" w:eastAsia="Times New Roman" w:hAnsi="Times New Roman" w:cs="Times New Roman"/>
          <w:sz w:val="28"/>
          <w:szCs w:val="28"/>
        </w:rPr>
        <w:t xml:space="preserve"> государственной услуги по предоставлению сведений из единого государственного реестра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оценщиков, утвержденный </w:t>
      </w:r>
      <w:hyperlink r:id="rId69" w:anchor="/document/70100549/entry/0" w:history="1">
        <w:r w:rsidRPr="00DD1D63">
          <w:rPr>
            <w:rFonts w:ascii="Times New Roman" w:eastAsia="Times New Roman" w:hAnsi="Times New Roman" w:cs="Times New Roman"/>
            <w:sz w:val="28"/>
            <w:szCs w:val="28"/>
            <w:u w:val="single"/>
          </w:rPr>
          <w:t>приказом</w:t>
        </w:r>
      </w:hyperlink>
      <w:r w:rsidRPr="00DD1D63">
        <w:rPr>
          <w:rFonts w:ascii="Times New Roman" w:eastAsia="Times New Roman" w:hAnsi="Times New Roman" w:cs="Times New Roman"/>
          <w:sz w:val="28"/>
          <w:szCs w:val="28"/>
        </w:rPr>
        <w:t xml:space="preserve"> Минэкономразвития России от 7 октября 2011 г. N 550</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70" w:anchor="/document/71296208/entry/1024" w:history="1">
        <w:r w:rsidRPr="00DD1D63">
          <w:rPr>
            <w:rFonts w:ascii="Times New Roman" w:eastAsia="Times New Roman" w:hAnsi="Times New Roman" w:cs="Times New Roman"/>
            <w:sz w:val="28"/>
            <w:szCs w:val="28"/>
            <w:u w:val="single"/>
          </w:rPr>
          <w:t>Постановлением</w:t>
        </w:r>
      </w:hyperlink>
      <w:r w:rsidRPr="00DD1D63">
        <w:rPr>
          <w:rFonts w:ascii="Times New Roman" w:eastAsia="Times New Roman" w:hAnsi="Times New Roman" w:cs="Times New Roman"/>
          <w:sz w:val="28"/>
          <w:szCs w:val="28"/>
        </w:rPr>
        <w:t xml:space="preserve"> Правительства РФ от 29 декабря 2015 г. N 1481 в подпункт 5.1.7 внесены изменения</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71" w:anchor="/document/57406443/entry/517" w:history="1">
        <w:r w:rsidRPr="00DD1D63">
          <w:rPr>
            <w:rFonts w:ascii="Times New Roman" w:eastAsia="Times New Roman" w:hAnsi="Times New Roman" w:cs="Times New Roman"/>
            <w:sz w:val="28"/>
            <w:szCs w:val="28"/>
            <w:u w:val="single"/>
          </w:rPr>
          <w:t>См. текст подпункта в предыдущей редакции</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5.1.7. ведение сводного государственного реестра арбитражных управляющих, имеющего информационный характер, и единого государственного реестра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арбитражных управляющих;</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См. </w:t>
      </w:r>
      <w:hyperlink r:id="rId72" w:anchor="/document/72957948/entry/1000" w:history="1">
        <w:r w:rsidRPr="00DD1D63">
          <w:rPr>
            <w:rFonts w:ascii="Times New Roman" w:eastAsia="Times New Roman" w:hAnsi="Times New Roman" w:cs="Times New Roman"/>
            <w:sz w:val="28"/>
            <w:szCs w:val="28"/>
            <w:u w:val="single"/>
          </w:rPr>
          <w:t>Административный регламент</w:t>
        </w:r>
      </w:hyperlink>
      <w:r w:rsidRPr="00DD1D63">
        <w:rPr>
          <w:rFonts w:ascii="Times New Roman" w:eastAsia="Times New Roman" w:hAnsi="Times New Roman" w:cs="Times New Roman"/>
          <w:sz w:val="28"/>
          <w:szCs w:val="28"/>
        </w:rPr>
        <w:t xml:space="preserve"> предоставления </w:t>
      </w:r>
      <w:proofErr w:type="spellStart"/>
      <w:r w:rsidRPr="00DD1D63">
        <w:rPr>
          <w:rFonts w:ascii="Times New Roman" w:eastAsia="Times New Roman" w:hAnsi="Times New Roman" w:cs="Times New Roman"/>
          <w:i/>
          <w:iCs/>
          <w:sz w:val="28"/>
          <w:szCs w:val="28"/>
        </w:rPr>
        <w:t>Росреестром</w:t>
      </w:r>
      <w:proofErr w:type="spellEnd"/>
      <w:r w:rsidRPr="00DD1D63">
        <w:rPr>
          <w:rFonts w:ascii="Times New Roman" w:eastAsia="Times New Roman" w:hAnsi="Times New Roman" w:cs="Times New Roman"/>
          <w:sz w:val="28"/>
          <w:szCs w:val="28"/>
        </w:rPr>
        <w:t xml:space="preserve"> государственной услуги по включению сведений о некоммерческой организации в единый государственный реестр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арбитражных управляющих, утвержденный </w:t>
      </w:r>
      <w:hyperlink r:id="rId73" w:anchor="/document/72957948/entry/0" w:history="1">
        <w:r w:rsidRPr="00DD1D63">
          <w:rPr>
            <w:rFonts w:ascii="Times New Roman" w:eastAsia="Times New Roman" w:hAnsi="Times New Roman" w:cs="Times New Roman"/>
            <w:sz w:val="28"/>
            <w:szCs w:val="28"/>
            <w:u w:val="single"/>
          </w:rPr>
          <w:t>приказом</w:t>
        </w:r>
      </w:hyperlink>
      <w:r w:rsidRPr="00DD1D63">
        <w:rPr>
          <w:rFonts w:ascii="Times New Roman" w:eastAsia="Times New Roman" w:hAnsi="Times New Roman" w:cs="Times New Roman"/>
          <w:sz w:val="28"/>
          <w:szCs w:val="28"/>
        </w:rPr>
        <w:t xml:space="preserve"> </w:t>
      </w:r>
      <w:proofErr w:type="spellStart"/>
      <w:r w:rsidRPr="00DD1D63">
        <w:rPr>
          <w:rFonts w:ascii="Times New Roman" w:eastAsia="Times New Roman" w:hAnsi="Times New Roman" w:cs="Times New Roman"/>
          <w:i/>
          <w:iCs/>
          <w:sz w:val="28"/>
          <w:szCs w:val="28"/>
        </w:rPr>
        <w:t>Росреестра</w:t>
      </w:r>
      <w:proofErr w:type="spellEnd"/>
      <w:r w:rsidRPr="00DD1D63">
        <w:rPr>
          <w:rFonts w:ascii="Times New Roman" w:eastAsia="Times New Roman" w:hAnsi="Times New Roman" w:cs="Times New Roman"/>
          <w:sz w:val="28"/>
          <w:szCs w:val="28"/>
        </w:rPr>
        <w:t xml:space="preserve"> от 3 июня 2019 г. N </w:t>
      </w:r>
      <w:proofErr w:type="gramStart"/>
      <w:r w:rsidRPr="00DD1D63">
        <w:rPr>
          <w:rFonts w:ascii="Times New Roman" w:eastAsia="Times New Roman" w:hAnsi="Times New Roman" w:cs="Times New Roman"/>
          <w:sz w:val="28"/>
          <w:szCs w:val="28"/>
        </w:rPr>
        <w:t>П</w:t>
      </w:r>
      <w:proofErr w:type="gramEnd"/>
      <w:r w:rsidRPr="00DD1D63">
        <w:rPr>
          <w:rFonts w:ascii="Times New Roman" w:eastAsia="Times New Roman" w:hAnsi="Times New Roman" w:cs="Times New Roman"/>
          <w:sz w:val="28"/>
          <w:szCs w:val="28"/>
        </w:rPr>
        <w:t>/0216</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См. </w:t>
      </w:r>
      <w:hyperlink r:id="rId74" w:anchor="/document/72297308/entry/1000" w:history="1">
        <w:r w:rsidRPr="00DD1D63">
          <w:rPr>
            <w:rFonts w:ascii="Times New Roman" w:eastAsia="Times New Roman" w:hAnsi="Times New Roman" w:cs="Times New Roman"/>
            <w:sz w:val="28"/>
            <w:szCs w:val="28"/>
            <w:u w:val="single"/>
          </w:rPr>
          <w:t>Административный регламент</w:t>
        </w:r>
      </w:hyperlink>
      <w:r w:rsidRPr="00DD1D63">
        <w:rPr>
          <w:rFonts w:ascii="Times New Roman" w:eastAsia="Times New Roman" w:hAnsi="Times New Roman" w:cs="Times New Roman"/>
          <w:sz w:val="28"/>
          <w:szCs w:val="28"/>
        </w:rPr>
        <w:t xml:space="preserve"> предоставления </w:t>
      </w:r>
      <w:proofErr w:type="spellStart"/>
      <w:r w:rsidRPr="00DD1D63">
        <w:rPr>
          <w:rFonts w:ascii="Times New Roman" w:eastAsia="Times New Roman" w:hAnsi="Times New Roman" w:cs="Times New Roman"/>
          <w:i/>
          <w:iCs/>
          <w:sz w:val="28"/>
          <w:szCs w:val="28"/>
        </w:rPr>
        <w:t>Росреестром</w:t>
      </w:r>
      <w:proofErr w:type="spellEnd"/>
      <w:r w:rsidRPr="00DD1D63">
        <w:rPr>
          <w:rFonts w:ascii="Times New Roman" w:eastAsia="Times New Roman" w:hAnsi="Times New Roman" w:cs="Times New Roman"/>
          <w:sz w:val="28"/>
          <w:szCs w:val="28"/>
        </w:rPr>
        <w:t xml:space="preserve"> государственной услуги по предоставлению сведений из сводного государственного реестра арбитражных управляющих, утвержденный </w:t>
      </w:r>
      <w:hyperlink r:id="rId75" w:anchor="/document/72297308/entry/0" w:history="1">
        <w:r w:rsidRPr="00DD1D63">
          <w:rPr>
            <w:rFonts w:ascii="Times New Roman" w:eastAsia="Times New Roman" w:hAnsi="Times New Roman" w:cs="Times New Roman"/>
            <w:sz w:val="28"/>
            <w:szCs w:val="28"/>
            <w:u w:val="single"/>
          </w:rPr>
          <w:t>приказом</w:t>
        </w:r>
      </w:hyperlink>
      <w:r w:rsidRPr="00DD1D63">
        <w:rPr>
          <w:rFonts w:ascii="Times New Roman" w:eastAsia="Times New Roman" w:hAnsi="Times New Roman" w:cs="Times New Roman"/>
          <w:sz w:val="28"/>
          <w:szCs w:val="28"/>
        </w:rPr>
        <w:t xml:space="preserve"> </w:t>
      </w:r>
      <w:proofErr w:type="spellStart"/>
      <w:r w:rsidRPr="00DD1D63">
        <w:rPr>
          <w:rFonts w:ascii="Times New Roman" w:eastAsia="Times New Roman" w:hAnsi="Times New Roman" w:cs="Times New Roman"/>
          <w:i/>
          <w:iCs/>
          <w:sz w:val="28"/>
          <w:szCs w:val="28"/>
        </w:rPr>
        <w:t>Росреестра</w:t>
      </w:r>
      <w:proofErr w:type="spellEnd"/>
      <w:r w:rsidRPr="00DD1D63">
        <w:rPr>
          <w:rFonts w:ascii="Times New Roman" w:eastAsia="Times New Roman" w:hAnsi="Times New Roman" w:cs="Times New Roman"/>
          <w:sz w:val="28"/>
          <w:szCs w:val="28"/>
        </w:rPr>
        <w:t xml:space="preserve"> от 27 мая 2019 г. N </w:t>
      </w:r>
      <w:proofErr w:type="gramStart"/>
      <w:r w:rsidRPr="00DD1D63">
        <w:rPr>
          <w:rFonts w:ascii="Times New Roman" w:eastAsia="Times New Roman" w:hAnsi="Times New Roman" w:cs="Times New Roman"/>
          <w:sz w:val="28"/>
          <w:szCs w:val="28"/>
        </w:rPr>
        <w:t>П</w:t>
      </w:r>
      <w:proofErr w:type="gramEnd"/>
      <w:r w:rsidRPr="00DD1D63">
        <w:rPr>
          <w:rFonts w:ascii="Times New Roman" w:eastAsia="Times New Roman" w:hAnsi="Times New Roman" w:cs="Times New Roman"/>
          <w:sz w:val="28"/>
          <w:szCs w:val="28"/>
        </w:rPr>
        <w:t>/0207</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См. </w:t>
      </w:r>
      <w:hyperlink r:id="rId76" w:anchor="/document/72935126/entry/1000" w:history="1">
        <w:r w:rsidRPr="00DD1D63">
          <w:rPr>
            <w:rFonts w:ascii="Times New Roman" w:eastAsia="Times New Roman" w:hAnsi="Times New Roman" w:cs="Times New Roman"/>
            <w:sz w:val="28"/>
            <w:szCs w:val="28"/>
            <w:u w:val="single"/>
          </w:rPr>
          <w:t>Административный регламент</w:t>
        </w:r>
      </w:hyperlink>
      <w:r w:rsidRPr="00DD1D63">
        <w:rPr>
          <w:rFonts w:ascii="Times New Roman" w:eastAsia="Times New Roman" w:hAnsi="Times New Roman" w:cs="Times New Roman"/>
          <w:sz w:val="28"/>
          <w:szCs w:val="28"/>
        </w:rPr>
        <w:t xml:space="preserve"> предоставления </w:t>
      </w:r>
      <w:proofErr w:type="spellStart"/>
      <w:r w:rsidRPr="00DD1D63">
        <w:rPr>
          <w:rFonts w:ascii="Times New Roman" w:eastAsia="Times New Roman" w:hAnsi="Times New Roman" w:cs="Times New Roman"/>
          <w:i/>
          <w:iCs/>
          <w:sz w:val="28"/>
          <w:szCs w:val="28"/>
        </w:rPr>
        <w:t>Росреестром</w:t>
      </w:r>
      <w:proofErr w:type="spellEnd"/>
      <w:r w:rsidRPr="00DD1D63">
        <w:rPr>
          <w:rFonts w:ascii="Times New Roman" w:eastAsia="Times New Roman" w:hAnsi="Times New Roman" w:cs="Times New Roman"/>
          <w:sz w:val="28"/>
          <w:szCs w:val="28"/>
        </w:rPr>
        <w:t xml:space="preserve"> государственной услуги по внесению сведений о некоммерческой организации в государственный реестр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в отношении которых не определен уполномоченный федеральный орган исполнительной власти, осуществляющий функции по контролю (надзору) за их деятельностью, утвержденный </w:t>
      </w:r>
      <w:hyperlink r:id="rId77" w:anchor="/document/72935126/entry/0" w:history="1">
        <w:r w:rsidRPr="00DD1D63">
          <w:rPr>
            <w:rFonts w:ascii="Times New Roman" w:eastAsia="Times New Roman" w:hAnsi="Times New Roman" w:cs="Times New Roman"/>
            <w:sz w:val="28"/>
            <w:szCs w:val="28"/>
            <w:u w:val="single"/>
          </w:rPr>
          <w:t>приказом</w:t>
        </w:r>
      </w:hyperlink>
      <w:r w:rsidRPr="00DD1D63">
        <w:rPr>
          <w:rFonts w:ascii="Times New Roman" w:eastAsia="Times New Roman" w:hAnsi="Times New Roman" w:cs="Times New Roman"/>
          <w:sz w:val="28"/>
          <w:szCs w:val="28"/>
        </w:rPr>
        <w:t xml:space="preserve"> </w:t>
      </w:r>
      <w:proofErr w:type="spellStart"/>
      <w:r w:rsidRPr="00DD1D63">
        <w:rPr>
          <w:rFonts w:ascii="Times New Roman" w:eastAsia="Times New Roman" w:hAnsi="Times New Roman" w:cs="Times New Roman"/>
          <w:i/>
          <w:iCs/>
          <w:sz w:val="28"/>
          <w:szCs w:val="28"/>
        </w:rPr>
        <w:t>Росреестра</w:t>
      </w:r>
      <w:proofErr w:type="spellEnd"/>
      <w:r w:rsidRPr="00DD1D63">
        <w:rPr>
          <w:rFonts w:ascii="Times New Roman" w:eastAsia="Times New Roman" w:hAnsi="Times New Roman" w:cs="Times New Roman"/>
          <w:sz w:val="28"/>
          <w:szCs w:val="28"/>
        </w:rPr>
        <w:t xml:space="preserve"> от 27 мая 2019 г. N </w:t>
      </w:r>
      <w:proofErr w:type="gramStart"/>
      <w:r w:rsidRPr="00DD1D63">
        <w:rPr>
          <w:rFonts w:ascii="Times New Roman" w:eastAsia="Times New Roman" w:hAnsi="Times New Roman" w:cs="Times New Roman"/>
          <w:sz w:val="28"/>
          <w:szCs w:val="28"/>
        </w:rPr>
        <w:t>П</w:t>
      </w:r>
      <w:proofErr w:type="gramEnd"/>
      <w:r w:rsidRPr="00DD1D63">
        <w:rPr>
          <w:rFonts w:ascii="Times New Roman" w:eastAsia="Times New Roman" w:hAnsi="Times New Roman" w:cs="Times New Roman"/>
          <w:sz w:val="28"/>
          <w:szCs w:val="28"/>
        </w:rPr>
        <w:t>/0206</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См. </w:t>
      </w:r>
      <w:hyperlink r:id="rId78" w:anchor="/document/70394542/entry/1000" w:history="1">
        <w:r w:rsidRPr="00DD1D63">
          <w:rPr>
            <w:rFonts w:ascii="Times New Roman" w:eastAsia="Times New Roman" w:hAnsi="Times New Roman" w:cs="Times New Roman"/>
            <w:sz w:val="28"/>
            <w:szCs w:val="28"/>
            <w:u w:val="single"/>
          </w:rPr>
          <w:t>Административный регламент</w:t>
        </w:r>
      </w:hyperlink>
      <w:r w:rsidRPr="00DD1D63">
        <w:rPr>
          <w:rFonts w:ascii="Times New Roman" w:eastAsia="Times New Roman" w:hAnsi="Times New Roman" w:cs="Times New Roman"/>
          <w:sz w:val="28"/>
          <w:szCs w:val="28"/>
        </w:rPr>
        <w:t xml:space="preserve"> предоставления </w:t>
      </w:r>
      <w:proofErr w:type="spellStart"/>
      <w:r w:rsidRPr="00DD1D63">
        <w:rPr>
          <w:rFonts w:ascii="Times New Roman" w:eastAsia="Times New Roman" w:hAnsi="Times New Roman" w:cs="Times New Roman"/>
          <w:i/>
          <w:iCs/>
          <w:sz w:val="28"/>
          <w:szCs w:val="28"/>
        </w:rPr>
        <w:t>Росреестром</w:t>
      </w:r>
      <w:proofErr w:type="spellEnd"/>
      <w:r w:rsidRPr="00DD1D63">
        <w:rPr>
          <w:rFonts w:ascii="Times New Roman" w:eastAsia="Times New Roman" w:hAnsi="Times New Roman" w:cs="Times New Roman"/>
          <w:sz w:val="28"/>
          <w:szCs w:val="28"/>
        </w:rPr>
        <w:t xml:space="preserve"> государственной услуги по предоставлению сведений из единого государственного реестра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арбитражных управляющих, утвержденный </w:t>
      </w:r>
      <w:hyperlink r:id="rId79" w:anchor="/document/70394542/entry/0" w:history="1">
        <w:r w:rsidRPr="00DD1D63">
          <w:rPr>
            <w:rFonts w:ascii="Times New Roman" w:eastAsia="Times New Roman" w:hAnsi="Times New Roman" w:cs="Times New Roman"/>
            <w:sz w:val="28"/>
            <w:szCs w:val="28"/>
            <w:u w:val="single"/>
          </w:rPr>
          <w:t>приказом</w:t>
        </w:r>
      </w:hyperlink>
      <w:r w:rsidRPr="00DD1D63">
        <w:rPr>
          <w:rFonts w:ascii="Times New Roman" w:eastAsia="Times New Roman" w:hAnsi="Times New Roman" w:cs="Times New Roman"/>
          <w:sz w:val="28"/>
          <w:szCs w:val="28"/>
        </w:rPr>
        <w:t xml:space="preserve"> Минэкономразвития России от 22 ноября 2012 г. N 754</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Подпункт 5.1.8 изменен с 27 ноября 2021 г. - </w:t>
      </w:r>
      <w:hyperlink r:id="rId80" w:anchor="/document/403071722/entry/1004"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15 ноября 2021 г. N 1941</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81" w:anchor="/document/77319681/entry/518" w:history="1">
        <w:r w:rsidRPr="00DD1D63">
          <w:rPr>
            <w:rFonts w:ascii="Times New Roman" w:eastAsia="Times New Roman" w:hAnsi="Times New Roman" w:cs="Times New Roman"/>
            <w:sz w:val="28"/>
            <w:szCs w:val="28"/>
            <w:u w:val="single"/>
          </w:rPr>
          <w:t>См. предыдущую редакцию</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5.1.8. федеральный государственный надзор за деятельностью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оценщиков;</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См. </w:t>
      </w:r>
      <w:hyperlink r:id="rId82" w:anchor="/document/12187118/entry/1000" w:history="1">
        <w:r w:rsidRPr="00DD1D63">
          <w:rPr>
            <w:rFonts w:ascii="Times New Roman" w:eastAsia="Times New Roman" w:hAnsi="Times New Roman" w:cs="Times New Roman"/>
            <w:sz w:val="28"/>
            <w:szCs w:val="28"/>
            <w:u w:val="single"/>
          </w:rPr>
          <w:t>Порядок</w:t>
        </w:r>
      </w:hyperlink>
      <w:r w:rsidRPr="00DD1D63">
        <w:rPr>
          <w:rFonts w:ascii="Times New Roman" w:eastAsia="Times New Roman" w:hAnsi="Times New Roman" w:cs="Times New Roman"/>
          <w:sz w:val="28"/>
          <w:szCs w:val="28"/>
        </w:rPr>
        <w:t xml:space="preserve"> осуществления надзора за деятельностью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оценщиков, утвержденный </w:t>
      </w:r>
      <w:hyperlink r:id="rId83" w:anchor="/document/12187118/entry/0" w:history="1">
        <w:r w:rsidRPr="00DD1D63">
          <w:rPr>
            <w:rFonts w:ascii="Times New Roman" w:eastAsia="Times New Roman" w:hAnsi="Times New Roman" w:cs="Times New Roman"/>
            <w:sz w:val="28"/>
            <w:szCs w:val="28"/>
            <w:u w:val="single"/>
          </w:rPr>
          <w:t>приказом</w:t>
        </w:r>
      </w:hyperlink>
      <w:r w:rsidRPr="00DD1D63">
        <w:rPr>
          <w:rFonts w:ascii="Times New Roman" w:eastAsia="Times New Roman" w:hAnsi="Times New Roman" w:cs="Times New Roman"/>
          <w:sz w:val="28"/>
          <w:szCs w:val="28"/>
        </w:rPr>
        <w:t xml:space="preserve"> Минэкономразвития России от 29 апреля 2011 г. N 203</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Подпункт 5.1.9 изменен с 27 ноября 2021 г. - </w:t>
      </w:r>
      <w:hyperlink r:id="rId84" w:anchor="/document/403071722/entry/1004"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15 ноября 2021 г. N 1941</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85" w:anchor="/document/77319681/entry/519" w:history="1">
        <w:r w:rsidRPr="00DD1D63">
          <w:rPr>
            <w:rFonts w:ascii="Times New Roman" w:eastAsia="Times New Roman" w:hAnsi="Times New Roman" w:cs="Times New Roman"/>
            <w:sz w:val="28"/>
            <w:szCs w:val="28"/>
            <w:u w:val="single"/>
          </w:rPr>
          <w:t>См. предыдущую редакцию</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5.1.9. федеральный государственный контроль (надзор) за деятельностью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арбитражных управляющих;</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lastRenderedPageBreak/>
        <w:t xml:space="preserve">5.1.10. допуск арбитражных управляющих и руководителей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арбитражных управляющих к </w:t>
      </w:r>
      <w:hyperlink r:id="rId86" w:anchor="/document/57413333/entry/0" w:history="1">
        <w:r w:rsidRPr="00DD1D63">
          <w:rPr>
            <w:rFonts w:ascii="Times New Roman" w:eastAsia="Times New Roman" w:hAnsi="Times New Roman" w:cs="Times New Roman"/>
            <w:sz w:val="28"/>
            <w:szCs w:val="28"/>
            <w:u w:val="single"/>
          </w:rPr>
          <w:t>сведениям</w:t>
        </w:r>
      </w:hyperlink>
      <w:r w:rsidRPr="00DD1D63">
        <w:rPr>
          <w:rFonts w:ascii="Times New Roman" w:eastAsia="Times New Roman" w:hAnsi="Times New Roman" w:cs="Times New Roman"/>
          <w:sz w:val="28"/>
          <w:szCs w:val="28"/>
        </w:rPr>
        <w:t>, составляющим государственную тайну;</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5.1.11. утратил силу с 1 июля 2022 г. - </w:t>
      </w:r>
      <w:hyperlink r:id="rId87" w:anchor="/document/404922845/entry/1003"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30 июня 2022 г. N 1172</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88" w:anchor="/document/76804882/entry/5111" w:history="1">
        <w:r w:rsidRPr="00DD1D63">
          <w:rPr>
            <w:rFonts w:ascii="Times New Roman" w:eastAsia="Times New Roman" w:hAnsi="Times New Roman" w:cs="Times New Roman"/>
            <w:sz w:val="28"/>
            <w:szCs w:val="28"/>
            <w:u w:val="single"/>
          </w:rPr>
          <w:t>См. предыдущую редакцию</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Подпункт 5.1.11.1 изменен с 22 февраля 2020 г. - </w:t>
      </w:r>
      <w:hyperlink r:id="rId89" w:anchor="/document/73559652/entry/10235"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12 февраля 2020 г. N 131</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90" w:anchor="/document/77693943/entry/51111" w:history="1">
        <w:r w:rsidRPr="00DD1D63">
          <w:rPr>
            <w:rFonts w:ascii="Times New Roman" w:eastAsia="Times New Roman" w:hAnsi="Times New Roman" w:cs="Times New Roman"/>
            <w:sz w:val="28"/>
            <w:szCs w:val="28"/>
            <w:u w:val="single"/>
          </w:rPr>
          <w:t>См. предыдущую редакцию</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5.1.11.1. ведение публичных кадастровых карт и дежурных кадастровых карт в электронной форме, воспроизведение дополнительных сведений на публичных кадастровых картах, а также размещение публичных кадастровых карт на </w:t>
      </w:r>
      <w:hyperlink r:id="rId91" w:tgtFrame="_blank" w:history="1">
        <w:r w:rsidRPr="00DD1D63">
          <w:rPr>
            <w:rFonts w:ascii="Times New Roman" w:eastAsia="Times New Roman" w:hAnsi="Times New Roman" w:cs="Times New Roman"/>
            <w:sz w:val="28"/>
            <w:szCs w:val="28"/>
            <w:u w:val="single"/>
          </w:rPr>
          <w:t>официальном сайте</w:t>
        </w:r>
      </w:hyperlink>
      <w:r w:rsidRPr="00DD1D63">
        <w:rPr>
          <w:rFonts w:ascii="Times New Roman" w:eastAsia="Times New Roman" w:hAnsi="Times New Roman" w:cs="Times New Roman"/>
          <w:sz w:val="28"/>
          <w:szCs w:val="28"/>
        </w:rPr>
        <w:t xml:space="preserve"> Федеральной службы государственной регистрации, кадастра и картографии в информационно-телекоммуникационной сети "Интернет" (далее - сеть "Интернет");</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92" w:anchor="/document/71296208/entry/1025" w:history="1">
        <w:r w:rsidRPr="00DD1D63">
          <w:rPr>
            <w:rFonts w:ascii="Times New Roman" w:eastAsia="Times New Roman" w:hAnsi="Times New Roman" w:cs="Times New Roman"/>
            <w:sz w:val="28"/>
            <w:szCs w:val="28"/>
            <w:u w:val="single"/>
          </w:rPr>
          <w:t>Постановлением</w:t>
        </w:r>
      </w:hyperlink>
      <w:r w:rsidRPr="00DD1D63">
        <w:rPr>
          <w:rFonts w:ascii="Times New Roman" w:eastAsia="Times New Roman" w:hAnsi="Times New Roman" w:cs="Times New Roman"/>
          <w:sz w:val="28"/>
          <w:szCs w:val="28"/>
        </w:rPr>
        <w:t xml:space="preserve"> Правительства РФ от 29 декабря 2015 г. N 1481 Положение дополнено подпунктом 5.1.11.2, </w:t>
      </w:r>
      <w:hyperlink r:id="rId93" w:anchor="/document/71296208/entry/3" w:history="1">
        <w:r w:rsidRPr="00DD1D63">
          <w:rPr>
            <w:rFonts w:ascii="Times New Roman" w:eastAsia="Times New Roman" w:hAnsi="Times New Roman" w:cs="Times New Roman"/>
            <w:sz w:val="28"/>
            <w:szCs w:val="28"/>
            <w:u w:val="single"/>
          </w:rPr>
          <w:t>вступающим в силу</w:t>
        </w:r>
      </w:hyperlink>
      <w:r w:rsidRPr="00DD1D63">
        <w:rPr>
          <w:rFonts w:ascii="Times New Roman" w:eastAsia="Times New Roman" w:hAnsi="Times New Roman" w:cs="Times New Roman"/>
          <w:sz w:val="28"/>
          <w:szCs w:val="28"/>
        </w:rPr>
        <w:t xml:space="preserve"> с 1 января 2017 г.</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5.1.11.2. </w:t>
      </w:r>
      <w:hyperlink r:id="rId94" w:anchor="/multilink/12167669/paragraph/355996/number/0" w:history="1">
        <w:r w:rsidRPr="00DD1D63">
          <w:rPr>
            <w:rFonts w:ascii="Times New Roman" w:eastAsia="Times New Roman" w:hAnsi="Times New Roman" w:cs="Times New Roman"/>
            <w:sz w:val="28"/>
            <w:szCs w:val="28"/>
            <w:u w:val="single"/>
          </w:rPr>
          <w:t>кадастровое деление</w:t>
        </w:r>
      </w:hyperlink>
      <w:r w:rsidRPr="00DD1D63">
        <w:rPr>
          <w:rFonts w:ascii="Times New Roman" w:eastAsia="Times New Roman" w:hAnsi="Times New Roman" w:cs="Times New Roman"/>
          <w:sz w:val="28"/>
          <w:szCs w:val="28"/>
        </w:rPr>
        <w:t xml:space="preserve"> территории Российской Федерации на кадастровые округа, кадастровые районы и кадастровые кварталы;</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5.1.12. утратил силу с 27 ноября 2021 г. - </w:t>
      </w:r>
      <w:hyperlink r:id="rId95" w:anchor="/document/403071722/entry/1005"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15 ноября 2021 г. N 1941</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96" w:anchor="/document/77319681/entry/5112" w:history="1">
        <w:r w:rsidRPr="00DD1D63">
          <w:rPr>
            <w:rFonts w:ascii="Times New Roman" w:eastAsia="Times New Roman" w:hAnsi="Times New Roman" w:cs="Times New Roman"/>
            <w:sz w:val="28"/>
            <w:szCs w:val="28"/>
            <w:u w:val="single"/>
          </w:rPr>
          <w:t>См. предыдущую редакцию</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5.1.13. государственный мониторинг земель в Российской Федерации (за исключением земель сельскохозяйственного назначения);</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См. </w:t>
      </w:r>
      <w:hyperlink r:id="rId97" w:anchor="/document/70484632/entry/59" w:history="1">
        <w:r w:rsidRPr="00DD1D63">
          <w:rPr>
            <w:rFonts w:ascii="Times New Roman" w:eastAsia="Times New Roman" w:hAnsi="Times New Roman" w:cs="Times New Roman"/>
            <w:sz w:val="28"/>
            <w:szCs w:val="28"/>
            <w:u w:val="single"/>
          </w:rPr>
          <w:t>разъяснения</w:t>
        </w:r>
      </w:hyperlink>
      <w:r w:rsidRPr="00DD1D63">
        <w:rPr>
          <w:rFonts w:ascii="Times New Roman" w:eastAsia="Times New Roman" w:hAnsi="Times New Roman" w:cs="Times New Roman"/>
          <w:sz w:val="28"/>
          <w:szCs w:val="28"/>
        </w:rPr>
        <w:t xml:space="preserve"> по ведению территориальными органами </w:t>
      </w:r>
      <w:proofErr w:type="spellStart"/>
      <w:r w:rsidRPr="00DD1D63">
        <w:rPr>
          <w:rFonts w:ascii="Times New Roman" w:eastAsia="Times New Roman" w:hAnsi="Times New Roman" w:cs="Times New Roman"/>
          <w:i/>
          <w:iCs/>
          <w:sz w:val="28"/>
          <w:szCs w:val="28"/>
        </w:rPr>
        <w:t>Росреестра</w:t>
      </w:r>
      <w:proofErr w:type="spellEnd"/>
      <w:r w:rsidRPr="00DD1D63">
        <w:rPr>
          <w:rFonts w:ascii="Times New Roman" w:eastAsia="Times New Roman" w:hAnsi="Times New Roman" w:cs="Times New Roman"/>
          <w:sz w:val="28"/>
          <w:szCs w:val="28"/>
        </w:rPr>
        <w:t xml:space="preserve"> государственного мониторинга земель (за исключением земель сельскохозяйственного назначения), направленные </w:t>
      </w:r>
      <w:hyperlink r:id="rId98" w:anchor="/document/70484632/entry/0" w:history="1">
        <w:r w:rsidRPr="00DD1D63">
          <w:rPr>
            <w:rFonts w:ascii="Times New Roman" w:eastAsia="Times New Roman" w:hAnsi="Times New Roman" w:cs="Times New Roman"/>
            <w:sz w:val="28"/>
            <w:szCs w:val="28"/>
            <w:u w:val="single"/>
          </w:rPr>
          <w:t>письмом</w:t>
        </w:r>
      </w:hyperlink>
      <w:r w:rsidRPr="00DD1D63">
        <w:rPr>
          <w:rFonts w:ascii="Times New Roman" w:eastAsia="Times New Roman" w:hAnsi="Times New Roman" w:cs="Times New Roman"/>
          <w:sz w:val="28"/>
          <w:szCs w:val="28"/>
        </w:rPr>
        <w:t xml:space="preserve"> </w:t>
      </w:r>
      <w:proofErr w:type="spellStart"/>
      <w:r w:rsidRPr="00DD1D63">
        <w:rPr>
          <w:rFonts w:ascii="Times New Roman" w:eastAsia="Times New Roman" w:hAnsi="Times New Roman" w:cs="Times New Roman"/>
          <w:i/>
          <w:iCs/>
          <w:sz w:val="28"/>
          <w:szCs w:val="28"/>
        </w:rPr>
        <w:t>Росреестра</w:t>
      </w:r>
      <w:proofErr w:type="spellEnd"/>
      <w:r w:rsidRPr="00DD1D63">
        <w:rPr>
          <w:rFonts w:ascii="Times New Roman" w:eastAsia="Times New Roman" w:hAnsi="Times New Roman" w:cs="Times New Roman"/>
          <w:sz w:val="28"/>
          <w:szCs w:val="28"/>
        </w:rPr>
        <w:t xml:space="preserve"> от 13 декабря 2011 г. N 16-исх/08065-ВФ/11</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Положение дополнено подпунктом 5.1.13</w:t>
      </w:r>
      <w:r w:rsidRPr="00DD1D63">
        <w:rPr>
          <w:rFonts w:ascii="Times New Roman" w:eastAsia="Times New Roman" w:hAnsi="Times New Roman" w:cs="Times New Roman"/>
          <w:sz w:val="28"/>
          <w:szCs w:val="28"/>
          <w:vertAlign w:val="superscript"/>
        </w:rPr>
        <w:t> 1</w:t>
      </w:r>
      <w:r w:rsidRPr="00DD1D63">
        <w:rPr>
          <w:rFonts w:ascii="Times New Roman" w:eastAsia="Times New Roman" w:hAnsi="Times New Roman" w:cs="Times New Roman"/>
          <w:sz w:val="28"/>
          <w:szCs w:val="28"/>
        </w:rPr>
        <w:t xml:space="preserve"> с 27 ноября 2021 г. - </w:t>
      </w:r>
      <w:hyperlink r:id="rId99" w:anchor="/document/403071722/entry/1006"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15 ноября 2021 г. N 1941</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5.1.13</w:t>
      </w:r>
      <w:r w:rsidRPr="00DD1D63">
        <w:rPr>
          <w:rFonts w:ascii="Times New Roman" w:eastAsia="Times New Roman" w:hAnsi="Times New Roman" w:cs="Times New Roman"/>
          <w:sz w:val="28"/>
          <w:szCs w:val="28"/>
          <w:vertAlign w:val="superscript"/>
        </w:rPr>
        <w:t> 1</w:t>
      </w:r>
      <w:r w:rsidRPr="00DD1D63">
        <w:rPr>
          <w:rFonts w:ascii="Times New Roman" w:eastAsia="Times New Roman" w:hAnsi="Times New Roman" w:cs="Times New Roman"/>
          <w:sz w:val="28"/>
          <w:szCs w:val="28"/>
        </w:rPr>
        <w:t xml:space="preserve">. подготовку ежегодного </w:t>
      </w:r>
      <w:hyperlink r:id="rId100" w:anchor="/document/408091257/entry/0" w:history="1">
        <w:r w:rsidRPr="00DD1D63">
          <w:rPr>
            <w:rFonts w:ascii="Times New Roman" w:eastAsia="Times New Roman" w:hAnsi="Times New Roman" w:cs="Times New Roman"/>
            <w:sz w:val="28"/>
            <w:szCs w:val="28"/>
            <w:u w:val="single"/>
          </w:rPr>
          <w:t>государственного (национального) доклада</w:t>
        </w:r>
      </w:hyperlink>
      <w:r w:rsidRPr="00DD1D63">
        <w:rPr>
          <w:rFonts w:ascii="Times New Roman" w:eastAsia="Times New Roman" w:hAnsi="Times New Roman" w:cs="Times New Roman"/>
          <w:sz w:val="28"/>
          <w:szCs w:val="28"/>
        </w:rPr>
        <w:t xml:space="preserve"> о состоянии и использовании земель в Российской Федерации при осуществлении государственного мониторинга земель;</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lastRenderedPageBreak/>
        <w:t xml:space="preserve">Подпункт 5.1.14 изменен с 27 ноября 2021 г. - </w:t>
      </w:r>
      <w:hyperlink r:id="rId101" w:anchor="/document/403071722/entry/1007"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15 ноября 2021 г. N 1941</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102" w:anchor="/document/77319681/entry/5114" w:history="1">
        <w:r w:rsidRPr="00DD1D63">
          <w:rPr>
            <w:rFonts w:ascii="Times New Roman" w:eastAsia="Times New Roman" w:hAnsi="Times New Roman" w:cs="Times New Roman"/>
            <w:sz w:val="28"/>
            <w:szCs w:val="28"/>
            <w:u w:val="single"/>
          </w:rPr>
          <w:t>См. предыдущую редакцию</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5.1.14. федеральный государственный земельный контроль (надзор);</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См. </w:t>
      </w:r>
      <w:hyperlink r:id="rId103" w:anchor="/document/401423286/entry/1000" w:history="1">
        <w:r w:rsidRPr="00DD1D63">
          <w:rPr>
            <w:rFonts w:ascii="Times New Roman" w:eastAsia="Times New Roman" w:hAnsi="Times New Roman" w:cs="Times New Roman"/>
            <w:sz w:val="28"/>
            <w:szCs w:val="28"/>
            <w:u w:val="single"/>
          </w:rPr>
          <w:t>Положение</w:t>
        </w:r>
      </w:hyperlink>
      <w:r w:rsidRPr="00DD1D63">
        <w:rPr>
          <w:rFonts w:ascii="Times New Roman" w:eastAsia="Times New Roman" w:hAnsi="Times New Roman" w:cs="Times New Roman"/>
          <w:sz w:val="28"/>
          <w:szCs w:val="28"/>
        </w:rPr>
        <w:t xml:space="preserve"> о федеральном государственном земельном контроле (надзоре), утвержденное </w:t>
      </w:r>
      <w:hyperlink r:id="rId104" w:anchor="/document/401423286/entry/0" w:history="1">
        <w:r w:rsidRPr="00DD1D63">
          <w:rPr>
            <w:rFonts w:ascii="Times New Roman" w:eastAsia="Times New Roman" w:hAnsi="Times New Roman" w:cs="Times New Roman"/>
            <w:sz w:val="28"/>
            <w:szCs w:val="28"/>
            <w:u w:val="single"/>
          </w:rPr>
          <w:t>постановлением</w:t>
        </w:r>
      </w:hyperlink>
      <w:r w:rsidRPr="00DD1D63">
        <w:rPr>
          <w:rFonts w:ascii="Times New Roman" w:eastAsia="Times New Roman" w:hAnsi="Times New Roman" w:cs="Times New Roman"/>
          <w:sz w:val="28"/>
          <w:szCs w:val="28"/>
        </w:rPr>
        <w:t xml:space="preserve"> Правительства РФ от 30 июня 2021 г. N 1081</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5.1.15. </w:t>
      </w:r>
      <w:hyperlink r:id="rId105" w:anchor="/document/71296208/entry/1026" w:history="1">
        <w:r w:rsidRPr="00DD1D63">
          <w:rPr>
            <w:rFonts w:ascii="Times New Roman" w:eastAsia="Times New Roman" w:hAnsi="Times New Roman" w:cs="Times New Roman"/>
            <w:sz w:val="28"/>
            <w:szCs w:val="28"/>
            <w:u w:val="single"/>
          </w:rPr>
          <w:t>утратил силу</w:t>
        </w:r>
      </w:hyperlink>
      <w:r w:rsidRPr="00DD1D63">
        <w:rPr>
          <w:rFonts w:ascii="Times New Roman" w:eastAsia="Times New Roman" w:hAnsi="Times New Roman" w:cs="Times New Roman"/>
          <w:sz w:val="28"/>
          <w:szCs w:val="28"/>
        </w:rPr>
        <w:t xml:space="preserve"> с 1 января 2017 г.;</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См. текст </w:t>
      </w:r>
      <w:hyperlink r:id="rId106" w:anchor="/document/57406444/entry/5115" w:history="1">
        <w:r w:rsidRPr="00DD1D63">
          <w:rPr>
            <w:rFonts w:ascii="Times New Roman" w:eastAsia="Times New Roman" w:hAnsi="Times New Roman" w:cs="Times New Roman"/>
            <w:sz w:val="28"/>
            <w:szCs w:val="28"/>
            <w:u w:val="single"/>
          </w:rPr>
          <w:t>подпункта 5.1.15</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5.1.16. </w:t>
      </w:r>
      <w:hyperlink r:id="rId107" w:anchor="/document/71296208/entry/1026" w:history="1">
        <w:r w:rsidRPr="00DD1D63">
          <w:rPr>
            <w:rFonts w:ascii="Times New Roman" w:eastAsia="Times New Roman" w:hAnsi="Times New Roman" w:cs="Times New Roman"/>
            <w:sz w:val="28"/>
            <w:szCs w:val="28"/>
            <w:u w:val="single"/>
          </w:rPr>
          <w:t>утратил силу</w:t>
        </w:r>
      </w:hyperlink>
      <w:r w:rsidRPr="00DD1D63">
        <w:rPr>
          <w:rFonts w:ascii="Times New Roman" w:eastAsia="Times New Roman" w:hAnsi="Times New Roman" w:cs="Times New Roman"/>
          <w:sz w:val="28"/>
          <w:szCs w:val="28"/>
        </w:rPr>
        <w:t xml:space="preserve"> с 1 января 2017 г.;</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См. текст </w:t>
      </w:r>
      <w:hyperlink r:id="rId108" w:anchor="/document/57406444/entry/5116" w:history="1">
        <w:r w:rsidRPr="00DD1D63">
          <w:rPr>
            <w:rFonts w:ascii="Times New Roman" w:eastAsia="Times New Roman" w:hAnsi="Times New Roman" w:cs="Times New Roman"/>
            <w:sz w:val="28"/>
            <w:szCs w:val="28"/>
            <w:u w:val="single"/>
          </w:rPr>
          <w:t>подпункта 5.1.16</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5.1.17. </w:t>
      </w:r>
      <w:hyperlink r:id="rId109" w:anchor="/document/12184579/entry/42" w:history="1">
        <w:r w:rsidRPr="00DD1D63">
          <w:rPr>
            <w:rFonts w:ascii="Times New Roman" w:eastAsia="Times New Roman" w:hAnsi="Times New Roman" w:cs="Times New Roman"/>
            <w:sz w:val="28"/>
            <w:szCs w:val="28"/>
            <w:u w:val="single"/>
          </w:rPr>
          <w:t>утратил силу</w:t>
        </w:r>
      </w:hyperlink>
      <w:r w:rsidRPr="00DD1D63">
        <w:rPr>
          <w:rFonts w:ascii="Times New Roman" w:eastAsia="Times New Roman" w:hAnsi="Times New Roman" w:cs="Times New Roman"/>
          <w:sz w:val="28"/>
          <w:szCs w:val="28"/>
        </w:rPr>
        <w:t>;</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См. текст </w:t>
      </w:r>
      <w:hyperlink r:id="rId110" w:anchor="/document/5760481/entry/5117" w:history="1">
        <w:r w:rsidRPr="00DD1D63">
          <w:rPr>
            <w:rFonts w:ascii="Times New Roman" w:eastAsia="Times New Roman" w:hAnsi="Times New Roman" w:cs="Times New Roman"/>
            <w:sz w:val="28"/>
            <w:szCs w:val="28"/>
            <w:u w:val="single"/>
          </w:rPr>
          <w:t>подпункта 5.1.17</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Подпункт 5.1.18 изменен с 27 ноября 2021 г. - </w:t>
      </w:r>
      <w:hyperlink r:id="rId111" w:anchor="/document/403071722/entry/1008"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15 ноября 2021 г. N 1941</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112" w:anchor="/document/77319681/entry/5118" w:history="1">
        <w:r w:rsidRPr="00DD1D63">
          <w:rPr>
            <w:rFonts w:ascii="Times New Roman" w:eastAsia="Times New Roman" w:hAnsi="Times New Roman" w:cs="Times New Roman"/>
            <w:sz w:val="28"/>
            <w:szCs w:val="28"/>
            <w:u w:val="single"/>
          </w:rPr>
          <w:t>См. предыдущую редакцию</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5.1.18. федеральный государственный контроль (надзор) в области геодезии и картографии;</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См. </w:t>
      </w:r>
      <w:hyperlink r:id="rId113" w:anchor="/document/401405328/entry/1000" w:history="1">
        <w:r w:rsidRPr="00DD1D63">
          <w:rPr>
            <w:rFonts w:ascii="Times New Roman" w:eastAsia="Times New Roman" w:hAnsi="Times New Roman" w:cs="Times New Roman"/>
            <w:sz w:val="28"/>
            <w:szCs w:val="28"/>
            <w:u w:val="single"/>
          </w:rPr>
          <w:t>Положение</w:t>
        </w:r>
      </w:hyperlink>
      <w:r w:rsidRPr="00DD1D63">
        <w:rPr>
          <w:rFonts w:ascii="Times New Roman" w:eastAsia="Times New Roman" w:hAnsi="Times New Roman" w:cs="Times New Roman"/>
          <w:sz w:val="28"/>
          <w:szCs w:val="28"/>
        </w:rPr>
        <w:t xml:space="preserve"> о федеральном государственном контроле (надзоре) в области геодезии и картографии, утвержденное постановлением Правительства РФ от 25 июня 2021 г. N 1001</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См. </w:t>
      </w:r>
      <w:hyperlink r:id="rId114" w:anchor="/document/71901936/entry/1000" w:history="1">
        <w:r w:rsidRPr="00DD1D63">
          <w:rPr>
            <w:rFonts w:ascii="Times New Roman" w:eastAsia="Times New Roman" w:hAnsi="Times New Roman" w:cs="Times New Roman"/>
            <w:sz w:val="28"/>
            <w:szCs w:val="28"/>
            <w:u w:val="single"/>
          </w:rPr>
          <w:t>Административный регламент</w:t>
        </w:r>
      </w:hyperlink>
      <w:r w:rsidRPr="00DD1D63">
        <w:rPr>
          <w:rFonts w:ascii="Times New Roman" w:eastAsia="Times New Roman" w:hAnsi="Times New Roman" w:cs="Times New Roman"/>
          <w:sz w:val="28"/>
          <w:szCs w:val="28"/>
        </w:rPr>
        <w:t xml:space="preserve"> исполнения </w:t>
      </w:r>
      <w:proofErr w:type="spellStart"/>
      <w:r w:rsidRPr="00DD1D63">
        <w:rPr>
          <w:rFonts w:ascii="Times New Roman" w:eastAsia="Times New Roman" w:hAnsi="Times New Roman" w:cs="Times New Roman"/>
          <w:i/>
          <w:iCs/>
          <w:sz w:val="28"/>
          <w:szCs w:val="28"/>
        </w:rPr>
        <w:t>Росреестром</w:t>
      </w:r>
      <w:proofErr w:type="spellEnd"/>
      <w:r w:rsidRPr="00DD1D63">
        <w:rPr>
          <w:rFonts w:ascii="Times New Roman" w:eastAsia="Times New Roman" w:hAnsi="Times New Roman" w:cs="Times New Roman"/>
          <w:sz w:val="28"/>
          <w:szCs w:val="28"/>
        </w:rPr>
        <w:t xml:space="preserve"> государственной функции по осуществлению федерального государственного надзора в области геодезии и картографии, утвержденный </w:t>
      </w:r>
      <w:hyperlink r:id="rId115" w:anchor="/document/71901936/entry/0" w:history="1">
        <w:r w:rsidRPr="00DD1D63">
          <w:rPr>
            <w:rFonts w:ascii="Times New Roman" w:eastAsia="Times New Roman" w:hAnsi="Times New Roman" w:cs="Times New Roman"/>
            <w:sz w:val="28"/>
            <w:szCs w:val="28"/>
            <w:u w:val="single"/>
          </w:rPr>
          <w:t>приказом</w:t>
        </w:r>
      </w:hyperlink>
      <w:r w:rsidRPr="00DD1D63">
        <w:rPr>
          <w:rFonts w:ascii="Times New Roman" w:eastAsia="Times New Roman" w:hAnsi="Times New Roman" w:cs="Times New Roman"/>
          <w:sz w:val="28"/>
          <w:szCs w:val="28"/>
        </w:rPr>
        <w:t xml:space="preserve"> Минэкономразвития России от 9 января 2018 г. N 3</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Положение дополнено подпунктом 5.1.18</w:t>
      </w:r>
      <w:r w:rsidRPr="00DD1D63">
        <w:rPr>
          <w:rFonts w:ascii="Times New Roman" w:eastAsia="Times New Roman" w:hAnsi="Times New Roman" w:cs="Times New Roman"/>
          <w:sz w:val="28"/>
          <w:szCs w:val="28"/>
          <w:vertAlign w:val="superscript"/>
        </w:rPr>
        <w:t> 1</w:t>
      </w:r>
      <w:r w:rsidRPr="00DD1D63">
        <w:rPr>
          <w:rFonts w:ascii="Times New Roman" w:eastAsia="Times New Roman" w:hAnsi="Times New Roman" w:cs="Times New Roman"/>
          <w:sz w:val="28"/>
          <w:szCs w:val="28"/>
        </w:rPr>
        <w:t xml:space="preserve"> с 27 ноября 2021 г. - </w:t>
      </w:r>
      <w:hyperlink r:id="rId116" w:anchor="/document/403071722/entry/1009"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15 ноября 2021 г. N 1941</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5.1.18</w:t>
      </w:r>
      <w:r w:rsidRPr="00DD1D63">
        <w:rPr>
          <w:rFonts w:ascii="Times New Roman" w:eastAsia="Times New Roman" w:hAnsi="Times New Roman" w:cs="Times New Roman"/>
          <w:sz w:val="28"/>
          <w:szCs w:val="28"/>
          <w:vertAlign w:val="superscript"/>
        </w:rPr>
        <w:t> 1</w:t>
      </w:r>
      <w:r w:rsidRPr="00DD1D63">
        <w:rPr>
          <w:rFonts w:ascii="Times New Roman" w:eastAsia="Times New Roman" w:hAnsi="Times New Roman" w:cs="Times New Roman"/>
          <w:sz w:val="28"/>
          <w:szCs w:val="28"/>
        </w:rPr>
        <w:t xml:space="preserve">. федеральный государственный надзор за деятельностью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операторов электронных площадок;</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Подпункт 5.1.19 изменен с 1 марта 2022 г. - </w:t>
      </w:r>
      <w:hyperlink r:id="rId117" w:anchor="/document/403071722/entry/1010"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15 ноября 2021 г. N 1941</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118" w:anchor="/document/77319681/entry/5119" w:history="1">
        <w:r w:rsidRPr="00DD1D63">
          <w:rPr>
            <w:rFonts w:ascii="Times New Roman" w:eastAsia="Times New Roman" w:hAnsi="Times New Roman" w:cs="Times New Roman"/>
            <w:sz w:val="28"/>
            <w:szCs w:val="28"/>
            <w:u w:val="single"/>
          </w:rPr>
          <w:t>См. предыдущую редакцию</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DD1D63">
        <w:rPr>
          <w:rFonts w:ascii="Times New Roman" w:eastAsia="Times New Roman" w:hAnsi="Times New Roman" w:cs="Times New Roman"/>
          <w:sz w:val="28"/>
          <w:szCs w:val="28"/>
        </w:rPr>
        <w:lastRenderedPageBreak/>
        <w:t>5.1.19. </w:t>
      </w:r>
      <w:hyperlink r:id="rId119" w:anchor="/multilink/12167669/paragraph/477664/number/0" w:history="1">
        <w:r w:rsidRPr="00DD1D63">
          <w:rPr>
            <w:rFonts w:ascii="Times New Roman" w:eastAsia="Times New Roman" w:hAnsi="Times New Roman" w:cs="Times New Roman"/>
            <w:sz w:val="28"/>
            <w:szCs w:val="28"/>
            <w:u w:val="single"/>
          </w:rPr>
          <w:t>лицензирование</w:t>
        </w:r>
      </w:hyperlink>
      <w:r w:rsidRPr="00DD1D63">
        <w:rPr>
          <w:rFonts w:ascii="Times New Roman" w:eastAsia="Times New Roman" w:hAnsi="Times New Roman" w:cs="Times New Roman"/>
          <w:sz w:val="28"/>
          <w:szCs w:val="28"/>
        </w:rPr>
        <w:t xml:space="preserve"> геодезической и картографической деятельности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w:t>
      </w:r>
      <w:proofErr w:type="spellStart"/>
      <w:r w:rsidRPr="00DD1D63">
        <w:rPr>
          <w:rFonts w:ascii="Times New Roman" w:eastAsia="Times New Roman" w:hAnsi="Times New Roman" w:cs="Times New Roman"/>
          <w:sz w:val="28"/>
          <w:szCs w:val="28"/>
        </w:rPr>
        <w:t>недропользования</w:t>
      </w:r>
      <w:proofErr w:type="spellEnd"/>
      <w:r w:rsidRPr="00DD1D63">
        <w:rPr>
          <w:rFonts w:ascii="Times New Roman" w:eastAsia="Times New Roman" w:hAnsi="Times New Roman" w:cs="Times New Roman"/>
          <w:sz w:val="28"/>
          <w:szCs w:val="28"/>
        </w:rPr>
        <w:t>), в результате которой осуществляются создание (обновление)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w:t>
      </w:r>
      <w:proofErr w:type="gramEnd"/>
      <w:r w:rsidRPr="00DD1D63">
        <w:rPr>
          <w:rFonts w:ascii="Times New Roman" w:eastAsia="Times New Roman" w:hAnsi="Times New Roman" w:cs="Times New Roman"/>
          <w:sz w:val="28"/>
          <w:szCs w:val="28"/>
        </w:rPr>
        <w:t>,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а также установление и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См. </w:t>
      </w:r>
      <w:hyperlink r:id="rId120" w:anchor="/document/77660840/entry/2002" w:history="1">
        <w:r w:rsidRPr="00DD1D63">
          <w:rPr>
            <w:rFonts w:ascii="Times New Roman" w:eastAsia="Times New Roman" w:hAnsi="Times New Roman" w:cs="Times New Roman"/>
            <w:sz w:val="28"/>
            <w:szCs w:val="28"/>
            <w:u w:val="single"/>
          </w:rPr>
          <w:t>форму</w:t>
        </w:r>
      </w:hyperlink>
      <w:r w:rsidRPr="00DD1D63">
        <w:rPr>
          <w:rFonts w:ascii="Times New Roman" w:eastAsia="Times New Roman" w:hAnsi="Times New Roman" w:cs="Times New Roman"/>
          <w:sz w:val="28"/>
          <w:szCs w:val="28"/>
        </w:rPr>
        <w:t xml:space="preserve"> проверочного листа, применяемого при осуществлении лицензионного контроля геодезической и картографической деятельности</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Об утверждении </w:t>
      </w:r>
      <w:hyperlink r:id="rId121" w:anchor="/document/74822869/entry/1" w:history="1">
        <w:r w:rsidRPr="00DD1D63">
          <w:rPr>
            <w:rFonts w:ascii="Times New Roman" w:eastAsia="Times New Roman" w:hAnsi="Times New Roman" w:cs="Times New Roman"/>
            <w:sz w:val="28"/>
            <w:szCs w:val="28"/>
            <w:u w:val="single"/>
          </w:rPr>
          <w:t>форм</w:t>
        </w:r>
      </w:hyperlink>
      <w:r w:rsidRPr="00DD1D63">
        <w:rPr>
          <w:rFonts w:ascii="Times New Roman" w:eastAsia="Times New Roman" w:hAnsi="Times New Roman" w:cs="Times New Roman"/>
          <w:sz w:val="28"/>
          <w:szCs w:val="28"/>
        </w:rPr>
        <w:t xml:space="preserve"> документов, используемых </w:t>
      </w:r>
      <w:proofErr w:type="spellStart"/>
      <w:r w:rsidRPr="00DD1D63">
        <w:rPr>
          <w:rFonts w:ascii="Times New Roman" w:eastAsia="Times New Roman" w:hAnsi="Times New Roman" w:cs="Times New Roman"/>
          <w:i/>
          <w:iCs/>
          <w:sz w:val="28"/>
          <w:szCs w:val="28"/>
        </w:rPr>
        <w:t>Росреестром</w:t>
      </w:r>
      <w:proofErr w:type="spellEnd"/>
      <w:r w:rsidRPr="00DD1D63">
        <w:rPr>
          <w:rFonts w:ascii="Times New Roman" w:eastAsia="Times New Roman" w:hAnsi="Times New Roman" w:cs="Times New Roman"/>
          <w:sz w:val="28"/>
          <w:szCs w:val="28"/>
        </w:rPr>
        <w:t xml:space="preserve"> в процессе лицензирования геодезической и картографической деятельности, см. </w:t>
      </w:r>
      <w:hyperlink r:id="rId122" w:anchor="/document/74822869/entry/0" w:history="1">
        <w:r w:rsidRPr="00DD1D63">
          <w:rPr>
            <w:rFonts w:ascii="Times New Roman" w:eastAsia="Times New Roman" w:hAnsi="Times New Roman" w:cs="Times New Roman"/>
            <w:sz w:val="28"/>
            <w:szCs w:val="28"/>
            <w:u w:val="single"/>
          </w:rPr>
          <w:t>приказ</w:t>
        </w:r>
      </w:hyperlink>
      <w:r w:rsidRPr="00DD1D63">
        <w:rPr>
          <w:rFonts w:ascii="Times New Roman" w:eastAsia="Times New Roman" w:hAnsi="Times New Roman" w:cs="Times New Roman"/>
          <w:sz w:val="28"/>
          <w:szCs w:val="28"/>
        </w:rPr>
        <w:t xml:space="preserve"> </w:t>
      </w:r>
      <w:proofErr w:type="spellStart"/>
      <w:r w:rsidRPr="00DD1D63">
        <w:rPr>
          <w:rFonts w:ascii="Times New Roman" w:eastAsia="Times New Roman" w:hAnsi="Times New Roman" w:cs="Times New Roman"/>
          <w:i/>
          <w:iCs/>
          <w:sz w:val="28"/>
          <w:szCs w:val="28"/>
        </w:rPr>
        <w:t>Росреестра</w:t>
      </w:r>
      <w:proofErr w:type="spellEnd"/>
      <w:r w:rsidRPr="00DD1D63">
        <w:rPr>
          <w:rFonts w:ascii="Times New Roman" w:eastAsia="Times New Roman" w:hAnsi="Times New Roman" w:cs="Times New Roman"/>
          <w:sz w:val="28"/>
          <w:szCs w:val="28"/>
        </w:rPr>
        <w:t xml:space="preserve"> от 28 сентября 2020 г. N </w:t>
      </w:r>
      <w:proofErr w:type="gramStart"/>
      <w:r w:rsidRPr="00DD1D63">
        <w:rPr>
          <w:rFonts w:ascii="Times New Roman" w:eastAsia="Times New Roman" w:hAnsi="Times New Roman" w:cs="Times New Roman"/>
          <w:sz w:val="28"/>
          <w:szCs w:val="28"/>
        </w:rPr>
        <w:t>П</w:t>
      </w:r>
      <w:proofErr w:type="gramEnd"/>
      <w:r w:rsidRPr="00DD1D63">
        <w:rPr>
          <w:rFonts w:ascii="Times New Roman" w:eastAsia="Times New Roman" w:hAnsi="Times New Roman" w:cs="Times New Roman"/>
          <w:sz w:val="28"/>
          <w:szCs w:val="28"/>
        </w:rPr>
        <w:t>/0353</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5.1.20. </w:t>
      </w:r>
      <w:hyperlink r:id="rId123" w:anchor="/document/70229404/entry/5133" w:history="1">
        <w:r w:rsidRPr="00DD1D63">
          <w:rPr>
            <w:rFonts w:ascii="Times New Roman" w:eastAsia="Times New Roman" w:hAnsi="Times New Roman" w:cs="Times New Roman"/>
            <w:sz w:val="28"/>
            <w:szCs w:val="28"/>
            <w:u w:val="single"/>
          </w:rPr>
          <w:t>утратил силу</w:t>
        </w:r>
      </w:hyperlink>
      <w:r w:rsidRPr="00DD1D63">
        <w:rPr>
          <w:rFonts w:ascii="Times New Roman" w:eastAsia="Times New Roman" w:hAnsi="Times New Roman" w:cs="Times New Roman"/>
          <w:sz w:val="28"/>
          <w:szCs w:val="28"/>
        </w:rPr>
        <w:t>;</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См. текст </w:t>
      </w:r>
      <w:hyperlink r:id="rId124" w:anchor="/document/58046733/entry/5120" w:history="1">
        <w:r w:rsidRPr="00DD1D63">
          <w:rPr>
            <w:rFonts w:ascii="Times New Roman" w:eastAsia="Times New Roman" w:hAnsi="Times New Roman" w:cs="Times New Roman"/>
            <w:sz w:val="28"/>
            <w:szCs w:val="28"/>
            <w:u w:val="single"/>
          </w:rPr>
          <w:t>подпункта 5.1.20</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Подпункт 5.1.21 изменен с 1 июля 2022 г. - </w:t>
      </w:r>
      <w:hyperlink r:id="rId125" w:anchor="/document/404922845/entry/1004"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30 июня 2022 г. N 1172</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126" w:anchor="/document/76804882/entry/5121" w:history="1">
        <w:r w:rsidRPr="00DD1D63">
          <w:rPr>
            <w:rFonts w:ascii="Times New Roman" w:eastAsia="Times New Roman" w:hAnsi="Times New Roman" w:cs="Times New Roman"/>
            <w:sz w:val="28"/>
            <w:szCs w:val="28"/>
            <w:u w:val="single"/>
          </w:rPr>
          <w:t>См. предыдущую редакцию</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5.1.21. выполнение работ по созданию Государственного каталога географических названий и его ведение, если иное не установлено </w:t>
      </w:r>
      <w:r w:rsidRPr="00DD1D63">
        <w:rPr>
          <w:rFonts w:ascii="Times New Roman" w:eastAsia="Times New Roman" w:hAnsi="Times New Roman" w:cs="Times New Roman"/>
          <w:i/>
          <w:iCs/>
          <w:sz w:val="28"/>
          <w:szCs w:val="28"/>
        </w:rPr>
        <w:t>Правительством</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5.1.22. нормализацию наименований географических объектов на русском языке;</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127" w:anchor="/document/70282398/entry/1023" w:history="1">
        <w:r w:rsidRPr="00DD1D63">
          <w:rPr>
            <w:rFonts w:ascii="Times New Roman" w:eastAsia="Times New Roman" w:hAnsi="Times New Roman" w:cs="Times New Roman"/>
            <w:sz w:val="28"/>
            <w:szCs w:val="28"/>
            <w:u w:val="single"/>
          </w:rPr>
          <w:t>Постановлением</w:t>
        </w:r>
      </w:hyperlink>
      <w:r w:rsidRPr="00DD1D63">
        <w:rPr>
          <w:rFonts w:ascii="Times New Roman" w:eastAsia="Times New Roman" w:hAnsi="Times New Roman" w:cs="Times New Roman"/>
          <w:sz w:val="28"/>
          <w:szCs w:val="28"/>
        </w:rPr>
        <w:t xml:space="preserve"> Правительства РФ от 13 декабря 2012 г. N 1304 подпункт 5.1.23 изложен в новой редакции</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128" w:anchor="/document/58048927/entry/5123" w:history="1">
        <w:r w:rsidRPr="00DD1D63">
          <w:rPr>
            <w:rFonts w:ascii="Times New Roman" w:eastAsia="Times New Roman" w:hAnsi="Times New Roman" w:cs="Times New Roman"/>
            <w:sz w:val="28"/>
            <w:szCs w:val="28"/>
            <w:u w:val="single"/>
          </w:rPr>
          <w:t>См. текст подпункта в предыдущей редакции</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5.1.23. экспертизу предложений о присвоении наименований географическим объектам и о переименовании географических объектов, выдачу заключений на указанные предложения;</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lastRenderedPageBreak/>
        <w:t xml:space="preserve">О порядке согласования предложений о присвоении наименований отдельным географическим объектам или о переименовании таких географических объектов </w:t>
      </w:r>
      <w:proofErr w:type="gramStart"/>
      <w:r w:rsidRPr="00DD1D63">
        <w:rPr>
          <w:rFonts w:ascii="Times New Roman" w:eastAsia="Times New Roman" w:hAnsi="Times New Roman" w:cs="Times New Roman"/>
          <w:sz w:val="28"/>
          <w:szCs w:val="28"/>
        </w:rPr>
        <w:t>см</w:t>
      </w:r>
      <w:proofErr w:type="gramEnd"/>
      <w:r w:rsidRPr="00DD1D63">
        <w:rPr>
          <w:rFonts w:ascii="Times New Roman" w:eastAsia="Times New Roman" w:hAnsi="Times New Roman" w:cs="Times New Roman"/>
          <w:sz w:val="28"/>
          <w:szCs w:val="28"/>
        </w:rPr>
        <w:t xml:space="preserve">. </w:t>
      </w:r>
      <w:hyperlink r:id="rId129" w:anchor="/document/70259720/entry/0"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РФ от 15 ноября 2012 г. N 1167</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130" w:anchor="/document/12186236/entry/1" w:history="1">
        <w:r w:rsidRPr="00DD1D63">
          <w:rPr>
            <w:rFonts w:ascii="Times New Roman" w:eastAsia="Times New Roman" w:hAnsi="Times New Roman" w:cs="Times New Roman"/>
            <w:sz w:val="28"/>
            <w:szCs w:val="28"/>
            <w:u w:val="single"/>
          </w:rPr>
          <w:t>Постановлением</w:t>
        </w:r>
      </w:hyperlink>
      <w:r w:rsidRPr="00DD1D63">
        <w:rPr>
          <w:rFonts w:ascii="Times New Roman" w:eastAsia="Times New Roman" w:hAnsi="Times New Roman" w:cs="Times New Roman"/>
          <w:sz w:val="28"/>
          <w:szCs w:val="28"/>
        </w:rPr>
        <w:t xml:space="preserve"> Правительства РФ от 28 мая 2011 г. N 428 Положение дополнено подпунктом 5.1.24</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5.1.24. ведение государственного реестра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медиаторов;</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См. </w:t>
      </w:r>
      <w:hyperlink r:id="rId131" w:anchor="/document/12191912/entry/1000" w:history="1">
        <w:r w:rsidRPr="00DD1D63">
          <w:rPr>
            <w:rFonts w:ascii="Times New Roman" w:eastAsia="Times New Roman" w:hAnsi="Times New Roman" w:cs="Times New Roman"/>
            <w:sz w:val="28"/>
            <w:szCs w:val="28"/>
            <w:u w:val="single"/>
          </w:rPr>
          <w:t>Административный регламент</w:t>
        </w:r>
      </w:hyperlink>
      <w:r w:rsidRPr="00DD1D63">
        <w:rPr>
          <w:rFonts w:ascii="Times New Roman" w:eastAsia="Times New Roman" w:hAnsi="Times New Roman" w:cs="Times New Roman"/>
          <w:sz w:val="28"/>
          <w:szCs w:val="28"/>
        </w:rPr>
        <w:t xml:space="preserve"> предоставления </w:t>
      </w:r>
      <w:proofErr w:type="spellStart"/>
      <w:r w:rsidRPr="00DD1D63">
        <w:rPr>
          <w:rFonts w:ascii="Times New Roman" w:eastAsia="Times New Roman" w:hAnsi="Times New Roman" w:cs="Times New Roman"/>
          <w:i/>
          <w:iCs/>
          <w:sz w:val="28"/>
          <w:szCs w:val="28"/>
        </w:rPr>
        <w:t>Росреестром</w:t>
      </w:r>
      <w:proofErr w:type="spellEnd"/>
      <w:r w:rsidRPr="00DD1D63">
        <w:rPr>
          <w:rFonts w:ascii="Times New Roman" w:eastAsia="Times New Roman" w:hAnsi="Times New Roman" w:cs="Times New Roman"/>
          <w:sz w:val="28"/>
          <w:szCs w:val="28"/>
        </w:rPr>
        <w:t xml:space="preserve"> государственной услуги по предоставлению сведений из государственного реестра </w:t>
      </w:r>
      <w:proofErr w:type="spellStart"/>
      <w:r w:rsidRPr="00DD1D63">
        <w:rPr>
          <w:rFonts w:ascii="Times New Roman" w:eastAsia="Times New Roman" w:hAnsi="Times New Roman" w:cs="Times New Roman"/>
          <w:sz w:val="28"/>
          <w:szCs w:val="28"/>
        </w:rPr>
        <w:t>саморегулируемых</w:t>
      </w:r>
      <w:proofErr w:type="spellEnd"/>
      <w:r w:rsidRPr="00DD1D63">
        <w:rPr>
          <w:rFonts w:ascii="Times New Roman" w:eastAsia="Times New Roman" w:hAnsi="Times New Roman" w:cs="Times New Roman"/>
          <w:sz w:val="28"/>
          <w:szCs w:val="28"/>
        </w:rPr>
        <w:t xml:space="preserve"> организаций медиаторов, утвержденный </w:t>
      </w:r>
      <w:hyperlink r:id="rId132" w:anchor="/document/12191912/entry/0" w:history="1">
        <w:r w:rsidRPr="00DD1D63">
          <w:rPr>
            <w:rFonts w:ascii="Times New Roman" w:eastAsia="Times New Roman" w:hAnsi="Times New Roman" w:cs="Times New Roman"/>
            <w:sz w:val="28"/>
            <w:szCs w:val="28"/>
            <w:u w:val="single"/>
          </w:rPr>
          <w:t>приказом</w:t>
        </w:r>
      </w:hyperlink>
      <w:r w:rsidRPr="00DD1D63">
        <w:rPr>
          <w:rFonts w:ascii="Times New Roman" w:eastAsia="Times New Roman" w:hAnsi="Times New Roman" w:cs="Times New Roman"/>
          <w:sz w:val="28"/>
          <w:szCs w:val="28"/>
        </w:rPr>
        <w:t xml:space="preserve"> Минэкономразвития России от 14 октября 2011 г. N 567</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133" w:anchor="/document/76804882/entry/933" w:history="1">
        <w:r w:rsidRPr="00DD1D63">
          <w:rPr>
            <w:rFonts w:ascii="Times New Roman" w:eastAsia="Times New Roman" w:hAnsi="Times New Roman" w:cs="Times New Roman"/>
            <w:sz w:val="28"/>
            <w:szCs w:val="28"/>
            <w:u w:val="single"/>
          </w:rPr>
          <w:t>См. предыдущую редакцию</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9.3.3. предложения о предельной численности и фонде оплаты труда работников центрального аппарата Службы, ее территориальных органов;</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Подпункт 9.3.4 изменен с 22 февраля 2020 г. - </w:t>
      </w:r>
      <w:hyperlink r:id="rId134" w:anchor="/document/73559652/entry/102316"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12 февраля 2020 г. N 131</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135" w:anchor="/document/77693943/entry/934" w:history="1">
        <w:r w:rsidRPr="00DD1D63">
          <w:rPr>
            <w:rFonts w:ascii="Times New Roman" w:eastAsia="Times New Roman" w:hAnsi="Times New Roman" w:cs="Times New Roman"/>
            <w:sz w:val="28"/>
            <w:szCs w:val="28"/>
            <w:u w:val="single"/>
          </w:rPr>
          <w:t>См. предыдущую редакцию</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9.3.4. предложения о назначении на должность и освобождении от должности заместителей руководителя Службы;</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9.3.5. проект ежегодного плана и прогнозные показатели деятельности Службы, а также </w:t>
      </w:r>
      <w:hyperlink r:id="rId136" w:anchor="/document/2174707/entry/0" w:history="1">
        <w:r w:rsidRPr="00DD1D63">
          <w:rPr>
            <w:rFonts w:ascii="Times New Roman" w:eastAsia="Times New Roman" w:hAnsi="Times New Roman" w:cs="Times New Roman"/>
            <w:sz w:val="28"/>
            <w:szCs w:val="28"/>
            <w:u w:val="single"/>
          </w:rPr>
          <w:t>отчет</w:t>
        </w:r>
      </w:hyperlink>
      <w:r w:rsidRPr="00DD1D63">
        <w:rPr>
          <w:rFonts w:ascii="Times New Roman" w:eastAsia="Times New Roman" w:hAnsi="Times New Roman" w:cs="Times New Roman"/>
          <w:sz w:val="28"/>
          <w:szCs w:val="28"/>
        </w:rPr>
        <w:t xml:space="preserve"> о деятельности Службы;</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9.3.6. утратил силу с 22 февраля 2020 г. - </w:t>
      </w:r>
      <w:hyperlink r:id="rId137" w:anchor="/document/73559652/entry/102317"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12 февраля 2020 г. N 131</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138" w:anchor="/document/77693943/entry/936" w:history="1">
        <w:r w:rsidRPr="00DD1D63">
          <w:rPr>
            <w:rFonts w:ascii="Times New Roman" w:eastAsia="Times New Roman" w:hAnsi="Times New Roman" w:cs="Times New Roman"/>
            <w:sz w:val="28"/>
            <w:szCs w:val="28"/>
            <w:u w:val="single"/>
          </w:rPr>
          <w:t>См. предыдущую редакцию</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9.3.7. доклад о результатах деятельности Службы по реализации законодательства Российской Федерации в установленной сфере деятельности;</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9.3.8. предложения о заключении международных договоров Российской Федерации в установленной сфере деятельности;</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Подпункт 9.3.9 изменен с 27 ноября 2021 г. - </w:t>
      </w:r>
      <w:hyperlink r:id="rId139" w:anchor="/document/403071722/entry/1032"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15 ноября 2021 г. N 1941</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140" w:anchor="/document/77319681/entry/939" w:history="1">
        <w:r w:rsidRPr="00DD1D63">
          <w:rPr>
            <w:rFonts w:ascii="Times New Roman" w:eastAsia="Times New Roman" w:hAnsi="Times New Roman" w:cs="Times New Roman"/>
            <w:sz w:val="28"/>
            <w:szCs w:val="28"/>
            <w:u w:val="single"/>
          </w:rPr>
          <w:t>См. предыдущую редакцию</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9.3.9. проекты нормативных правовых актов и другие документы, указанные в </w:t>
      </w:r>
      <w:hyperlink r:id="rId141" w:anchor="/document/12167669/entry/5266" w:history="1">
        <w:r w:rsidRPr="00DD1D63">
          <w:rPr>
            <w:rFonts w:ascii="Times New Roman" w:eastAsia="Times New Roman" w:hAnsi="Times New Roman" w:cs="Times New Roman"/>
            <w:sz w:val="28"/>
            <w:szCs w:val="28"/>
            <w:u w:val="single"/>
          </w:rPr>
          <w:t>подпункте 5.26</w:t>
        </w:r>
        <w:r w:rsidRPr="00DD1D63">
          <w:rPr>
            <w:rFonts w:ascii="Times New Roman" w:eastAsia="Times New Roman" w:hAnsi="Times New Roman" w:cs="Times New Roman"/>
            <w:sz w:val="28"/>
            <w:szCs w:val="28"/>
            <w:u w:val="single"/>
            <w:vertAlign w:val="superscript"/>
          </w:rPr>
          <w:t> 6</w:t>
        </w:r>
      </w:hyperlink>
      <w:r w:rsidRPr="00DD1D63">
        <w:rPr>
          <w:rFonts w:ascii="Times New Roman" w:eastAsia="Times New Roman" w:hAnsi="Times New Roman" w:cs="Times New Roman"/>
          <w:sz w:val="28"/>
          <w:szCs w:val="28"/>
        </w:rPr>
        <w:t xml:space="preserve"> настоящего Положения;</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lastRenderedPageBreak/>
        <w:t xml:space="preserve">9.3.10. утратил силу с 23 апреля 2020 г. - </w:t>
      </w:r>
      <w:hyperlink r:id="rId142" w:anchor="/document/73894902/entry/1022"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12 апреля 2020 г. N 496</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143" w:anchor="/document/77695465/entry/9310" w:history="1">
        <w:r w:rsidRPr="00DD1D63">
          <w:rPr>
            <w:rFonts w:ascii="Times New Roman" w:eastAsia="Times New Roman" w:hAnsi="Times New Roman" w:cs="Times New Roman"/>
            <w:sz w:val="28"/>
            <w:szCs w:val="28"/>
            <w:u w:val="single"/>
          </w:rPr>
          <w:t>См. предыдущую редакцию</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Подпункт 9.3 дополнен подпунктом 9.3.11 с 1 июля 2022 г. - </w:t>
      </w:r>
      <w:hyperlink r:id="rId144" w:anchor="/document/404922845/entry/1017"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30 июня 2022 г. N 1172</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9.3.11. представление по кандидатуре на должность генерального директора публично-правовой компании, согласованное с наблюдательным советом публично-правовой компании, а также предложения относительно условий трудового договора, заключаемого с генеральным директором публично-правовой компании, представление о досрочном прекращении полномочий генерального директора публично-правовой компании;</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9.4. утверждает:</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9.4.1. </w:t>
      </w:r>
      <w:hyperlink r:id="rId145" w:anchor="/document/70448290/entry/1000" w:history="1">
        <w:r w:rsidRPr="00DD1D63">
          <w:rPr>
            <w:rFonts w:ascii="Times New Roman" w:eastAsia="Times New Roman" w:hAnsi="Times New Roman" w:cs="Times New Roman"/>
            <w:sz w:val="28"/>
            <w:szCs w:val="28"/>
            <w:u w:val="single"/>
          </w:rPr>
          <w:t>структуру</w:t>
        </w:r>
      </w:hyperlink>
      <w:r w:rsidRPr="00DD1D63">
        <w:rPr>
          <w:rFonts w:ascii="Times New Roman" w:eastAsia="Times New Roman" w:hAnsi="Times New Roman" w:cs="Times New Roman"/>
          <w:sz w:val="28"/>
          <w:szCs w:val="28"/>
        </w:rPr>
        <w:t xml:space="preserve"> и штатное расписание центрального аппарата Службы в пределах установленных </w:t>
      </w:r>
      <w:r w:rsidRPr="00DD1D63">
        <w:rPr>
          <w:rFonts w:ascii="Times New Roman" w:eastAsia="Times New Roman" w:hAnsi="Times New Roman" w:cs="Times New Roman"/>
          <w:i/>
          <w:iCs/>
          <w:sz w:val="28"/>
          <w:szCs w:val="28"/>
        </w:rPr>
        <w:t>Правительством</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 xml:space="preserve"> численности и фонда </w:t>
      </w:r>
      <w:proofErr w:type="gramStart"/>
      <w:r w:rsidRPr="00DD1D63">
        <w:rPr>
          <w:rFonts w:ascii="Times New Roman" w:eastAsia="Times New Roman" w:hAnsi="Times New Roman" w:cs="Times New Roman"/>
          <w:sz w:val="28"/>
          <w:szCs w:val="28"/>
        </w:rPr>
        <w:t>оплаты труда работников центрального аппарата Службы</w:t>
      </w:r>
      <w:proofErr w:type="gramEnd"/>
      <w:r w:rsidRPr="00DD1D63">
        <w:rPr>
          <w:rFonts w:ascii="Times New Roman" w:eastAsia="Times New Roman" w:hAnsi="Times New Roman" w:cs="Times New Roman"/>
          <w:sz w:val="28"/>
          <w:szCs w:val="28"/>
        </w:rPr>
        <w:t>;</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146" w:anchor="/document/71296208/entry/1041" w:history="1">
        <w:r w:rsidRPr="00DD1D63">
          <w:rPr>
            <w:rFonts w:ascii="Times New Roman" w:eastAsia="Times New Roman" w:hAnsi="Times New Roman" w:cs="Times New Roman"/>
            <w:sz w:val="28"/>
            <w:szCs w:val="28"/>
            <w:u w:val="single"/>
          </w:rPr>
          <w:t>Постановлением</w:t>
        </w:r>
      </w:hyperlink>
      <w:r w:rsidRPr="00DD1D63">
        <w:rPr>
          <w:rFonts w:ascii="Times New Roman" w:eastAsia="Times New Roman" w:hAnsi="Times New Roman" w:cs="Times New Roman"/>
          <w:sz w:val="28"/>
          <w:szCs w:val="28"/>
        </w:rPr>
        <w:t xml:space="preserve"> Правительства РФ от 29 декабря 2015 г. N 1481 подпункт 9.4.2 изложен в новой редакции</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147" w:anchor="/document/57406443/entry/942" w:history="1">
        <w:r w:rsidRPr="00DD1D63">
          <w:rPr>
            <w:rFonts w:ascii="Times New Roman" w:eastAsia="Times New Roman" w:hAnsi="Times New Roman" w:cs="Times New Roman"/>
            <w:sz w:val="28"/>
            <w:szCs w:val="28"/>
            <w:u w:val="single"/>
          </w:rPr>
          <w:t>См. текст подпункта в предыдущей редакции</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9.4.2. бюджетную смету центрального аппарата Службы на очередной (текущий) финансовый год и плановый период в пределах бюджетных ассигнований, предусмотренных в федеральном бюджете;</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Подпункт 9.4.3 изменен с 1 июля 2022 г. - </w:t>
      </w:r>
      <w:hyperlink r:id="rId148" w:anchor="/document/404922845/entry/1018"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30 июня 2022 г. N 1172</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Изменения </w:t>
      </w:r>
      <w:hyperlink r:id="rId149" w:anchor="/document/404922845/entry/5" w:history="1">
        <w:r w:rsidRPr="00DD1D63">
          <w:rPr>
            <w:rFonts w:ascii="Times New Roman" w:eastAsia="Times New Roman" w:hAnsi="Times New Roman" w:cs="Times New Roman"/>
            <w:sz w:val="28"/>
            <w:szCs w:val="28"/>
            <w:u w:val="single"/>
          </w:rPr>
          <w:t xml:space="preserve">вступают </w:t>
        </w:r>
        <w:proofErr w:type="gramStart"/>
        <w:r w:rsidRPr="00DD1D63">
          <w:rPr>
            <w:rFonts w:ascii="Times New Roman" w:eastAsia="Times New Roman" w:hAnsi="Times New Roman" w:cs="Times New Roman"/>
            <w:sz w:val="28"/>
            <w:szCs w:val="28"/>
            <w:u w:val="single"/>
          </w:rPr>
          <w:t>в силу</w:t>
        </w:r>
      </w:hyperlink>
      <w:r w:rsidRPr="00DD1D63">
        <w:rPr>
          <w:rFonts w:ascii="Times New Roman" w:eastAsia="Times New Roman" w:hAnsi="Times New Roman" w:cs="Times New Roman"/>
          <w:sz w:val="28"/>
          <w:szCs w:val="28"/>
        </w:rPr>
        <w:t xml:space="preserve"> с момента внесения в Единый государственный реестр юридических лиц записи о прекращении деятельности последнего из федеральных государственных учреждений</w:t>
      </w:r>
      <w:proofErr w:type="gramEnd"/>
      <w:r w:rsidRPr="00DD1D63">
        <w:rPr>
          <w:rFonts w:ascii="Times New Roman" w:eastAsia="Times New Roman" w:hAnsi="Times New Roman" w:cs="Times New Roman"/>
          <w:sz w:val="28"/>
          <w:szCs w:val="28"/>
        </w:rPr>
        <w:t xml:space="preserve">, реорганизуемых в соответствии со </w:t>
      </w:r>
      <w:hyperlink r:id="rId150" w:anchor="/document/403332759/entry/2" w:history="1">
        <w:r w:rsidRPr="00DD1D63">
          <w:rPr>
            <w:rFonts w:ascii="Times New Roman" w:eastAsia="Times New Roman" w:hAnsi="Times New Roman" w:cs="Times New Roman"/>
            <w:sz w:val="28"/>
            <w:szCs w:val="28"/>
            <w:u w:val="single"/>
          </w:rPr>
          <w:t>статьей 2</w:t>
        </w:r>
      </w:hyperlink>
      <w:r w:rsidRPr="00DD1D63">
        <w:rPr>
          <w:rFonts w:ascii="Times New Roman" w:eastAsia="Times New Roman" w:hAnsi="Times New Roman" w:cs="Times New Roman"/>
          <w:sz w:val="28"/>
          <w:szCs w:val="28"/>
        </w:rPr>
        <w:t xml:space="preserve"> Федерального закона от 30 декабря 2021 г. N 448-ФЗ</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151" w:anchor="/document/76804882/entry/943" w:history="1">
        <w:r w:rsidRPr="00DD1D63">
          <w:rPr>
            <w:rFonts w:ascii="Times New Roman" w:eastAsia="Times New Roman" w:hAnsi="Times New Roman" w:cs="Times New Roman"/>
            <w:sz w:val="28"/>
            <w:szCs w:val="28"/>
            <w:u w:val="single"/>
          </w:rPr>
          <w:t>См. предыдущую редакцию</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9.4.3. положения о </w:t>
      </w:r>
      <w:hyperlink r:id="rId152" w:anchor="/multilink/12167669/paragraph/485956/number/0" w:history="1">
        <w:r w:rsidRPr="00DD1D63">
          <w:rPr>
            <w:rFonts w:ascii="Times New Roman" w:eastAsia="Times New Roman" w:hAnsi="Times New Roman" w:cs="Times New Roman"/>
            <w:sz w:val="28"/>
            <w:szCs w:val="28"/>
            <w:u w:val="single"/>
          </w:rPr>
          <w:t>структурных подразделениях</w:t>
        </w:r>
      </w:hyperlink>
      <w:r w:rsidRPr="00DD1D63">
        <w:rPr>
          <w:rFonts w:ascii="Times New Roman" w:eastAsia="Times New Roman" w:hAnsi="Times New Roman" w:cs="Times New Roman"/>
          <w:sz w:val="28"/>
          <w:szCs w:val="28"/>
        </w:rPr>
        <w:t xml:space="preserve"> центрального аппарата Службы, </w:t>
      </w:r>
      <w:hyperlink r:id="rId153" w:anchor="/document/407429226/entry/1" w:history="1">
        <w:r w:rsidRPr="00DD1D63">
          <w:rPr>
            <w:rFonts w:ascii="Times New Roman" w:eastAsia="Times New Roman" w:hAnsi="Times New Roman" w:cs="Times New Roman"/>
            <w:sz w:val="28"/>
            <w:szCs w:val="28"/>
            <w:u w:val="single"/>
          </w:rPr>
          <w:t>территориальных органах</w:t>
        </w:r>
      </w:hyperlink>
      <w:r w:rsidRPr="00DD1D63">
        <w:rPr>
          <w:rFonts w:ascii="Times New Roman" w:eastAsia="Times New Roman" w:hAnsi="Times New Roman" w:cs="Times New Roman"/>
          <w:sz w:val="28"/>
          <w:szCs w:val="28"/>
        </w:rPr>
        <w:t xml:space="preserve"> Службы;</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9.4.4. положения об экспертных, совещательных и консультативных органах, а также их составы;</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154" w:anchor="/document/71296208/entry/1042" w:history="1">
        <w:r w:rsidRPr="00DD1D63">
          <w:rPr>
            <w:rFonts w:ascii="Times New Roman" w:eastAsia="Times New Roman" w:hAnsi="Times New Roman" w:cs="Times New Roman"/>
            <w:sz w:val="28"/>
            <w:szCs w:val="28"/>
            <w:u w:val="single"/>
          </w:rPr>
          <w:t>Постановлением</w:t>
        </w:r>
      </w:hyperlink>
      <w:r w:rsidRPr="00DD1D63">
        <w:rPr>
          <w:rFonts w:ascii="Times New Roman" w:eastAsia="Times New Roman" w:hAnsi="Times New Roman" w:cs="Times New Roman"/>
          <w:sz w:val="28"/>
          <w:szCs w:val="28"/>
        </w:rPr>
        <w:t xml:space="preserve"> Правительства РФ от 29 декабря 2015 г. N 1481 подпункт 9.4.5 изложен в новой редакции</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155" w:anchor="/document/57406443/entry/945" w:history="1">
        <w:r w:rsidRPr="00DD1D63">
          <w:rPr>
            <w:rFonts w:ascii="Times New Roman" w:eastAsia="Times New Roman" w:hAnsi="Times New Roman" w:cs="Times New Roman"/>
            <w:sz w:val="28"/>
            <w:szCs w:val="28"/>
            <w:u w:val="single"/>
          </w:rPr>
          <w:t>См. текст подпункта в предыдущей редакции</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9.4.5. служебный распорядок Службы;</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Положение дополнено подпунктом 9.4.6 с 27 ноября 2021 г. - </w:t>
      </w:r>
      <w:hyperlink r:id="rId156" w:anchor="/document/403071722/entry/1033"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15 ноября 2021 г. N 1941</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9.4.6. </w:t>
      </w:r>
      <w:hyperlink r:id="rId157" w:anchor="/document/407837069/entry/1000" w:history="1">
        <w:r w:rsidRPr="00DD1D63">
          <w:rPr>
            <w:rFonts w:ascii="Times New Roman" w:eastAsia="Times New Roman" w:hAnsi="Times New Roman" w:cs="Times New Roman"/>
            <w:sz w:val="28"/>
            <w:szCs w:val="28"/>
            <w:u w:val="single"/>
          </w:rPr>
          <w:t>перечень</w:t>
        </w:r>
      </w:hyperlink>
      <w:r w:rsidRPr="00DD1D63">
        <w:rPr>
          <w:rFonts w:ascii="Times New Roman" w:eastAsia="Times New Roman" w:hAnsi="Times New Roman" w:cs="Times New Roman"/>
          <w:sz w:val="28"/>
          <w:szCs w:val="28"/>
        </w:rPr>
        <w:t xml:space="preserve"> должностных лиц Службы, имеющих право составлять протоколы об административных правонарушениях;</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Подпункт 9.5 изменен с 22 февраля 2020 г. - </w:t>
      </w:r>
      <w:hyperlink r:id="rId158" w:anchor="/document/73559652/entry/102320"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12 февраля 2020 г. N 131</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159" w:anchor="/document/77693943/entry/95" w:history="1">
        <w:r w:rsidRPr="00DD1D63">
          <w:rPr>
            <w:rFonts w:ascii="Times New Roman" w:eastAsia="Times New Roman" w:hAnsi="Times New Roman" w:cs="Times New Roman"/>
            <w:sz w:val="28"/>
            <w:szCs w:val="28"/>
            <w:u w:val="single"/>
          </w:rPr>
          <w:t>См. предыдущую редакцию</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9.5. по согласованию с Заместителем Председателя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 осуществляющим координацию деятельности Службы, назначает на должность и освобождает от должности руководителей территориальных органов Службы;</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Положение дополнено подпунктом 9.5.1 с 22 февраля 2020 г. - </w:t>
      </w:r>
      <w:hyperlink r:id="rId160" w:anchor="/document/73559652/entry/102321"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12 февраля 2020 г. N 131</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9.5.1. назначает на должность и освобождает от должности заместителей руководителей территориальных органов Службы;</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9.6. назначает на должность и освобождает от должности в установленном порядке работников центрального аппарата Службы;</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9.7. утратил силу с 1 июля 2022 г. - </w:t>
      </w:r>
      <w:hyperlink r:id="rId161" w:anchor="/document/404922845/entry/1019"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30 июня 2022 г. N 1172</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Изменения </w:t>
      </w:r>
      <w:hyperlink r:id="rId162" w:anchor="/document/404922845/entry/5" w:history="1">
        <w:r w:rsidRPr="00DD1D63">
          <w:rPr>
            <w:rFonts w:ascii="Times New Roman" w:eastAsia="Times New Roman" w:hAnsi="Times New Roman" w:cs="Times New Roman"/>
            <w:sz w:val="28"/>
            <w:szCs w:val="28"/>
            <w:u w:val="single"/>
          </w:rPr>
          <w:t xml:space="preserve">вступают </w:t>
        </w:r>
        <w:proofErr w:type="gramStart"/>
        <w:r w:rsidRPr="00DD1D63">
          <w:rPr>
            <w:rFonts w:ascii="Times New Roman" w:eastAsia="Times New Roman" w:hAnsi="Times New Roman" w:cs="Times New Roman"/>
            <w:sz w:val="28"/>
            <w:szCs w:val="28"/>
            <w:u w:val="single"/>
          </w:rPr>
          <w:t>в силу</w:t>
        </w:r>
      </w:hyperlink>
      <w:r w:rsidRPr="00DD1D63">
        <w:rPr>
          <w:rFonts w:ascii="Times New Roman" w:eastAsia="Times New Roman" w:hAnsi="Times New Roman" w:cs="Times New Roman"/>
          <w:sz w:val="28"/>
          <w:szCs w:val="28"/>
        </w:rPr>
        <w:t xml:space="preserve"> с момента внесения в Единый государственный реестр юридических лиц записи о прекращении деятельности последнего из федеральных государственных учреждений</w:t>
      </w:r>
      <w:proofErr w:type="gramEnd"/>
      <w:r w:rsidRPr="00DD1D63">
        <w:rPr>
          <w:rFonts w:ascii="Times New Roman" w:eastAsia="Times New Roman" w:hAnsi="Times New Roman" w:cs="Times New Roman"/>
          <w:sz w:val="28"/>
          <w:szCs w:val="28"/>
        </w:rPr>
        <w:t xml:space="preserve">, реорганизуемых в соответствии со </w:t>
      </w:r>
      <w:hyperlink r:id="rId163" w:anchor="/document/403332759/entry/2" w:history="1">
        <w:r w:rsidRPr="00DD1D63">
          <w:rPr>
            <w:rFonts w:ascii="Times New Roman" w:eastAsia="Times New Roman" w:hAnsi="Times New Roman" w:cs="Times New Roman"/>
            <w:sz w:val="28"/>
            <w:szCs w:val="28"/>
            <w:u w:val="single"/>
          </w:rPr>
          <w:t>статьей 2</w:t>
        </w:r>
      </w:hyperlink>
      <w:r w:rsidRPr="00DD1D63">
        <w:rPr>
          <w:rFonts w:ascii="Times New Roman" w:eastAsia="Times New Roman" w:hAnsi="Times New Roman" w:cs="Times New Roman"/>
          <w:sz w:val="28"/>
          <w:szCs w:val="28"/>
        </w:rPr>
        <w:t xml:space="preserve"> Федерального закона от 30 декабря 2021 г. N 448-ФЗ</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164" w:anchor="/document/76804882/entry/97" w:history="1">
        <w:r w:rsidRPr="00DD1D63">
          <w:rPr>
            <w:rFonts w:ascii="Times New Roman" w:eastAsia="Times New Roman" w:hAnsi="Times New Roman" w:cs="Times New Roman"/>
            <w:sz w:val="28"/>
            <w:szCs w:val="28"/>
            <w:u w:val="single"/>
          </w:rPr>
          <w:t>См. предыдущую редакцию</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9.8. решает в соответствии с </w:t>
      </w:r>
      <w:hyperlink r:id="rId165" w:anchor="/document/12136354/entry/900" w:history="1">
        <w:r w:rsidRPr="00DD1D63">
          <w:rPr>
            <w:rFonts w:ascii="Times New Roman" w:eastAsia="Times New Roman" w:hAnsi="Times New Roman" w:cs="Times New Roman"/>
            <w:sz w:val="28"/>
            <w:szCs w:val="28"/>
            <w:u w:val="single"/>
          </w:rPr>
          <w:t>законодательством</w:t>
        </w:r>
      </w:hyperlink>
      <w:r w:rsidRPr="00DD1D63">
        <w:rPr>
          <w:rFonts w:ascii="Times New Roman" w:eastAsia="Times New Roman" w:hAnsi="Times New Roman" w:cs="Times New Roman"/>
          <w:sz w:val="28"/>
          <w:szCs w:val="28"/>
        </w:rPr>
        <w:t xml:space="preserve"> Российской Федерации о государственной гражданской службе и </w:t>
      </w:r>
      <w:hyperlink r:id="rId166" w:anchor="/document/12125268/entry/5" w:history="1">
        <w:r w:rsidRPr="00DD1D63">
          <w:rPr>
            <w:rFonts w:ascii="Times New Roman" w:eastAsia="Times New Roman" w:hAnsi="Times New Roman" w:cs="Times New Roman"/>
            <w:sz w:val="28"/>
            <w:szCs w:val="28"/>
            <w:u w:val="single"/>
          </w:rPr>
          <w:t>трудовым законодательством</w:t>
        </w:r>
      </w:hyperlink>
      <w:r w:rsidRPr="00DD1D63">
        <w:rPr>
          <w:rFonts w:ascii="Times New Roman" w:eastAsia="Times New Roman" w:hAnsi="Times New Roman" w:cs="Times New Roman"/>
          <w:sz w:val="28"/>
          <w:szCs w:val="28"/>
        </w:rPr>
        <w:t xml:space="preserve"> Российской Федерации вопросы, связанные с прохождением федеральной государственной гражданской службы и осуществлением трудовой деятельности в Службе;</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См. </w:t>
      </w:r>
      <w:hyperlink r:id="rId167" w:anchor="/document/408397857/entry/1000" w:history="1">
        <w:r w:rsidRPr="00DD1D63">
          <w:rPr>
            <w:rFonts w:ascii="Times New Roman" w:eastAsia="Times New Roman" w:hAnsi="Times New Roman" w:cs="Times New Roman"/>
            <w:sz w:val="28"/>
            <w:szCs w:val="28"/>
            <w:u w:val="single"/>
          </w:rPr>
          <w:t>Порядок</w:t>
        </w:r>
      </w:hyperlink>
      <w:r w:rsidRPr="00DD1D63">
        <w:rPr>
          <w:rFonts w:ascii="Times New Roman" w:eastAsia="Times New Roman" w:hAnsi="Times New Roman" w:cs="Times New Roman"/>
          <w:sz w:val="28"/>
          <w:szCs w:val="28"/>
        </w:rPr>
        <w:t xml:space="preserve"> работы аттестационной комиссии Федеральной службы государственной регистрации, кадастра и картографии, утвержденный </w:t>
      </w:r>
      <w:hyperlink r:id="rId168" w:anchor="/document/408397857/entry/0" w:history="1">
        <w:r w:rsidRPr="00DD1D63">
          <w:rPr>
            <w:rFonts w:ascii="Times New Roman" w:eastAsia="Times New Roman" w:hAnsi="Times New Roman" w:cs="Times New Roman"/>
            <w:sz w:val="28"/>
            <w:szCs w:val="28"/>
            <w:u w:val="single"/>
          </w:rPr>
          <w:t>приказом</w:t>
        </w:r>
      </w:hyperlink>
      <w:r w:rsidRPr="00DD1D63">
        <w:rPr>
          <w:rFonts w:ascii="Times New Roman" w:eastAsia="Times New Roman" w:hAnsi="Times New Roman" w:cs="Times New Roman"/>
          <w:sz w:val="28"/>
          <w:szCs w:val="28"/>
        </w:rPr>
        <w:t xml:space="preserve"> </w:t>
      </w:r>
      <w:proofErr w:type="spellStart"/>
      <w:r w:rsidRPr="00DD1D63">
        <w:rPr>
          <w:rFonts w:ascii="Times New Roman" w:eastAsia="Times New Roman" w:hAnsi="Times New Roman" w:cs="Times New Roman"/>
          <w:i/>
          <w:iCs/>
          <w:sz w:val="28"/>
          <w:szCs w:val="28"/>
        </w:rPr>
        <w:t>Росреестра</w:t>
      </w:r>
      <w:proofErr w:type="spellEnd"/>
      <w:r w:rsidRPr="00DD1D63">
        <w:rPr>
          <w:rFonts w:ascii="Times New Roman" w:eastAsia="Times New Roman" w:hAnsi="Times New Roman" w:cs="Times New Roman"/>
          <w:sz w:val="28"/>
          <w:szCs w:val="28"/>
        </w:rPr>
        <w:t xml:space="preserve"> от 5 декабря 2023 г. N </w:t>
      </w:r>
      <w:proofErr w:type="gramStart"/>
      <w:r w:rsidRPr="00DD1D63">
        <w:rPr>
          <w:rFonts w:ascii="Times New Roman" w:eastAsia="Times New Roman" w:hAnsi="Times New Roman" w:cs="Times New Roman"/>
          <w:sz w:val="28"/>
          <w:szCs w:val="28"/>
        </w:rPr>
        <w:t>П</w:t>
      </w:r>
      <w:proofErr w:type="gramEnd"/>
      <w:r w:rsidRPr="00DD1D63">
        <w:rPr>
          <w:rFonts w:ascii="Times New Roman" w:eastAsia="Times New Roman" w:hAnsi="Times New Roman" w:cs="Times New Roman"/>
          <w:sz w:val="28"/>
          <w:szCs w:val="28"/>
        </w:rPr>
        <w:t>/0499</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lastRenderedPageBreak/>
        <w:t xml:space="preserve">См. </w:t>
      </w:r>
      <w:hyperlink r:id="rId169" w:anchor="/document/74300562/entry/1000" w:history="1">
        <w:r w:rsidRPr="00DD1D63">
          <w:rPr>
            <w:rFonts w:ascii="Times New Roman" w:eastAsia="Times New Roman" w:hAnsi="Times New Roman" w:cs="Times New Roman"/>
            <w:sz w:val="28"/>
            <w:szCs w:val="28"/>
            <w:u w:val="single"/>
          </w:rPr>
          <w:t>примерный должностной регламент</w:t>
        </w:r>
      </w:hyperlink>
      <w:r w:rsidRPr="00DD1D63">
        <w:rPr>
          <w:rFonts w:ascii="Times New Roman" w:eastAsia="Times New Roman" w:hAnsi="Times New Roman" w:cs="Times New Roman"/>
          <w:sz w:val="28"/>
          <w:szCs w:val="28"/>
        </w:rPr>
        <w:t xml:space="preserve"> федерального государственного гражданского служащего </w:t>
      </w:r>
      <w:proofErr w:type="spellStart"/>
      <w:r w:rsidRPr="00DD1D63">
        <w:rPr>
          <w:rFonts w:ascii="Times New Roman" w:eastAsia="Times New Roman" w:hAnsi="Times New Roman" w:cs="Times New Roman"/>
          <w:i/>
          <w:iCs/>
          <w:sz w:val="28"/>
          <w:szCs w:val="28"/>
        </w:rPr>
        <w:t>Росреестра</w:t>
      </w:r>
      <w:proofErr w:type="spellEnd"/>
      <w:r w:rsidRPr="00DD1D63">
        <w:rPr>
          <w:rFonts w:ascii="Times New Roman" w:eastAsia="Times New Roman" w:hAnsi="Times New Roman" w:cs="Times New Roman"/>
          <w:sz w:val="28"/>
          <w:szCs w:val="28"/>
        </w:rPr>
        <w:t xml:space="preserve"> и ее территориальных органов, утвержденный </w:t>
      </w:r>
      <w:hyperlink r:id="rId170" w:anchor="/document/74300562/entry/0" w:history="1">
        <w:r w:rsidRPr="00DD1D63">
          <w:rPr>
            <w:rFonts w:ascii="Times New Roman" w:eastAsia="Times New Roman" w:hAnsi="Times New Roman" w:cs="Times New Roman"/>
            <w:sz w:val="28"/>
            <w:szCs w:val="28"/>
            <w:u w:val="single"/>
          </w:rPr>
          <w:t>приказом</w:t>
        </w:r>
      </w:hyperlink>
      <w:r w:rsidRPr="00DD1D63">
        <w:rPr>
          <w:rFonts w:ascii="Times New Roman" w:eastAsia="Times New Roman" w:hAnsi="Times New Roman" w:cs="Times New Roman"/>
          <w:sz w:val="28"/>
          <w:szCs w:val="28"/>
        </w:rPr>
        <w:t xml:space="preserve"> </w:t>
      </w:r>
      <w:proofErr w:type="spellStart"/>
      <w:r w:rsidRPr="00DD1D63">
        <w:rPr>
          <w:rFonts w:ascii="Times New Roman" w:eastAsia="Times New Roman" w:hAnsi="Times New Roman" w:cs="Times New Roman"/>
          <w:i/>
          <w:iCs/>
          <w:sz w:val="28"/>
          <w:szCs w:val="28"/>
        </w:rPr>
        <w:t>Росреестра</w:t>
      </w:r>
      <w:proofErr w:type="spellEnd"/>
      <w:r w:rsidRPr="00DD1D63">
        <w:rPr>
          <w:rFonts w:ascii="Times New Roman" w:eastAsia="Times New Roman" w:hAnsi="Times New Roman" w:cs="Times New Roman"/>
          <w:sz w:val="28"/>
          <w:szCs w:val="28"/>
        </w:rPr>
        <w:t xml:space="preserve"> от 12 мая 2020 г. N </w:t>
      </w:r>
      <w:proofErr w:type="gramStart"/>
      <w:r w:rsidRPr="00DD1D63">
        <w:rPr>
          <w:rFonts w:ascii="Times New Roman" w:eastAsia="Times New Roman" w:hAnsi="Times New Roman" w:cs="Times New Roman"/>
          <w:sz w:val="28"/>
          <w:szCs w:val="28"/>
        </w:rPr>
        <w:t>П</w:t>
      </w:r>
      <w:proofErr w:type="gramEnd"/>
      <w:r w:rsidRPr="00DD1D63">
        <w:rPr>
          <w:rFonts w:ascii="Times New Roman" w:eastAsia="Times New Roman" w:hAnsi="Times New Roman" w:cs="Times New Roman"/>
          <w:sz w:val="28"/>
          <w:szCs w:val="28"/>
        </w:rPr>
        <w:t>/0140</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О внеконкурсном поступлении на федеральную государственную гражданскую службу и замещении должностей федеральной государственной гражданской службы в центральном аппарате </w:t>
      </w:r>
      <w:proofErr w:type="spellStart"/>
      <w:r w:rsidRPr="00DD1D63">
        <w:rPr>
          <w:rFonts w:ascii="Times New Roman" w:eastAsia="Times New Roman" w:hAnsi="Times New Roman" w:cs="Times New Roman"/>
          <w:i/>
          <w:iCs/>
          <w:sz w:val="28"/>
          <w:szCs w:val="28"/>
        </w:rPr>
        <w:t>Росреестра</w:t>
      </w:r>
      <w:proofErr w:type="spellEnd"/>
      <w:r w:rsidRPr="00DD1D63">
        <w:rPr>
          <w:rFonts w:ascii="Times New Roman" w:eastAsia="Times New Roman" w:hAnsi="Times New Roman" w:cs="Times New Roman"/>
          <w:sz w:val="28"/>
          <w:szCs w:val="28"/>
        </w:rPr>
        <w:t xml:space="preserve"> см. </w:t>
      </w:r>
      <w:hyperlink r:id="rId171" w:anchor="/document/71984136/entry/0" w:history="1">
        <w:r w:rsidRPr="00DD1D63">
          <w:rPr>
            <w:rFonts w:ascii="Times New Roman" w:eastAsia="Times New Roman" w:hAnsi="Times New Roman" w:cs="Times New Roman"/>
            <w:sz w:val="28"/>
            <w:szCs w:val="28"/>
            <w:u w:val="single"/>
          </w:rPr>
          <w:t>приказ</w:t>
        </w:r>
      </w:hyperlink>
      <w:r w:rsidRPr="00DD1D63">
        <w:rPr>
          <w:rFonts w:ascii="Times New Roman" w:eastAsia="Times New Roman" w:hAnsi="Times New Roman" w:cs="Times New Roman"/>
          <w:sz w:val="28"/>
          <w:szCs w:val="28"/>
        </w:rPr>
        <w:t xml:space="preserve"> </w:t>
      </w:r>
      <w:proofErr w:type="spellStart"/>
      <w:r w:rsidRPr="00DD1D63">
        <w:rPr>
          <w:rFonts w:ascii="Times New Roman" w:eastAsia="Times New Roman" w:hAnsi="Times New Roman" w:cs="Times New Roman"/>
          <w:i/>
          <w:iCs/>
          <w:sz w:val="28"/>
          <w:szCs w:val="28"/>
        </w:rPr>
        <w:t>Росреестра</w:t>
      </w:r>
      <w:proofErr w:type="spellEnd"/>
      <w:r w:rsidRPr="00DD1D63">
        <w:rPr>
          <w:rFonts w:ascii="Times New Roman" w:eastAsia="Times New Roman" w:hAnsi="Times New Roman" w:cs="Times New Roman"/>
          <w:sz w:val="28"/>
          <w:szCs w:val="28"/>
        </w:rPr>
        <w:t xml:space="preserve"> от 8 июня 2018 г. N </w:t>
      </w:r>
      <w:proofErr w:type="gramStart"/>
      <w:r w:rsidRPr="00DD1D63">
        <w:rPr>
          <w:rFonts w:ascii="Times New Roman" w:eastAsia="Times New Roman" w:hAnsi="Times New Roman" w:cs="Times New Roman"/>
          <w:sz w:val="28"/>
          <w:szCs w:val="28"/>
        </w:rPr>
        <w:t>П</w:t>
      </w:r>
      <w:proofErr w:type="gramEnd"/>
      <w:r w:rsidRPr="00DD1D63">
        <w:rPr>
          <w:rFonts w:ascii="Times New Roman" w:eastAsia="Times New Roman" w:hAnsi="Times New Roman" w:cs="Times New Roman"/>
          <w:sz w:val="28"/>
          <w:szCs w:val="28"/>
        </w:rPr>
        <w:t>/0233</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О проведении Конкурса на замещение вакантной должности государственной гражданской службы в центральном аппарате </w:t>
      </w:r>
      <w:proofErr w:type="spellStart"/>
      <w:r w:rsidRPr="00DD1D63">
        <w:rPr>
          <w:rFonts w:ascii="Times New Roman" w:eastAsia="Times New Roman" w:hAnsi="Times New Roman" w:cs="Times New Roman"/>
          <w:i/>
          <w:iCs/>
          <w:sz w:val="28"/>
          <w:szCs w:val="28"/>
        </w:rPr>
        <w:t>Росреестра</w:t>
      </w:r>
      <w:proofErr w:type="spellEnd"/>
      <w:r w:rsidRPr="00DD1D63">
        <w:rPr>
          <w:rFonts w:ascii="Times New Roman" w:eastAsia="Times New Roman" w:hAnsi="Times New Roman" w:cs="Times New Roman"/>
          <w:sz w:val="28"/>
          <w:szCs w:val="28"/>
        </w:rPr>
        <w:t xml:space="preserve"> и порядке принятия решений Конкурсной комиссией см. </w:t>
      </w:r>
      <w:hyperlink r:id="rId172" w:anchor="/document/71380434/entry/0" w:history="1">
        <w:r w:rsidRPr="00DD1D63">
          <w:rPr>
            <w:rFonts w:ascii="Times New Roman" w:eastAsia="Times New Roman" w:hAnsi="Times New Roman" w:cs="Times New Roman"/>
            <w:sz w:val="28"/>
            <w:szCs w:val="28"/>
            <w:u w:val="single"/>
          </w:rPr>
          <w:t>приказ</w:t>
        </w:r>
      </w:hyperlink>
      <w:r w:rsidRPr="00DD1D63">
        <w:rPr>
          <w:rFonts w:ascii="Times New Roman" w:eastAsia="Times New Roman" w:hAnsi="Times New Roman" w:cs="Times New Roman"/>
          <w:sz w:val="28"/>
          <w:szCs w:val="28"/>
        </w:rPr>
        <w:t xml:space="preserve"> </w:t>
      </w:r>
      <w:proofErr w:type="spellStart"/>
      <w:r w:rsidRPr="00DD1D63">
        <w:rPr>
          <w:rFonts w:ascii="Times New Roman" w:eastAsia="Times New Roman" w:hAnsi="Times New Roman" w:cs="Times New Roman"/>
          <w:i/>
          <w:iCs/>
          <w:sz w:val="28"/>
          <w:szCs w:val="28"/>
        </w:rPr>
        <w:t>Росреестра</w:t>
      </w:r>
      <w:proofErr w:type="spellEnd"/>
      <w:r w:rsidRPr="00DD1D63">
        <w:rPr>
          <w:rFonts w:ascii="Times New Roman" w:eastAsia="Times New Roman" w:hAnsi="Times New Roman" w:cs="Times New Roman"/>
          <w:sz w:val="28"/>
          <w:szCs w:val="28"/>
        </w:rPr>
        <w:t xml:space="preserve"> от 26 января 2016 г. N </w:t>
      </w:r>
      <w:proofErr w:type="gramStart"/>
      <w:r w:rsidRPr="00DD1D63">
        <w:rPr>
          <w:rFonts w:ascii="Times New Roman" w:eastAsia="Times New Roman" w:hAnsi="Times New Roman" w:cs="Times New Roman"/>
          <w:sz w:val="28"/>
          <w:szCs w:val="28"/>
        </w:rPr>
        <w:t>П</w:t>
      </w:r>
      <w:proofErr w:type="gramEnd"/>
      <w:r w:rsidRPr="00DD1D63">
        <w:rPr>
          <w:rFonts w:ascii="Times New Roman" w:eastAsia="Times New Roman" w:hAnsi="Times New Roman" w:cs="Times New Roman"/>
          <w:sz w:val="28"/>
          <w:szCs w:val="28"/>
        </w:rPr>
        <w:t>/0023</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См. </w:t>
      </w:r>
      <w:hyperlink r:id="rId173" w:anchor="/document/12174954/entry/1000" w:history="1">
        <w:r w:rsidRPr="00DD1D63">
          <w:rPr>
            <w:rFonts w:ascii="Times New Roman" w:eastAsia="Times New Roman" w:hAnsi="Times New Roman" w:cs="Times New Roman"/>
            <w:sz w:val="28"/>
            <w:szCs w:val="28"/>
            <w:u w:val="single"/>
          </w:rPr>
          <w:t>Регламент</w:t>
        </w:r>
      </w:hyperlink>
      <w:r w:rsidRPr="00DD1D63">
        <w:rPr>
          <w:rFonts w:ascii="Times New Roman" w:eastAsia="Times New Roman" w:hAnsi="Times New Roman" w:cs="Times New Roman"/>
          <w:sz w:val="28"/>
          <w:szCs w:val="28"/>
        </w:rPr>
        <w:t xml:space="preserve"> работы Конкурсной комиссии </w:t>
      </w:r>
      <w:proofErr w:type="spellStart"/>
      <w:r w:rsidRPr="00DD1D63">
        <w:rPr>
          <w:rFonts w:ascii="Times New Roman" w:eastAsia="Times New Roman" w:hAnsi="Times New Roman" w:cs="Times New Roman"/>
          <w:i/>
          <w:iCs/>
          <w:sz w:val="28"/>
          <w:szCs w:val="28"/>
        </w:rPr>
        <w:t>Росреестра</w:t>
      </w:r>
      <w:proofErr w:type="spellEnd"/>
      <w:r w:rsidRPr="00DD1D63">
        <w:rPr>
          <w:rFonts w:ascii="Times New Roman" w:eastAsia="Times New Roman" w:hAnsi="Times New Roman" w:cs="Times New Roman"/>
          <w:sz w:val="28"/>
          <w:szCs w:val="28"/>
        </w:rPr>
        <w:t xml:space="preserve">, утвержденный </w:t>
      </w:r>
      <w:hyperlink r:id="rId174" w:anchor="/document/12174954/entry/3" w:history="1">
        <w:r w:rsidRPr="00DD1D63">
          <w:rPr>
            <w:rFonts w:ascii="Times New Roman" w:eastAsia="Times New Roman" w:hAnsi="Times New Roman" w:cs="Times New Roman"/>
            <w:sz w:val="28"/>
            <w:szCs w:val="28"/>
            <w:u w:val="single"/>
          </w:rPr>
          <w:t>приказом</w:t>
        </w:r>
      </w:hyperlink>
      <w:r w:rsidRPr="00DD1D63">
        <w:rPr>
          <w:rFonts w:ascii="Times New Roman" w:eastAsia="Times New Roman" w:hAnsi="Times New Roman" w:cs="Times New Roman"/>
          <w:sz w:val="28"/>
          <w:szCs w:val="28"/>
        </w:rPr>
        <w:t xml:space="preserve"> </w:t>
      </w:r>
      <w:proofErr w:type="spellStart"/>
      <w:r w:rsidRPr="00DD1D63">
        <w:rPr>
          <w:rFonts w:ascii="Times New Roman" w:eastAsia="Times New Roman" w:hAnsi="Times New Roman" w:cs="Times New Roman"/>
          <w:i/>
          <w:iCs/>
          <w:sz w:val="28"/>
          <w:szCs w:val="28"/>
        </w:rPr>
        <w:t>Росреестра</w:t>
      </w:r>
      <w:proofErr w:type="spellEnd"/>
      <w:r w:rsidRPr="00DD1D63">
        <w:rPr>
          <w:rFonts w:ascii="Times New Roman" w:eastAsia="Times New Roman" w:hAnsi="Times New Roman" w:cs="Times New Roman"/>
          <w:sz w:val="28"/>
          <w:szCs w:val="28"/>
        </w:rPr>
        <w:t xml:space="preserve"> от 3 сентября 2009 г. N 229</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9.8.1. утратил силу с 22 февраля 2020 г. - </w:t>
      </w:r>
      <w:hyperlink r:id="rId175" w:anchor="/document/73559652/entry/102323"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12 февраля 2020 г. N 131</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176" w:anchor="/document/77693943/entry/981" w:history="1">
        <w:r w:rsidRPr="00DD1D63">
          <w:rPr>
            <w:rFonts w:ascii="Times New Roman" w:eastAsia="Times New Roman" w:hAnsi="Times New Roman" w:cs="Times New Roman"/>
            <w:sz w:val="28"/>
            <w:szCs w:val="28"/>
            <w:u w:val="single"/>
          </w:rPr>
          <w:t>См. предыдущую редакцию</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9.9. утверждает численность и фонд оплаты труда работников территориальных органов Службы в пределах показателей, установленных </w:t>
      </w:r>
      <w:r w:rsidRPr="00DD1D63">
        <w:rPr>
          <w:rFonts w:ascii="Times New Roman" w:eastAsia="Times New Roman" w:hAnsi="Times New Roman" w:cs="Times New Roman"/>
          <w:i/>
          <w:iCs/>
          <w:sz w:val="28"/>
          <w:szCs w:val="28"/>
        </w:rPr>
        <w:t>Правительством</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 xml:space="preserve">, а также смету расходов на их содержание в </w:t>
      </w:r>
      <w:proofErr w:type="gramStart"/>
      <w:r w:rsidRPr="00DD1D63">
        <w:rPr>
          <w:rFonts w:ascii="Times New Roman" w:eastAsia="Times New Roman" w:hAnsi="Times New Roman" w:cs="Times New Roman"/>
          <w:sz w:val="28"/>
          <w:szCs w:val="28"/>
        </w:rPr>
        <w:t>пределах</w:t>
      </w:r>
      <w:proofErr w:type="gramEnd"/>
      <w:r w:rsidRPr="00DD1D63">
        <w:rPr>
          <w:rFonts w:ascii="Times New Roman" w:eastAsia="Times New Roman" w:hAnsi="Times New Roman" w:cs="Times New Roman"/>
          <w:sz w:val="28"/>
          <w:szCs w:val="28"/>
        </w:rPr>
        <w:t xml:space="preserve"> утвержденных на соответствующий период ассигнований, предусмотренных в федеральном бюджете;</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9.10. издает в пределах своей компетенции индивидуальные правовые акты (приказы, указания и распоряжения) по вопросам организации деятельности Службы, обязательные для исполнения всеми ее работниками, а также вносит представления и дает предписания в порядке и случаях, установленных законодательством Российской Федерации;</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См. </w:t>
      </w:r>
      <w:hyperlink r:id="rId177" w:anchor="/document/71742086/entry/1000" w:history="1">
        <w:r w:rsidRPr="00DD1D63">
          <w:rPr>
            <w:rFonts w:ascii="Times New Roman" w:eastAsia="Times New Roman" w:hAnsi="Times New Roman" w:cs="Times New Roman"/>
            <w:sz w:val="28"/>
            <w:szCs w:val="28"/>
            <w:u w:val="single"/>
          </w:rPr>
          <w:t>Инструкцию</w:t>
        </w:r>
      </w:hyperlink>
      <w:r w:rsidRPr="00DD1D63">
        <w:rPr>
          <w:rFonts w:ascii="Times New Roman" w:eastAsia="Times New Roman" w:hAnsi="Times New Roman" w:cs="Times New Roman"/>
          <w:sz w:val="28"/>
          <w:szCs w:val="28"/>
        </w:rPr>
        <w:t xml:space="preserve"> по делопроизводству в центральном аппарате </w:t>
      </w:r>
      <w:proofErr w:type="spellStart"/>
      <w:r w:rsidRPr="00DD1D63">
        <w:rPr>
          <w:rFonts w:ascii="Times New Roman" w:eastAsia="Times New Roman" w:hAnsi="Times New Roman" w:cs="Times New Roman"/>
          <w:i/>
          <w:iCs/>
          <w:sz w:val="28"/>
          <w:szCs w:val="28"/>
        </w:rPr>
        <w:t>Росреестра</w:t>
      </w:r>
      <w:proofErr w:type="spellEnd"/>
      <w:r w:rsidRPr="00DD1D63">
        <w:rPr>
          <w:rFonts w:ascii="Times New Roman" w:eastAsia="Times New Roman" w:hAnsi="Times New Roman" w:cs="Times New Roman"/>
          <w:sz w:val="28"/>
          <w:szCs w:val="28"/>
        </w:rPr>
        <w:t xml:space="preserve">, утвержденную </w:t>
      </w:r>
      <w:hyperlink r:id="rId178" w:anchor="/document/71742086/entry/0" w:history="1">
        <w:r w:rsidRPr="00DD1D63">
          <w:rPr>
            <w:rFonts w:ascii="Times New Roman" w:eastAsia="Times New Roman" w:hAnsi="Times New Roman" w:cs="Times New Roman"/>
            <w:sz w:val="28"/>
            <w:szCs w:val="28"/>
            <w:u w:val="single"/>
          </w:rPr>
          <w:t>приказом</w:t>
        </w:r>
      </w:hyperlink>
      <w:r w:rsidRPr="00DD1D63">
        <w:rPr>
          <w:rFonts w:ascii="Times New Roman" w:eastAsia="Times New Roman" w:hAnsi="Times New Roman" w:cs="Times New Roman"/>
          <w:sz w:val="28"/>
          <w:szCs w:val="28"/>
        </w:rPr>
        <w:t xml:space="preserve"> </w:t>
      </w:r>
      <w:proofErr w:type="spellStart"/>
      <w:r w:rsidRPr="00DD1D63">
        <w:rPr>
          <w:rFonts w:ascii="Times New Roman" w:eastAsia="Times New Roman" w:hAnsi="Times New Roman" w:cs="Times New Roman"/>
          <w:i/>
          <w:iCs/>
          <w:sz w:val="28"/>
          <w:szCs w:val="28"/>
        </w:rPr>
        <w:t>Росреестра</w:t>
      </w:r>
      <w:proofErr w:type="spellEnd"/>
      <w:r w:rsidRPr="00DD1D63">
        <w:rPr>
          <w:rFonts w:ascii="Times New Roman" w:eastAsia="Times New Roman" w:hAnsi="Times New Roman" w:cs="Times New Roman"/>
          <w:sz w:val="28"/>
          <w:szCs w:val="28"/>
        </w:rPr>
        <w:t xml:space="preserve"> от 15 сентября 2016 г. N </w:t>
      </w:r>
      <w:proofErr w:type="gramStart"/>
      <w:r w:rsidRPr="00DD1D63">
        <w:rPr>
          <w:rFonts w:ascii="Times New Roman" w:eastAsia="Times New Roman" w:hAnsi="Times New Roman" w:cs="Times New Roman"/>
          <w:sz w:val="28"/>
          <w:szCs w:val="28"/>
        </w:rPr>
        <w:t>П</w:t>
      </w:r>
      <w:proofErr w:type="gramEnd"/>
      <w:r w:rsidRPr="00DD1D63">
        <w:rPr>
          <w:rFonts w:ascii="Times New Roman" w:eastAsia="Times New Roman" w:hAnsi="Times New Roman" w:cs="Times New Roman"/>
          <w:sz w:val="28"/>
          <w:szCs w:val="28"/>
        </w:rPr>
        <w:t>/0464</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9.11. отменяет противоречащие </w:t>
      </w:r>
      <w:hyperlink r:id="rId179" w:anchor="/document/10103000/entry/0" w:history="1">
        <w:r w:rsidRPr="00DD1D63">
          <w:rPr>
            <w:rFonts w:ascii="Times New Roman" w:eastAsia="Times New Roman" w:hAnsi="Times New Roman" w:cs="Times New Roman"/>
            <w:sz w:val="28"/>
            <w:szCs w:val="28"/>
            <w:u w:val="single"/>
          </w:rPr>
          <w:t>Конституции</w:t>
        </w:r>
      </w:hyperlink>
      <w:r w:rsidRPr="00DD1D63">
        <w:rPr>
          <w:rFonts w:ascii="Times New Roman" w:eastAsia="Times New Roman" w:hAnsi="Times New Roman" w:cs="Times New Roman"/>
          <w:sz w:val="28"/>
          <w:szCs w:val="28"/>
        </w:rPr>
        <w:t xml:space="preserve"> Российской Федерации, законодательным и иным нормативным правовым актам Российской Федерации решения руководителей территориальных органов, если иной порядок не установлен законодательством Российской Федерации;</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9.12. представляет в установленном порядке Службу в федеральных органах государственной власти, органах государственной власти субъектов Российской Федерации, органах местного самоуправления и организациях;</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Положение дополнено подпунктом 9.12.1 с 22 февраля 2020 г. - </w:t>
      </w:r>
      <w:hyperlink r:id="rId180" w:anchor="/document/73559652/entry/102324"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12 февраля 2020 г. N 131</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lastRenderedPageBreak/>
        <w:t>9.12.1. вносит в Министерство финансов Российской Федерации предложения по формированию проекта федерального бюджета в части финансового обеспечения деятельности Службы;</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Подпункт 9.12.2 изменен с 1 июля 2022 г. - </w:t>
      </w:r>
      <w:hyperlink r:id="rId181" w:anchor="/document/404922845/entry/1020"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30 июня 2022 г. N 1172</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Изменения </w:t>
      </w:r>
      <w:hyperlink r:id="rId182" w:anchor="/document/404922845/entry/5" w:history="1">
        <w:r w:rsidRPr="00DD1D63">
          <w:rPr>
            <w:rFonts w:ascii="Times New Roman" w:eastAsia="Times New Roman" w:hAnsi="Times New Roman" w:cs="Times New Roman"/>
            <w:sz w:val="28"/>
            <w:szCs w:val="28"/>
            <w:u w:val="single"/>
          </w:rPr>
          <w:t xml:space="preserve">вступают </w:t>
        </w:r>
        <w:proofErr w:type="gramStart"/>
        <w:r w:rsidRPr="00DD1D63">
          <w:rPr>
            <w:rFonts w:ascii="Times New Roman" w:eastAsia="Times New Roman" w:hAnsi="Times New Roman" w:cs="Times New Roman"/>
            <w:sz w:val="28"/>
            <w:szCs w:val="28"/>
            <w:u w:val="single"/>
          </w:rPr>
          <w:t>в силу</w:t>
        </w:r>
      </w:hyperlink>
      <w:r w:rsidRPr="00DD1D63">
        <w:rPr>
          <w:rFonts w:ascii="Times New Roman" w:eastAsia="Times New Roman" w:hAnsi="Times New Roman" w:cs="Times New Roman"/>
          <w:sz w:val="28"/>
          <w:szCs w:val="28"/>
        </w:rPr>
        <w:t xml:space="preserve"> с момента внесения в Единый государственный реестр юридических лиц записи о прекращении деятельности последнего из федеральных государственных учреждений</w:t>
      </w:r>
      <w:proofErr w:type="gramEnd"/>
      <w:r w:rsidRPr="00DD1D63">
        <w:rPr>
          <w:rFonts w:ascii="Times New Roman" w:eastAsia="Times New Roman" w:hAnsi="Times New Roman" w:cs="Times New Roman"/>
          <w:sz w:val="28"/>
          <w:szCs w:val="28"/>
        </w:rPr>
        <w:t xml:space="preserve">, реорганизуемых в соответствии со </w:t>
      </w:r>
      <w:hyperlink r:id="rId183" w:anchor="/document/403332759/entry/2" w:history="1">
        <w:r w:rsidRPr="00DD1D63">
          <w:rPr>
            <w:rFonts w:ascii="Times New Roman" w:eastAsia="Times New Roman" w:hAnsi="Times New Roman" w:cs="Times New Roman"/>
            <w:sz w:val="28"/>
            <w:szCs w:val="28"/>
            <w:u w:val="single"/>
          </w:rPr>
          <w:t>статьей 2</w:t>
        </w:r>
      </w:hyperlink>
      <w:r w:rsidRPr="00DD1D63">
        <w:rPr>
          <w:rFonts w:ascii="Times New Roman" w:eastAsia="Times New Roman" w:hAnsi="Times New Roman" w:cs="Times New Roman"/>
          <w:sz w:val="28"/>
          <w:szCs w:val="28"/>
        </w:rPr>
        <w:t xml:space="preserve"> Федерального закона от 30 декабря 2021 г. N 448-ФЗ</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184" w:anchor="/document/76804882/entry/9122" w:history="1">
        <w:r w:rsidRPr="00DD1D63">
          <w:rPr>
            <w:rFonts w:ascii="Times New Roman" w:eastAsia="Times New Roman" w:hAnsi="Times New Roman" w:cs="Times New Roman"/>
            <w:sz w:val="28"/>
            <w:szCs w:val="28"/>
            <w:u w:val="single"/>
          </w:rPr>
          <w:t>См. предыдущую редакцию</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DD1D63">
        <w:rPr>
          <w:rFonts w:ascii="Times New Roman" w:eastAsia="Times New Roman" w:hAnsi="Times New Roman" w:cs="Times New Roman"/>
          <w:sz w:val="28"/>
          <w:szCs w:val="28"/>
        </w:rPr>
        <w:t xml:space="preserve">9.12.2. представляет в порядке, установленном нормативными правовыми актами Российской Федерации, работников центрального аппарата Службы, ее территориальных органов, а также других лиц, осуществляющих деятельность в установленной сфере, к награждению государственными наградами Российской Федерации, Почетной грамотой Президента Российской Федерации, Почетной грамотой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 xml:space="preserve">, к поощрению в виде объявления благодарности Президента Российской Федерации, объявления благодарности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w:t>
      </w:r>
      <w:proofErr w:type="gramEnd"/>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9.13. утратил силу с 22 февраля 2020 г. - </w:t>
      </w:r>
      <w:hyperlink r:id="rId185" w:anchor="/document/73559652/entry/102325"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12 февраля 2020 г. N 131</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186" w:anchor="/document/77693943/entry/913" w:history="1">
        <w:r w:rsidRPr="00DD1D63">
          <w:rPr>
            <w:rFonts w:ascii="Times New Roman" w:eastAsia="Times New Roman" w:hAnsi="Times New Roman" w:cs="Times New Roman"/>
            <w:sz w:val="28"/>
            <w:szCs w:val="28"/>
            <w:u w:val="single"/>
          </w:rPr>
          <w:t>См. предыдущую редакцию</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9.14. утратил силу с 22 февраля 2020 г. - </w:t>
      </w:r>
      <w:hyperlink r:id="rId187" w:anchor="/document/73559652/entry/102325"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12 февраля 2020 г. N 131</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188" w:anchor="/document/77693943/entry/914" w:history="1">
        <w:r w:rsidRPr="00DD1D63">
          <w:rPr>
            <w:rFonts w:ascii="Times New Roman" w:eastAsia="Times New Roman" w:hAnsi="Times New Roman" w:cs="Times New Roman"/>
            <w:sz w:val="28"/>
            <w:szCs w:val="28"/>
            <w:u w:val="single"/>
          </w:rPr>
          <w:t>См. предыдущую редакцию</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9.15. определяет в соответствии с законодательством Российской Федерации </w:t>
      </w:r>
      <w:hyperlink r:id="rId189" w:anchor="/multilink/12167669/paragraph/147/number/0" w:history="1">
        <w:r w:rsidRPr="00DD1D63">
          <w:rPr>
            <w:rFonts w:ascii="Times New Roman" w:eastAsia="Times New Roman" w:hAnsi="Times New Roman" w:cs="Times New Roman"/>
            <w:sz w:val="28"/>
            <w:szCs w:val="28"/>
            <w:u w:val="single"/>
          </w:rPr>
          <w:t>порядок и условия</w:t>
        </w:r>
      </w:hyperlink>
      <w:r w:rsidRPr="00DD1D63">
        <w:rPr>
          <w:rFonts w:ascii="Times New Roman" w:eastAsia="Times New Roman" w:hAnsi="Times New Roman" w:cs="Times New Roman"/>
          <w:sz w:val="28"/>
          <w:szCs w:val="28"/>
        </w:rPr>
        <w:t xml:space="preserve"> выплаты работникам центрального аппарата Службы, ее территориальных органов надбавок, премий и иных вознаграждений, а также устанавливает другие дополнительные выплаты в пределах средств, предусмотренных в федеральном бюджете на содержание центрального аппарата Службы и ее территориальных органов;</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9.16. решает в пределах своей компетенции в порядке, установленном законодательством Российской Федерации, вопросы о присвоении классных чинов федеральным государственным гражданским служащим центрального аппарата Службы и ее территориальных органов;</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Подпункт 9.17 изменен с 22 февраля 2020 г. - </w:t>
      </w:r>
      <w:hyperlink r:id="rId190" w:anchor="/document/73559652/entry/102326"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12 февраля 2020 г. N 131</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191" w:anchor="/document/77693943/entry/917" w:history="1">
        <w:r w:rsidRPr="00DD1D63">
          <w:rPr>
            <w:rFonts w:ascii="Times New Roman" w:eastAsia="Times New Roman" w:hAnsi="Times New Roman" w:cs="Times New Roman"/>
            <w:sz w:val="28"/>
            <w:szCs w:val="28"/>
            <w:u w:val="single"/>
          </w:rPr>
          <w:t>См. предыдущую редакцию</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9.17. принимает по согласованию с Заместителем Председателя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 xml:space="preserve">, осуществляющим координацию деятельности Службы, </w:t>
      </w:r>
      <w:hyperlink r:id="rId192" w:anchor="/multilink/12167669/paragraph/433847/number/0" w:history="1">
        <w:r w:rsidRPr="00DD1D63">
          <w:rPr>
            <w:rFonts w:ascii="Times New Roman" w:eastAsia="Times New Roman" w:hAnsi="Times New Roman" w:cs="Times New Roman"/>
            <w:sz w:val="28"/>
            <w:szCs w:val="28"/>
            <w:u w:val="single"/>
          </w:rPr>
          <w:t>решения</w:t>
        </w:r>
      </w:hyperlink>
      <w:r w:rsidRPr="00DD1D63">
        <w:rPr>
          <w:rFonts w:ascii="Times New Roman" w:eastAsia="Times New Roman" w:hAnsi="Times New Roman" w:cs="Times New Roman"/>
          <w:sz w:val="28"/>
          <w:szCs w:val="28"/>
        </w:rPr>
        <w:t xml:space="preserve"> о создании, реорганизации и ликвидации территориальных органов Службы в соответствии с законодательством Российской Федерации;</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9.18. осуществляет иные полномочия в соответствии с законодательством Российской Федерации.</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10. Финансирование расходов на содержание центрального аппарата Федеральной службы государственной регистрации, кадастра и картограф</w:t>
      </w:r>
      <w:proofErr w:type="gramStart"/>
      <w:r w:rsidRPr="00DD1D63">
        <w:rPr>
          <w:rFonts w:ascii="Times New Roman" w:eastAsia="Times New Roman" w:hAnsi="Times New Roman" w:cs="Times New Roman"/>
          <w:sz w:val="28"/>
          <w:szCs w:val="28"/>
        </w:rPr>
        <w:t>ии и ее</w:t>
      </w:r>
      <w:proofErr w:type="gramEnd"/>
      <w:r w:rsidRPr="00DD1D63">
        <w:rPr>
          <w:rFonts w:ascii="Times New Roman" w:eastAsia="Times New Roman" w:hAnsi="Times New Roman" w:cs="Times New Roman"/>
          <w:sz w:val="28"/>
          <w:szCs w:val="28"/>
        </w:rPr>
        <w:t xml:space="preserve"> территориальных органов осуществляется в пределах бюджетных ассигнований, предусмотренных в федеральном бюджете.</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11. Федеральная служба государственной регистрации, кадастра и картографии является юридическим лицом, имеет </w:t>
      </w:r>
      <w:hyperlink r:id="rId193" w:anchor="/document/2171499/entry/2" w:history="1">
        <w:r w:rsidRPr="00DD1D63">
          <w:rPr>
            <w:rFonts w:ascii="Times New Roman" w:eastAsia="Times New Roman" w:hAnsi="Times New Roman" w:cs="Times New Roman"/>
            <w:sz w:val="28"/>
            <w:szCs w:val="28"/>
            <w:u w:val="single"/>
          </w:rPr>
          <w:t>печать</w:t>
        </w:r>
      </w:hyperlink>
      <w:r w:rsidRPr="00DD1D63">
        <w:rPr>
          <w:rFonts w:ascii="Times New Roman" w:eastAsia="Times New Roman" w:hAnsi="Times New Roman" w:cs="Times New Roman"/>
          <w:sz w:val="28"/>
          <w:szCs w:val="28"/>
        </w:rPr>
        <w:t xml:space="preserve"> с изображением Государственного герба Российской Федерации и со своим наименованием, иные печати, штампы и </w:t>
      </w:r>
      <w:hyperlink r:id="rId194" w:anchor="/document/2171499/entry/1" w:history="1">
        <w:r w:rsidRPr="00DD1D63">
          <w:rPr>
            <w:rFonts w:ascii="Times New Roman" w:eastAsia="Times New Roman" w:hAnsi="Times New Roman" w:cs="Times New Roman"/>
            <w:sz w:val="28"/>
            <w:szCs w:val="28"/>
            <w:u w:val="single"/>
          </w:rPr>
          <w:t>бланки</w:t>
        </w:r>
      </w:hyperlink>
      <w:r w:rsidRPr="00DD1D63">
        <w:rPr>
          <w:rFonts w:ascii="Times New Roman" w:eastAsia="Times New Roman" w:hAnsi="Times New Roman" w:cs="Times New Roman"/>
          <w:sz w:val="28"/>
          <w:szCs w:val="28"/>
        </w:rPr>
        <w:t xml:space="preserve"> установленного образца, а также счета, открываемые в соответствии с </w:t>
      </w:r>
      <w:hyperlink r:id="rId195" w:anchor="/document/10164072/entry/845" w:history="1">
        <w:r w:rsidRPr="00DD1D63">
          <w:rPr>
            <w:rFonts w:ascii="Times New Roman" w:eastAsia="Times New Roman" w:hAnsi="Times New Roman" w:cs="Times New Roman"/>
            <w:sz w:val="28"/>
            <w:szCs w:val="28"/>
            <w:u w:val="single"/>
          </w:rPr>
          <w:t>законодательством</w:t>
        </w:r>
      </w:hyperlink>
      <w:r w:rsidRPr="00DD1D63">
        <w:rPr>
          <w:rFonts w:ascii="Times New Roman" w:eastAsia="Times New Roman" w:hAnsi="Times New Roman" w:cs="Times New Roman"/>
          <w:sz w:val="28"/>
          <w:szCs w:val="28"/>
        </w:rPr>
        <w:t xml:space="preserve"> Российской Федерации.</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Пункт 12 изменен с 22 февраля 2020 г. - </w:t>
      </w:r>
      <w:hyperlink r:id="rId196" w:anchor="/document/73559652/entry/102327"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Правительства России от 12 февраля 2020 г. N 131</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hyperlink r:id="rId197" w:anchor="/document/77693943/entry/1012" w:history="1">
        <w:r w:rsidRPr="00DD1D63">
          <w:rPr>
            <w:rFonts w:ascii="Times New Roman" w:eastAsia="Times New Roman" w:hAnsi="Times New Roman" w:cs="Times New Roman"/>
            <w:sz w:val="28"/>
            <w:szCs w:val="28"/>
            <w:u w:val="single"/>
          </w:rPr>
          <w:t>См. предыдущую редакцию</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12. Федеральная служба государственной регистрации, кадастра и картографии вправе иметь геральдический знак - эмблему, флаг и вымпел, которые учреждаются Службой по согласованию с Геральдическим советом при Президенте Российской Федерации.</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13. Место нахождения Федеральной службы государственной регистрации, кадастра и картографии - </w:t>
      </w:r>
      <w:proofErr w:type="gramStart"/>
      <w:r w:rsidRPr="00DD1D63">
        <w:rPr>
          <w:rFonts w:ascii="Times New Roman" w:eastAsia="Times New Roman" w:hAnsi="Times New Roman" w:cs="Times New Roman"/>
          <w:sz w:val="28"/>
          <w:szCs w:val="28"/>
        </w:rPr>
        <w:t>г</w:t>
      </w:r>
      <w:proofErr w:type="gramEnd"/>
      <w:r w:rsidRPr="00DD1D63">
        <w:rPr>
          <w:rFonts w:ascii="Times New Roman" w:eastAsia="Times New Roman" w:hAnsi="Times New Roman" w:cs="Times New Roman"/>
          <w:sz w:val="28"/>
          <w:szCs w:val="28"/>
        </w:rPr>
        <w:t>. Москва.</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Изменения,</w:t>
      </w:r>
      <w:r w:rsidRPr="00DD1D63">
        <w:rPr>
          <w:rFonts w:ascii="Times New Roman" w:eastAsia="Times New Roman" w:hAnsi="Times New Roman" w:cs="Times New Roman"/>
          <w:sz w:val="28"/>
          <w:szCs w:val="28"/>
        </w:rPr>
        <w:br/>
        <w:t xml:space="preserve">которые вносятся в акты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br/>
        <w:t xml:space="preserve">(утв. </w:t>
      </w:r>
      <w:hyperlink r:id="rId198" w:anchor="/document/12167669/entry/0" w:history="1">
        <w:r w:rsidRPr="00DD1D63">
          <w:rPr>
            <w:rFonts w:ascii="Times New Roman" w:eastAsia="Times New Roman" w:hAnsi="Times New Roman" w:cs="Times New Roman"/>
            <w:i/>
            <w:iCs/>
            <w:sz w:val="28"/>
            <w:szCs w:val="28"/>
            <w:u w:val="single"/>
          </w:rPr>
          <w:t>постановлением</w:t>
        </w:r>
      </w:hyperlink>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РФ</w:t>
      </w:r>
      <w:r w:rsidRPr="00DD1D63">
        <w:rPr>
          <w:rFonts w:ascii="Times New Roman" w:eastAsia="Times New Roman" w:hAnsi="Times New Roman" w:cs="Times New Roman"/>
          <w:sz w:val="28"/>
          <w:szCs w:val="28"/>
        </w:rPr>
        <w:t xml:space="preserve"> от </w:t>
      </w:r>
      <w:r w:rsidRPr="00DD1D63">
        <w:rPr>
          <w:rFonts w:ascii="Times New Roman" w:eastAsia="Times New Roman" w:hAnsi="Times New Roman" w:cs="Times New Roman"/>
          <w:i/>
          <w:iCs/>
          <w:sz w:val="28"/>
          <w:szCs w:val="28"/>
        </w:rPr>
        <w:t>1</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июня</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2009</w:t>
      </w:r>
      <w:r w:rsidRPr="00DD1D63">
        <w:rPr>
          <w:rFonts w:ascii="Times New Roman" w:eastAsia="Times New Roman" w:hAnsi="Times New Roman" w:cs="Times New Roman"/>
          <w:sz w:val="28"/>
          <w:szCs w:val="28"/>
        </w:rPr>
        <w:t> г. N </w:t>
      </w:r>
      <w:r w:rsidRPr="00DD1D63">
        <w:rPr>
          <w:rFonts w:ascii="Times New Roman" w:eastAsia="Times New Roman" w:hAnsi="Times New Roman" w:cs="Times New Roman"/>
          <w:i/>
          <w:iCs/>
          <w:sz w:val="28"/>
          <w:szCs w:val="28"/>
        </w:rPr>
        <w:t>457</w:t>
      </w:r>
      <w:r w:rsidRPr="00DD1D63">
        <w:rPr>
          <w:rFonts w:ascii="Times New Roman" w:eastAsia="Times New Roman" w:hAnsi="Times New Roman" w:cs="Times New Roman"/>
          <w:sz w:val="28"/>
          <w:szCs w:val="28"/>
        </w:rPr>
        <w:t>)</w:t>
      </w:r>
    </w:p>
    <w:p w:rsidR="00DD1D63" w:rsidRPr="00DD1D63" w:rsidRDefault="00DD1D63" w:rsidP="00DD1D63">
      <w:pPr>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DD1D63">
        <w:rPr>
          <w:rFonts w:ascii="Times New Roman" w:eastAsia="Times New Roman" w:hAnsi="Times New Roman" w:cs="Times New Roman"/>
          <w:b/>
          <w:bCs/>
          <w:sz w:val="28"/>
          <w:szCs w:val="28"/>
        </w:rPr>
        <w:t xml:space="preserve">С изменениями и дополнениями </w:t>
      </w:r>
      <w:proofErr w:type="gramStart"/>
      <w:r w:rsidRPr="00DD1D63">
        <w:rPr>
          <w:rFonts w:ascii="Times New Roman" w:eastAsia="Times New Roman" w:hAnsi="Times New Roman" w:cs="Times New Roman"/>
          <w:b/>
          <w:bCs/>
          <w:sz w:val="28"/>
          <w:szCs w:val="28"/>
        </w:rPr>
        <w:t>от</w:t>
      </w:r>
      <w:proofErr w:type="gramEnd"/>
      <w:r w:rsidRPr="00DD1D63">
        <w:rPr>
          <w:rFonts w:ascii="Times New Roman" w:eastAsia="Times New Roman" w:hAnsi="Times New Roman" w:cs="Times New Roman"/>
          <w:b/>
          <w:bCs/>
          <w:sz w:val="28"/>
          <w:szCs w:val="28"/>
        </w:rPr>
        <w:t>:</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1. В </w:t>
      </w:r>
      <w:hyperlink r:id="rId199" w:anchor="/document/12160901/entry/1000" w:history="1">
        <w:r w:rsidRPr="00DD1D63">
          <w:rPr>
            <w:rFonts w:ascii="Times New Roman" w:eastAsia="Times New Roman" w:hAnsi="Times New Roman" w:cs="Times New Roman"/>
            <w:sz w:val="28"/>
            <w:szCs w:val="28"/>
            <w:u w:val="single"/>
          </w:rPr>
          <w:t>Положении</w:t>
        </w:r>
      </w:hyperlink>
      <w:r w:rsidRPr="00DD1D63">
        <w:rPr>
          <w:rFonts w:ascii="Times New Roman" w:eastAsia="Times New Roman" w:hAnsi="Times New Roman" w:cs="Times New Roman"/>
          <w:sz w:val="28"/>
          <w:szCs w:val="28"/>
        </w:rPr>
        <w:t xml:space="preserve"> о Министерстве экономического развития Российской Федерации, утвержденном </w:t>
      </w:r>
      <w:hyperlink r:id="rId200" w:anchor="/document/12160901/entry/0" w:history="1">
        <w:r w:rsidRPr="00DD1D63">
          <w:rPr>
            <w:rFonts w:ascii="Times New Roman" w:eastAsia="Times New Roman" w:hAnsi="Times New Roman" w:cs="Times New Roman"/>
            <w:sz w:val="28"/>
            <w:szCs w:val="28"/>
            <w:u w:val="single"/>
          </w:rPr>
          <w:t>постановлением</w:t>
        </w:r>
      </w:hyperlink>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 xml:space="preserve"> от 5 июня 2008 г. N 437 (Собрание законодательства Российской Федерации, 2008, N 24, ст. 2867; 2009, N 3, ст. 378; N 18, ст. 2257; N 19, ст. 2344):</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а) в </w:t>
      </w:r>
      <w:hyperlink r:id="rId201" w:anchor="/document/12160901/entry/1002" w:history="1">
        <w:r w:rsidRPr="00DD1D63">
          <w:rPr>
            <w:rFonts w:ascii="Times New Roman" w:eastAsia="Times New Roman" w:hAnsi="Times New Roman" w:cs="Times New Roman"/>
            <w:sz w:val="28"/>
            <w:szCs w:val="28"/>
            <w:u w:val="single"/>
          </w:rPr>
          <w:t>пункте 2</w:t>
        </w:r>
      </w:hyperlink>
      <w:r w:rsidRPr="00DD1D63">
        <w:rPr>
          <w:rFonts w:ascii="Times New Roman" w:eastAsia="Times New Roman" w:hAnsi="Times New Roman" w:cs="Times New Roman"/>
          <w:sz w:val="28"/>
          <w:szCs w:val="28"/>
        </w:rPr>
        <w:t xml:space="preserve"> слова "</w:t>
      </w:r>
      <w:r w:rsidRPr="00DD1D63">
        <w:rPr>
          <w:rFonts w:ascii="Times New Roman" w:eastAsia="Times New Roman" w:hAnsi="Times New Roman" w:cs="Times New Roman"/>
          <w:i/>
          <w:iCs/>
          <w:sz w:val="28"/>
          <w:szCs w:val="28"/>
        </w:rPr>
        <w:t>Федеральной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регистрационной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службы</w:t>
      </w:r>
      <w:r w:rsidRPr="00DD1D63">
        <w:rPr>
          <w:rFonts w:ascii="Times New Roman" w:eastAsia="Times New Roman" w:hAnsi="Times New Roman" w:cs="Times New Roman"/>
          <w:sz w:val="28"/>
          <w:szCs w:val="28"/>
        </w:rPr>
        <w:t xml:space="preserve">, Федерального агентства геодезии и </w:t>
      </w:r>
      <w:r w:rsidRPr="00DD1D63">
        <w:rPr>
          <w:rFonts w:ascii="Times New Roman" w:eastAsia="Times New Roman" w:hAnsi="Times New Roman" w:cs="Times New Roman"/>
          <w:i/>
          <w:iCs/>
          <w:sz w:val="28"/>
          <w:szCs w:val="28"/>
        </w:rPr>
        <w:t>картографии</w:t>
      </w:r>
      <w:r w:rsidRPr="00DD1D63">
        <w:rPr>
          <w:rFonts w:ascii="Times New Roman" w:eastAsia="Times New Roman" w:hAnsi="Times New Roman" w:cs="Times New Roman"/>
          <w:sz w:val="28"/>
          <w:szCs w:val="28"/>
        </w:rPr>
        <w:t xml:space="preserve">, Федерального агентства по </w:t>
      </w:r>
      <w:r w:rsidRPr="00DD1D63">
        <w:rPr>
          <w:rFonts w:ascii="Times New Roman" w:eastAsia="Times New Roman" w:hAnsi="Times New Roman" w:cs="Times New Roman"/>
          <w:i/>
          <w:iCs/>
          <w:sz w:val="28"/>
          <w:szCs w:val="28"/>
        </w:rPr>
        <w:t>государственным</w:t>
      </w:r>
      <w:r w:rsidRPr="00DD1D63">
        <w:rPr>
          <w:rFonts w:ascii="Times New Roman" w:eastAsia="Times New Roman" w:hAnsi="Times New Roman" w:cs="Times New Roman"/>
          <w:sz w:val="28"/>
          <w:szCs w:val="28"/>
        </w:rPr>
        <w:t xml:space="preserve"> резервам, Федерального агентства </w:t>
      </w:r>
      <w:r w:rsidRPr="00DD1D63">
        <w:rPr>
          <w:rFonts w:ascii="Times New Roman" w:eastAsia="Times New Roman" w:hAnsi="Times New Roman" w:cs="Times New Roman"/>
          <w:i/>
          <w:iCs/>
          <w:sz w:val="28"/>
          <w:szCs w:val="28"/>
        </w:rPr>
        <w:t>кадастра</w:t>
      </w:r>
      <w:r w:rsidRPr="00DD1D63">
        <w:rPr>
          <w:rFonts w:ascii="Times New Roman" w:eastAsia="Times New Roman" w:hAnsi="Times New Roman" w:cs="Times New Roman"/>
          <w:sz w:val="28"/>
          <w:szCs w:val="28"/>
        </w:rPr>
        <w:t xml:space="preserve"> объектов недвижимости" заменить словами </w:t>
      </w:r>
      <w:r w:rsidRPr="00DD1D63">
        <w:rPr>
          <w:rFonts w:ascii="Times New Roman" w:eastAsia="Times New Roman" w:hAnsi="Times New Roman" w:cs="Times New Roman"/>
          <w:sz w:val="28"/>
          <w:szCs w:val="28"/>
        </w:rPr>
        <w:lastRenderedPageBreak/>
        <w:t xml:space="preserve">"Федеральной </w:t>
      </w:r>
      <w:r w:rsidRPr="00DD1D63">
        <w:rPr>
          <w:rFonts w:ascii="Times New Roman" w:eastAsia="Times New Roman" w:hAnsi="Times New Roman" w:cs="Times New Roman"/>
          <w:i/>
          <w:iCs/>
          <w:sz w:val="28"/>
          <w:szCs w:val="28"/>
        </w:rPr>
        <w:t>службы</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государственной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регистрации</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кадастра</w:t>
      </w:r>
      <w:r w:rsidRPr="00DD1D63">
        <w:rPr>
          <w:rFonts w:ascii="Times New Roman" w:eastAsia="Times New Roman" w:hAnsi="Times New Roman" w:cs="Times New Roman"/>
          <w:sz w:val="28"/>
          <w:szCs w:val="28"/>
        </w:rPr>
        <w:t xml:space="preserve"> и </w:t>
      </w:r>
      <w:r w:rsidRPr="00DD1D63">
        <w:rPr>
          <w:rFonts w:ascii="Times New Roman" w:eastAsia="Times New Roman" w:hAnsi="Times New Roman" w:cs="Times New Roman"/>
          <w:i/>
          <w:iCs/>
          <w:sz w:val="28"/>
          <w:szCs w:val="28"/>
        </w:rPr>
        <w:t>картографии</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Федерального</w:t>
      </w:r>
      <w:r w:rsidRPr="00DD1D63">
        <w:rPr>
          <w:rFonts w:ascii="Times New Roman" w:eastAsia="Times New Roman" w:hAnsi="Times New Roman" w:cs="Times New Roman"/>
          <w:sz w:val="28"/>
          <w:szCs w:val="28"/>
        </w:rPr>
        <w:t xml:space="preserve"> агентства по государственным резервам";</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б) </w:t>
      </w:r>
      <w:hyperlink r:id="rId202" w:anchor="/document/12160901/entry/15227" w:history="1">
        <w:r w:rsidRPr="00DD1D63">
          <w:rPr>
            <w:rFonts w:ascii="Times New Roman" w:eastAsia="Times New Roman" w:hAnsi="Times New Roman" w:cs="Times New Roman"/>
            <w:sz w:val="28"/>
            <w:szCs w:val="28"/>
            <w:u w:val="single"/>
          </w:rPr>
          <w:t>подпункт 5.2.27</w:t>
        </w:r>
      </w:hyperlink>
      <w:r w:rsidRPr="00DD1D63">
        <w:rPr>
          <w:rFonts w:ascii="Times New Roman" w:eastAsia="Times New Roman" w:hAnsi="Times New Roman" w:cs="Times New Roman"/>
          <w:sz w:val="28"/>
          <w:szCs w:val="28"/>
        </w:rPr>
        <w:t xml:space="preserve"> признать утратившим силу.</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2. </w:t>
      </w:r>
      <w:hyperlink r:id="rId203" w:anchor="/document/12182521/entry/6090" w:history="1">
        <w:r w:rsidRPr="00DD1D63">
          <w:rPr>
            <w:rFonts w:ascii="Times New Roman" w:eastAsia="Times New Roman" w:hAnsi="Times New Roman" w:cs="Times New Roman"/>
            <w:sz w:val="28"/>
            <w:szCs w:val="28"/>
            <w:u w:val="single"/>
          </w:rPr>
          <w:t>Утратил силу</w:t>
        </w:r>
      </w:hyperlink>
      <w:r w:rsidRPr="00DD1D63">
        <w:rPr>
          <w:rFonts w:ascii="Times New Roman" w:eastAsia="Times New Roman" w:hAnsi="Times New Roman" w:cs="Times New Roman"/>
          <w:sz w:val="28"/>
          <w:szCs w:val="28"/>
        </w:rPr>
        <w:t>.</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 xml:space="preserve">См. текст </w:t>
      </w:r>
      <w:hyperlink r:id="rId204" w:anchor="/document/5758932/entry/2002" w:history="1">
        <w:r w:rsidRPr="00DD1D63">
          <w:rPr>
            <w:rFonts w:ascii="Times New Roman" w:eastAsia="Times New Roman" w:hAnsi="Times New Roman" w:cs="Times New Roman"/>
            <w:sz w:val="28"/>
            <w:szCs w:val="28"/>
            <w:u w:val="single"/>
          </w:rPr>
          <w:t>пункта 2</w:t>
        </w:r>
      </w:hyperlink>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Приложение</w:t>
      </w:r>
      <w:r w:rsidRPr="00DD1D63">
        <w:rPr>
          <w:rFonts w:ascii="Times New Roman" w:eastAsia="Times New Roman" w:hAnsi="Times New Roman" w:cs="Times New Roman"/>
          <w:sz w:val="28"/>
          <w:szCs w:val="28"/>
        </w:rPr>
        <w:br/>
        <w:t xml:space="preserve">к </w:t>
      </w:r>
      <w:hyperlink r:id="rId205" w:anchor="/document/12167669/entry/0" w:history="1">
        <w:r w:rsidRPr="00DD1D63">
          <w:rPr>
            <w:rFonts w:ascii="Times New Roman" w:eastAsia="Times New Roman" w:hAnsi="Times New Roman" w:cs="Times New Roman"/>
            <w:i/>
            <w:iCs/>
            <w:sz w:val="28"/>
            <w:szCs w:val="28"/>
            <w:u w:val="single"/>
          </w:rPr>
          <w:t>постановлению</w:t>
        </w:r>
      </w:hyperlink>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РФ</w:t>
      </w:r>
      <w:r w:rsidRPr="00DD1D63">
        <w:rPr>
          <w:rFonts w:ascii="Times New Roman" w:eastAsia="Times New Roman" w:hAnsi="Times New Roman" w:cs="Times New Roman"/>
          <w:sz w:val="28"/>
          <w:szCs w:val="28"/>
        </w:rPr>
        <w:br/>
        <w:t xml:space="preserve">от </w:t>
      </w:r>
      <w:r w:rsidRPr="00DD1D63">
        <w:rPr>
          <w:rFonts w:ascii="Times New Roman" w:eastAsia="Times New Roman" w:hAnsi="Times New Roman" w:cs="Times New Roman"/>
          <w:i/>
          <w:iCs/>
          <w:sz w:val="28"/>
          <w:szCs w:val="28"/>
        </w:rPr>
        <w:t>1</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июня</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2009</w:t>
      </w:r>
      <w:r w:rsidRPr="00DD1D63">
        <w:rPr>
          <w:rFonts w:ascii="Times New Roman" w:eastAsia="Times New Roman" w:hAnsi="Times New Roman" w:cs="Times New Roman"/>
          <w:sz w:val="28"/>
          <w:szCs w:val="28"/>
        </w:rPr>
        <w:t> г. N </w:t>
      </w:r>
      <w:r w:rsidRPr="00DD1D63">
        <w:rPr>
          <w:rFonts w:ascii="Times New Roman" w:eastAsia="Times New Roman" w:hAnsi="Times New Roman" w:cs="Times New Roman"/>
          <w:i/>
          <w:iCs/>
          <w:sz w:val="28"/>
          <w:szCs w:val="28"/>
        </w:rPr>
        <w:t>457</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Перечень</w:t>
      </w:r>
      <w:r w:rsidRPr="00DD1D63">
        <w:rPr>
          <w:rFonts w:ascii="Times New Roman" w:eastAsia="Times New Roman" w:hAnsi="Times New Roman" w:cs="Times New Roman"/>
          <w:sz w:val="28"/>
          <w:szCs w:val="28"/>
        </w:rPr>
        <w:br/>
        <w:t xml:space="preserve">утративших силу актов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1. </w:t>
      </w:r>
      <w:hyperlink r:id="rId206" w:anchor="/document/12135093/entry/0"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 xml:space="preserve"> от 8 апреля 2004 г. N 202 "Вопросы Федерального агентства кадастра объектов недвижимости" (Собрание законодательства Российской Федерации, 2004, N 15, ст. 1494).</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2. </w:t>
      </w:r>
      <w:hyperlink r:id="rId207" w:anchor="/document/12135514/entry/0"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 xml:space="preserve"> от 19 мая 2004 г. N 246 "О внесении изменения в постановление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 xml:space="preserve"> от 8 апреля 2004 г. N 202" (Собрание законодательства Российской Федерации, 2004, N 21, ст. 2071).</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3. </w:t>
      </w:r>
      <w:hyperlink r:id="rId208" w:anchor="/document/12136430/entry/0"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 xml:space="preserve"> от 29 июля 2004 г. N 386 "Об утверждении Положения о Федеральном агентстве геодезии и картографии" (Собрание законодательства Российской Федерации, 2004, N 31, ст. 3272).</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4. </w:t>
      </w:r>
      <w:hyperlink r:id="rId209" w:anchor="/document/12136606/entry/0"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 xml:space="preserve"> от 19 августа 2004 г. N 418 "Об утверждении Положения о Федеральном агентстве кадастра объектов недвижимости" (Собрание законодательства Российской Федерации, 2004, N 34, ст. 3554).</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5. </w:t>
      </w:r>
      <w:hyperlink r:id="rId210" w:anchor="/document/12139242/entry/1003" w:history="1">
        <w:proofErr w:type="gramStart"/>
        <w:r w:rsidRPr="00DD1D63">
          <w:rPr>
            <w:rFonts w:ascii="Times New Roman" w:eastAsia="Times New Roman" w:hAnsi="Times New Roman" w:cs="Times New Roman"/>
            <w:sz w:val="28"/>
            <w:szCs w:val="28"/>
            <w:u w:val="single"/>
          </w:rPr>
          <w:t>Пункт 3</w:t>
        </w:r>
      </w:hyperlink>
      <w:r w:rsidRPr="00DD1D63">
        <w:rPr>
          <w:rFonts w:ascii="Times New Roman" w:eastAsia="Times New Roman" w:hAnsi="Times New Roman" w:cs="Times New Roman"/>
          <w:sz w:val="28"/>
          <w:szCs w:val="28"/>
        </w:rPr>
        <w:t xml:space="preserve"> изменений, которые вносятся в постановления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 xml:space="preserve"> по вопросам осуществления государственного технического учета и технической инвентаризации объектов градостроительной деятельности, утвержденных </w:t>
      </w:r>
      <w:hyperlink r:id="rId211" w:anchor="/document/12139242/entry/0" w:history="1">
        <w:r w:rsidRPr="00DD1D63">
          <w:rPr>
            <w:rFonts w:ascii="Times New Roman" w:eastAsia="Times New Roman" w:hAnsi="Times New Roman" w:cs="Times New Roman"/>
            <w:sz w:val="28"/>
            <w:szCs w:val="28"/>
            <w:u w:val="single"/>
          </w:rPr>
          <w:t>постановлением</w:t>
        </w:r>
      </w:hyperlink>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 xml:space="preserve"> от 19 марта 2005 г. N 141 "О внесении изменений в некоторые постановления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 xml:space="preserve"> по вопросам осуществления государственного технического учета и технической инвентаризации объектов градостроительной деятельности" (Собрание законодательства Российской Федерации, 2005</w:t>
      </w:r>
      <w:proofErr w:type="gramEnd"/>
      <w:r w:rsidRPr="00DD1D63">
        <w:rPr>
          <w:rFonts w:ascii="Times New Roman" w:eastAsia="Times New Roman" w:hAnsi="Times New Roman" w:cs="Times New Roman"/>
          <w:sz w:val="28"/>
          <w:szCs w:val="28"/>
        </w:rPr>
        <w:t xml:space="preserve">, </w:t>
      </w:r>
      <w:proofErr w:type="gramStart"/>
      <w:r w:rsidRPr="00DD1D63">
        <w:rPr>
          <w:rFonts w:ascii="Times New Roman" w:eastAsia="Times New Roman" w:hAnsi="Times New Roman" w:cs="Times New Roman"/>
          <w:sz w:val="28"/>
          <w:szCs w:val="28"/>
        </w:rPr>
        <w:t>N 13, ст. 1169).</w:t>
      </w:r>
      <w:proofErr w:type="gramEnd"/>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6. </w:t>
      </w:r>
      <w:hyperlink r:id="rId212" w:anchor="/document/12146302/entry/1030" w:history="1">
        <w:proofErr w:type="gramStart"/>
        <w:r w:rsidRPr="00DD1D63">
          <w:rPr>
            <w:rFonts w:ascii="Times New Roman" w:eastAsia="Times New Roman" w:hAnsi="Times New Roman" w:cs="Times New Roman"/>
            <w:sz w:val="28"/>
            <w:szCs w:val="28"/>
            <w:u w:val="single"/>
          </w:rPr>
          <w:t>Пункт 3</w:t>
        </w:r>
      </w:hyperlink>
      <w:r w:rsidRPr="00DD1D63">
        <w:rPr>
          <w:rFonts w:ascii="Times New Roman" w:eastAsia="Times New Roman" w:hAnsi="Times New Roman" w:cs="Times New Roman"/>
          <w:sz w:val="28"/>
          <w:szCs w:val="28"/>
        </w:rPr>
        <w:t xml:space="preserve"> изменений, которые вносятся в акты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 xml:space="preserve"> в связи с совершенствованием государственной кадастровой оценки земель, утвержденных </w:t>
      </w:r>
      <w:hyperlink r:id="rId213" w:anchor="/document/12146302/entry/0" w:history="1">
        <w:r w:rsidRPr="00DD1D63">
          <w:rPr>
            <w:rFonts w:ascii="Times New Roman" w:eastAsia="Times New Roman" w:hAnsi="Times New Roman" w:cs="Times New Roman"/>
            <w:sz w:val="28"/>
            <w:szCs w:val="28"/>
            <w:u w:val="single"/>
          </w:rPr>
          <w:t>постановлением</w:t>
        </w:r>
      </w:hyperlink>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 xml:space="preserve"> от 11 апреля 2006 г. N 206 "О внесении изменений в некоторые акты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 xml:space="preserve"> в связи с совершенствованием государственной кадастровой </w:t>
      </w:r>
      <w:r w:rsidRPr="00DD1D63">
        <w:rPr>
          <w:rFonts w:ascii="Times New Roman" w:eastAsia="Times New Roman" w:hAnsi="Times New Roman" w:cs="Times New Roman"/>
          <w:sz w:val="28"/>
          <w:szCs w:val="28"/>
        </w:rPr>
        <w:lastRenderedPageBreak/>
        <w:t>оценки земель" (Собрание законодательства Российской Федерации, 2006, N 16, ст. 1744).</w:t>
      </w:r>
      <w:proofErr w:type="gramEnd"/>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7. </w:t>
      </w:r>
      <w:hyperlink r:id="rId214" w:anchor="/document/12148405/entry/0"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 xml:space="preserve"> от 17 июля 2006 г. N 441 "О внесении изменений в некоторые акты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 xml:space="preserve"> по вопросам </w:t>
      </w:r>
      <w:proofErr w:type="gramStart"/>
      <w:r w:rsidRPr="00DD1D63">
        <w:rPr>
          <w:rFonts w:ascii="Times New Roman" w:eastAsia="Times New Roman" w:hAnsi="Times New Roman" w:cs="Times New Roman"/>
          <w:sz w:val="28"/>
          <w:szCs w:val="28"/>
        </w:rPr>
        <w:t>организации деятельности Федерального агентства кадастра объектов</w:t>
      </w:r>
      <w:proofErr w:type="gramEnd"/>
      <w:r w:rsidRPr="00DD1D63">
        <w:rPr>
          <w:rFonts w:ascii="Times New Roman" w:eastAsia="Times New Roman" w:hAnsi="Times New Roman" w:cs="Times New Roman"/>
          <w:sz w:val="28"/>
          <w:szCs w:val="28"/>
        </w:rPr>
        <w:t xml:space="preserve"> недвижимости" (Собрание законодательства Российской Федерации, 2006, N 30, ст. 3402).</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8. </w:t>
      </w:r>
      <w:hyperlink r:id="rId215" w:anchor="/document/12160187/entry/1002" w:history="1">
        <w:proofErr w:type="gramStart"/>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 xml:space="preserve"> от 30 апреля 2008 г. N 325 "О внесении изменений в Положение о Министерстве транспорта Российской Федерации и Положение о Федеральном агентстве геодезии и картографии" (Собрание законодательства Российской Федерации, 2008, N 18, ст. 2060) в части утверждения изменений, которые вносятся в Положение о Федеральном агентстве геодезии и картографии.</w:t>
      </w:r>
      <w:proofErr w:type="gramEnd"/>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9. </w:t>
      </w:r>
      <w:hyperlink r:id="rId216" w:anchor="/document/12160839/entry/0"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 xml:space="preserve"> от 5 июня 2008 г. N 431 "О внесении изменений в Положение о Федеральном агентстве геодезии и картографии" (Собрание законодательства Российской Федерации, 2008, N 23, ст. 2720).</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10. </w:t>
      </w:r>
      <w:hyperlink r:id="rId217" w:anchor="/document/12160971/entry/0"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 xml:space="preserve"> от 12 июня 2008 г. N 451 "О Федеральной регистрационной службе" (Собрание законодательства Российской Федерации, 2008, N 25, ст. 2984).</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11. </w:t>
      </w:r>
      <w:hyperlink r:id="rId218" w:anchor="/document/12160977/entry/0" w:history="1">
        <w:r w:rsidRPr="00DD1D63">
          <w:rPr>
            <w:rFonts w:ascii="Times New Roman" w:eastAsia="Times New Roman" w:hAnsi="Times New Roman" w:cs="Times New Roman"/>
            <w:sz w:val="28"/>
            <w:szCs w:val="28"/>
            <w:u w:val="single"/>
          </w:rPr>
          <w:t>Постановление</w:t>
        </w:r>
      </w:hyperlink>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 xml:space="preserve"> от 12 июня 2008 г. N 456 "О Федеральном агентстве кадастра объектов недвижимости" (Собрание законодательства Российской Федерации, 2008, N 25, ст. 2987).</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12. </w:t>
      </w:r>
      <w:hyperlink r:id="rId219" w:anchor="/document/12163353/entry/1031" w:history="1">
        <w:r w:rsidRPr="00DD1D63">
          <w:rPr>
            <w:rFonts w:ascii="Times New Roman" w:eastAsia="Times New Roman" w:hAnsi="Times New Roman" w:cs="Times New Roman"/>
            <w:sz w:val="28"/>
            <w:szCs w:val="28"/>
            <w:u w:val="single"/>
          </w:rPr>
          <w:t>Пункты 31</w:t>
        </w:r>
      </w:hyperlink>
      <w:r w:rsidRPr="00DD1D63">
        <w:rPr>
          <w:rFonts w:ascii="Times New Roman" w:eastAsia="Times New Roman" w:hAnsi="Times New Roman" w:cs="Times New Roman"/>
          <w:sz w:val="28"/>
          <w:szCs w:val="28"/>
        </w:rPr>
        <w:t xml:space="preserve">, </w:t>
      </w:r>
      <w:hyperlink r:id="rId220" w:anchor="/document/12163353/entry/1063" w:history="1">
        <w:r w:rsidRPr="00DD1D63">
          <w:rPr>
            <w:rFonts w:ascii="Times New Roman" w:eastAsia="Times New Roman" w:hAnsi="Times New Roman" w:cs="Times New Roman"/>
            <w:sz w:val="28"/>
            <w:szCs w:val="28"/>
            <w:u w:val="single"/>
          </w:rPr>
          <w:t>63</w:t>
        </w:r>
      </w:hyperlink>
      <w:r w:rsidRPr="00DD1D63">
        <w:rPr>
          <w:rFonts w:ascii="Times New Roman" w:eastAsia="Times New Roman" w:hAnsi="Times New Roman" w:cs="Times New Roman"/>
          <w:sz w:val="28"/>
          <w:szCs w:val="28"/>
        </w:rPr>
        <w:t xml:space="preserve"> и </w:t>
      </w:r>
      <w:hyperlink r:id="rId221" w:anchor="/document/12163353/entry/1064" w:history="1">
        <w:r w:rsidRPr="00DD1D63">
          <w:rPr>
            <w:rFonts w:ascii="Times New Roman" w:eastAsia="Times New Roman" w:hAnsi="Times New Roman" w:cs="Times New Roman"/>
            <w:sz w:val="28"/>
            <w:szCs w:val="28"/>
            <w:u w:val="single"/>
          </w:rPr>
          <w:t>64</w:t>
        </w:r>
      </w:hyperlink>
      <w:r w:rsidRPr="00DD1D63">
        <w:rPr>
          <w:rFonts w:ascii="Times New Roman" w:eastAsia="Times New Roman" w:hAnsi="Times New Roman" w:cs="Times New Roman"/>
          <w:sz w:val="28"/>
          <w:szCs w:val="28"/>
        </w:rPr>
        <w:t xml:space="preserve"> изменений, которые вносятся в акты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 xml:space="preserve">, утвержденных </w:t>
      </w:r>
      <w:hyperlink r:id="rId222" w:anchor="/document/12163353/entry/0" w:history="1">
        <w:r w:rsidRPr="00DD1D63">
          <w:rPr>
            <w:rFonts w:ascii="Times New Roman" w:eastAsia="Times New Roman" w:hAnsi="Times New Roman" w:cs="Times New Roman"/>
            <w:sz w:val="28"/>
            <w:szCs w:val="28"/>
            <w:u w:val="single"/>
          </w:rPr>
          <w:t>постановлением</w:t>
        </w:r>
      </w:hyperlink>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 xml:space="preserve"> от 7 ноября 2008 г. N 814 "О внесении изменений в некоторые акты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 (Собрание законодательства Российской Федерации, 2008, N 46, ст. 5337).</w:t>
      </w:r>
    </w:p>
    <w:p w:rsidR="00DD1D63" w:rsidRPr="00DD1D63" w:rsidRDefault="00DD1D63" w:rsidP="00DD1D63">
      <w:pPr>
        <w:spacing w:before="100" w:beforeAutospacing="1" w:after="100" w:afterAutospacing="1" w:line="240" w:lineRule="auto"/>
        <w:jc w:val="both"/>
        <w:rPr>
          <w:rFonts w:ascii="Times New Roman" w:eastAsia="Times New Roman" w:hAnsi="Times New Roman" w:cs="Times New Roman"/>
          <w:sz w:val="28"/>
          <w:szCs w:val="28"/>
        </w:rPr>
      </w:pPr>
      <w:r w:rsidRPr="00DD1D63">
        <w:rPr>
          <w:rFonts w:ascii="Times New Roman" w:eastAsia="Times New Roman" w:hAnsi="Times New Roman" w:cs="Times New Roman"/>
          <w:sz w:val="28"/>
          <w:szCs w:val="28"/>
        </w:rPr>
        <w:t>13. </w:t>
      </w:r>
      <w:hyperlink r:id="rId223" w:anchor="/document/12165023/entry/1030" w:history="1">
        <w:proofErr w:type="gramStart"/>
        <w:r w:rsidRPr="00DD1D63">
          <w:rPr>
            <w:rFonts w:ascii="Times New Roman" w:eastAsia="Times New Roman" w:hAnsi="Times New Roman" w:cs="Times New Roman"/>
            <w:sz w:val="28"/>
            <w:szCs w:val="28"/>
            <w:u w:val="single"/>
          </w:rPr>
          <w:t>Пункты 30</w:t>
        </w:r>
      </w:hyperlink>
      <w:r w:rsidRPr="00DD1D63">
        <w:rPr>
          <w:rFonts w:ascii="Times New Roman" w:eastAsia="Times New Roman" w:hAnsi="Times New Roman" w:cs="Times New Roman"/>
          <w:sz w:val="28"/>
          <w:szCs w:val="28"/>
        </w:rPr>
        <w:t xml:space="preserve"> и </w:t>
      </w:r>
      <w:hyperlink r:id="rId224" w:anchor="/document/12165023/entry/1060" w:history="1">
        <w:r w:rsidRPr="00DD1D63">
          <w:rPr>
            <w:rFonts w:ascii="Times New Roman" w:eastAsia="Times New Roman" w:hAnsi="Times New Roman" w:cs="Times New Roman"/>
            <w:sz w:val="28"/>
            <w:szCs w:val="28"/>
            <w:u w:val="single"/>
          </w:rPr>
          <w:t>60</w:t>
        </w:r>
      </w:hyperlink>
      <w:r w:rsidRPr="00DD1D63">
        <w:rPr>
          <w:rFonts w:ascii="Times New Roman" w:eastAsia="Times New Roman" w:hAnsi="Times New Roman" w:cs="Times New Roman"/>
          <w:sz w:val="28"/>
          <w:szCs w:val="28"/>
        </w:rPr>
        <w:t xml:space="preserve"> изменений, которые вносятся в акты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 xml:space="preserve">, утвержденных </w:t>
      </w:r>
      <w:hyperlink r:id="rId225" w:anchor="/document/12165023/entry/0" w:history="1">
        <w:r w:rsidRPr="00DD1D63">
          <w:rPr>
            <w:rFonts w:ascii="Times New Roman" w:eastAsia="Times New Roman" w:hAnsi="Times New Roman" w:cs="Times New Roman"/>
            <w:sz w:val="28"/>
            <w:szCs w:val="28"/>
            <w:u w:val="single"/>
          </w:rPr>
          <w:t>постановлением</w:t>
        </w:r>
      </w:hyperlink>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 xml:space="preserve"> от 27 января 2009 г. N 43 "О внесении изменений в некоторые акты </w:t>
      </w:r>
      <w:r w:rsidRPr="00DD1D63">
        <w:rPr>
          <w:rFonts w:ascii="Times New Roman" w:eastAsia="Times New Roman" w:hAnsi="Times New Roman" w:cs="Times New Roman"/>
          <w:i/>
          <w:iCs/>
          <w:sz w:val="28"/>
          <w:szCs w:val="28"/>
        </w:rPr>
        <w:t>Правительства</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Российской</w:t>
      </w:r>
      <w:r w:rsidRPr="00DD1D63">
        <w:rPr>
          <w:rFonts w:ascii="Times New Roman" w:eastAsia="Times New Roman" w:hAnsi="Times New Roman" w:cs="Times New Roman"/>
          <w:sz w:val="28"/>
          <w:szCs w:val="28"/>
        </w:rPr>
        <w:t xml:space="preserve"> </w:t>
      </w:r>
      <w:r w:rsidRPr="00DD1D63">
        <w:rPr>
          <w:rFonts w:ascii="Times New Roman" w:eastAsia="Times New Roman" w:hAnsi="Times New Roman" w:cs="Times New Roman"/>
          <w:i/>
          <w:iCs/>
          <w:sz w:val="28"/>
          <w:szCs w:val="28"/>
        </w:rPr>
        <w:t>Федерации</w:t>
      </w:r>
      <w:r w:rsidRPr="00DD1D63">
        <w:rPr>
          <w:rFonts w:ascii="Times New Roman" w:eastAsia="Times New Roman" w:hAnsi="Times New Roman" w:cs="Times New Roman"/>
          <w:sz w:val="28"/>
          <w:szCs w:val="28"/>
        </w:rPr>
        <w:t xml:space="preserve">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w:t>
      </w:r>
      <w:proofErr w:type="gramEnd"/>
      <w:r w:rsidRPr="00DD1D63">
        <w:rPr>
          <w:rFonts w:ascii="Times New Roman" w:eastAsia="Times New Roman" w:hAnsi="Times New Roman" w:cs="Times New Roman"/>
          <w:sz w:val="28"/>
          <w:szCs w:val="28"/>
        </w:rPr>
        <w:t> </w:t>
      </w:r>
      <w:proofErr w:type="gramStart"/>
      <w:r w:rsidRPr="00DD1D63">
        <w:rPr>
          <w:rFonts w:ascii="Times New Roman" w:eastAsia="Times New Roman" w:hAnsi="Times New Roman" w:cs="Times New Roman"/>
          <w:sz w:val="28"/>
          <w:szCs w:val="28"/>
        </w:rPr>
        <w:t>6, ст. 738).</w:t>
      </w:r>
      <w:proofErr w:type="gramEnd"/>
    </w:p>
    <w:p w:rsidR="00FA3ED7" w:rsidRPr="00DD1D63" w:rsidRDefault="00FA3ED7" w:rsidP="00DD1D63">
      <w:pPr>
        <w:jc w:val="both"/>
        <w:rPr>
          <w:rFonts w:ascii="Times New Roman" w:hAnsi="Times New Roman" w:cs="Times New Roman"/>
          <w:sz w:val="28"/>
          <w:szCs w:val="28"/>
        </w:rPr>
      </w:pPr>
    </w:p>
    <w:sectPr w:rsidR="00FA3ED7" w:rsidRPr="00DD1D63" w:rsidSect="00DD1D63">
      <w:pgSz w:w="11906" w:h="16838"/>
      <w:pgMar w:top="568"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1D63"/>
    <w:rsid w:val="00DD1D63"/>
    <w:rsid w:val="00FA3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D1D6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D1D63"/>
    <w:rPr>
      <w:rFonts w:ascii="Times New Roman" w:eastAsia="Times New Roman" w:hAnsi="Times New Roman" w:cs="Times New Roman"/>
      <w:b/>
      <w:bCs/>
      <w:sz w:val="24"/>
      <w:szCs w:val="24"/>
    </w:rPr>
  </w:style>
  <w:style w:type="paragraph" w:customStyle="1" w:styleId="s3">
    <w:name w:val="s_3"/>
    <w:basedOn w:val="a"/>
    <w:rsid w:val="00DD1D6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DD1D63"/>
    <w:rPr>
      <w:i/>
      <w:iCs/>
    </w:rPr>
  </w:style>
  <w:style w:type="paragraph" w:customStyle="1" w:styleId="s1">
    <w:name w:val="s_1"/>
    <w:basedOn w:val="a"/>
    <w:rsid w:val="00DD1D6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D1D63"/>
    <w:rPr>
      <w:color w:val="0000FF"/>
      <w:u w:val="single"/>
    </w:rPr>
  </w:style>
  <w:style w:type="character" w:styleId="a5">
    <w:name w:val="FollowedHyperlink"/>
    <w:basedOn w:val="a0"/>
    <w:uiPriority w:val="99"/>
    <w:semiHidden/>
    <w:unhideWhenUsed/>
    <w:rsid w:val="00DD1D63"/>
    <w:rPr>
      <w:color w:val="800080"/>
      <w:u w:val="single"/>
    </w:rPr>
  </w:style>
  <w:style w:type="character" w:customStyle="1" w:styleId="entry">
    <w:name w:val="entry"/>
    <w:basedOn w:val="a0"/>
    <w:rsid w:val="00DD1D63"/>
  </w:style>
  <w:style w:type="paragraph" w:customStyle="1" w:styleId="s22">
    <w:name w:val="s_22"/>
    <w:basedOn w:val="a"/>
    <w:rsid w:val="00DD1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DD1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DD1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DD1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DD1D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DD1D63"/>
  </w:style>
</w:styles>
</file>

<file path=word/webSettings.xml><?xml version="1.0" encoding="utf-8"?>
<w:webSettings xmlns:r="http://schemas.openxmlformats.org/officeDocument/2006/relationships" xmlns:w="http://schemas.openxmlformats.org/wordprocessingml/2006/main">
  <w:divs>
    <w:div w:id="2082826235">
      <w:bodyDiv w:val="1"/>
      <w:marLeft w:val="0"/>
      <w:marRight w:val="0"/>
      <w:marTop w:val="0"/>
      <w:marBottom w:val="0"/>
      <w:divBdr>
        <w:top w:val="none" w:sz="0" w:space="0" w:color="auto"/>
        <w:left w:val="none" w:sz="0" w:space="0" w:color="auto"/>
        <w:bottom w:val="none" w:sz="0" w:space="0" w:color="auto"/>
        <w:right w:val="none" w:sz="0" w:space="0" w:color="auto"/>
      </w:divBdr>
      <w:divsChild>
        <w:div w:id="1968706481">
          <w:marLeft w:val="0"/>
          <w:marRight w:val="0"/>
          <w:marTop w:val="0"/>
          <w:marBottom w:val="0"/>
          <w:divBdr>
            <w:top w:val="none" w:sz="0" w:space="0" w:color="auto"/>
            <w:left w:val="none" w:sz="0" w:space="0" w:color="auto"/>
            <w:bottom w:val="none" w:sz="0" w:space="0" w:color="auto"/>
            <w:right w:val="none" w:sz="0" w:space="0" w:color="auto"/>
          </w:divBdr>
          <w:divsChild>
            <w:div w:id="907881112">
              <w:marLeft w:val="0"/>
              <w:marRight w:val="0"/>
              <w:marTop w:val="0"/>
              <w:marBottom w:val="0"/>
              <w:divBdr>
                <w:top w:val="none" w:sz="0" w:space="0" w:color="auto"/>
                <w:left w:val="none" w:sz="0" w:space="0" w:color="auto"/>
                <w:bottom w:val="none" w:sz="0" w:space="0" w:color="auto"/>
                <w:right w:val="none" w:sz="0" w:space="0" w:color="auto"/>
              </w:divBdr>
            </w:div>
            <w:div w:id="386801132">
              <w:marLeft w:val="0"/>
              <w:marRight w:val="0"/>
              <w:marTop w:val="0"/>
              <w:marBottom w:val="0"/>
              <w:divBdr>
                <w:top w:val="none" w:sz="0" w:space="0" w:color="auto"/>
                <w:left w:val="none" w:sz="0" w:space="0" w:color="auto"/>
                <w:bottom w:val="none" w:sz="0" w:space="0" w:color="auto"/>
                <w:right w:val="none" w:sz="0" w:space="0" w:color="auto"/>
              </w:divBdr>
            </w:div>
            <w:div w:id="1972051433">
              <w:marLeft w:val="0"/>
              <w:marRight w:val="0"/>
              <w:marTop w:val="0"/>
              <w:marBottom w:val="0"/>
              <w:divBdr>
                <w:top w:val="none" w:sz="0" w:space="0" w:color="auto"/>
                <w:left w:val="none" w:sz="0" w:space="0" w:color="auto"/>
                <w:bottom w:val="none" w:sz="0" w:space="0" w:color="auto"/>
                <w:right w:val="none" w:sz="0" w:space="0" w:color="auto"/>
              </w:divBdr>
              <w:divsChild>
                <w:div w:id="1929534036">
                  <w:marLeft w:val="0"/>
                  <w:marRight w:val="0"/>
                  <w:marTop w:val="0"/>
                  <w:marBottom w:val="0"/>
                  <w:divBdr>
                    <w:top w:val="none" w:sz="0" w:space="0" w:color="auto"/>
                    <w:left w:val="none" w:sz="0" w:space="0" w:color="auto"/>
                    <w:bottom w:val="none" w:sz="0" w:space="0" w:color="auto"/>
                    <w:right w:val="none" w:sz="0" w:space="0" w:color="auto"/>
                  </w:divBdr>
                </w:div>
              </w:divsChild>
            </w:div>
            <w:div w:id="298150865">
              <w:marLeft w:val="0"/>
              <w:marRight w:val="0"/>
              <w:marTop w:val="0"/>
              <w:marBottom w:val="0"/>
              <w:divBdr>
                <w:top w:val="none" w:sz="0" w:space="0" w:color="auto"/>
                <w:left w:val="none" w:sz="0" w:space="0" w:color="auto"/>
                <w:bottom w:val="none" w:sz="0" w:space="0" w:color="auto"/>
                <w:right w:val="none" w:sz="0" w:space="0" w:color="auto"/>
              </w:divBdr>
              <w:divsChild>
                <w:div w:id="2098935806">
                  <w:marLeft w:val="0"/>
                  <w:marRight w:val="0"/>
                  <w:marTop w:val="0"/>
                  <w:marBottom w:val="0"/>
                  <w:divBdr>
                    <w:top w:val="none" w:sz="0" w:space="0" w:color="auto"/>
                    <w:left w:val="none" w:sz="0" w:space="0" w:color="auto"/>
                    <w:bottom w:val="none" w:sz="0" w:space="0" w:color="auto"/>
                    <w:right w:val="none" w:sz="0" w:space="0" w:color="auto"/>
                  </w:divBdr>
                </w:div>
              </w:divsChild>
            </w:div>
            <w:div w:id="913584045">
              <w:marLeft w:val="0"/>
              <w:marRight w:val="0"/>
              <w:marTop w:val="0"/>
              <w:marBottom w:val="0"/>
              <w:divBdr>
                <w:top w:val="none" w:sz="0" w:space="0" w:color="auto"/>
                <w:left w:val="none" w:sz="0" w:space="0" w:color="auto"/>
                <w:bottom w:val="none" w:sz="0" w:space="0" w:color="auto"/>
                <w:right w:val="none" w:sz="0" w:space="0" w:color="auto"/>
              </w:divBdr>
              <w:divsChild>
                <w:div w:id="1558778015">
                  <w:marLeft w:val="0"/>
                  <w:marRight w:val="0"/>
                  <w:marTop w:val="0"/>
                  <w:marBottom w:val="0"/>
                  <w:divBdr>
                    <w:top w:val="none" w:sz="0" w:space="0" w:color="auto"/>
                    <w:left w:val="none" w:sz="0" w:space="0" w:color="auto"/>
                    <w:bottom w:val="none" w:sz="0" w:space="0" w:color="auto"/>
                    <w:right w:val="none" w:sz="0" w:space="0" w:color="auto"/>
                  </w:divBdr>
                </w:div>
              </w:divsChild>
            </w:div>
            <w:div w:id="615526674">
              <w:marLeft w:val="0"/>
              <w:marRight w:val="0"/>
              <w:marTop w:val="0"/>
              <w:marBottom w:val="0"/>
              <w:divBdr>
                <w:top w:val="none" w:sz="0" w:space="0" w:color="auto"/>
                <w:left w:val="none" w:sz="0" w:space="0" w:color="auto"/>
                <w:bottom w:val="none" w:sz="0" w:space="0" w:color="auto"/>
                <w:right w:val="none" w:sz="0" w:space="0" w:color="auto"/>
              </w:divBdr>
              <w:divsChild>
                <w:div w:id="577523862">
                  <w:marLeft w:val="0"/>
                  <w:marRight w:val="0"/>
                  <w:marTop w:val="0"/>
                  <w:marBottom w:val="0"/>
                  <w:divBdr>
                    <w:top w:val="none" w:sz="0" w:space="0" w:color="auto"/>
                    <w:left w:val="none" w:sz="0" w:space="0" w:color="auto"/>
                    <w:bottom w:val="none" w:sz="0" w:space="0" w:color="auto"/>
                    <w:right w:val="none" w:sz="0" w:space="0" w:color="auto"/>
                  </w:divBdr>
                </w:div>
              </w:divsChild>
            </w:div>
            <w:div w:id="90516427">
              <w:marLeft w:val="0"/>
              <w:marRight w:val="0"/>
              <w:marTop w:val="0"/>
              <w:marBottom w:val="0"/>
              <w:divBdr>
                <w:top w:val="none" w:sz="0" w:space="0" w:color="auto"/>
                <w:left w:val="none" w:sz="0" w:space="0" w:color="auto"/>
                <w:bottom w:val="none" w:sz="0" w:space="0" w:color="auto"/>
                <w:right w:val="none" w:sz="0" w:space="0" w:color="auto"/>
              </w:divBdr>
            </w:div>
            <w:div w:id="429090030">
              <w:marLeft w:val="0"/>
              <w:marRight w:val="0"/>
              <w:marTop w:val="0"/>
              <w:marBottom w:val="0"/>
              <w:divBdr>
                <w:top w:val="none" w:sz="0" w:space="0" w:color="auto"/>
                <w:left w:val="none" w:sz="0" w:space="0" w:color="auto"/>
                <w:bottom w:val="none" w:sz="0" w:space="0" w:color="auto"/>
                <w:right w:val="none" w:sz="0" w:space="0" w:color="auto"/>
              </w:divBdr>
            </w:div>
            <w:div w:id="746419354">
              <w:marLeft w:val="0"/>
              <w:marRight w:val="0"/>
              <w:marTop w:val="0"/>
              <w:marBottom w:val="0"/>
              <w:divBdr>
                <w:top w:val="none" w:sz="0" w:space="0" w:color="auto"/>
                <w:left w:val="none" w:sz="0" w:space="0" w:color="auto"/>
                <w:bottom w:val="none" w:sz="0" w:space="0" w:color="auto"/>
                <w:right w:val="none" w:sz="0" w:space="0" w:color="auto"/>
              </w:divBdr>
              <w:divsChild>
                <w:div w:id="480268768">
                  <w:marLeft w:val="0"/>
                  <w:marRight w:val="0"/>
                  <w:marTop w:val="0"/>
                  <w:marBottom w:val="0"/>
                  <w:divBdr>
                    <w:top w:val="none" w:sz="0" w:space="0" w:color="auto"/>
                    <w:left w:val="none" w:sz="0" w:space="0" w:color="auto"/>
                    <w:bottom w:val="none" w:sz="0" w:space="0" w:color="auto"/>
                    <w:right w:val="none" w:sz="0" w:space="0" w:color="auto"/>
                  </w:divBdr>
                </w:div>
                <w:div w:id="1851945356">
                  <w:marLeft w:val="0"/>
                  <w:marRight w:val="0"/>
                  <w:marTop w:val="0"/>
                  <w:marBottom w:val="0"/>
                  <w:divBdr>
                    <w:top w:val="none" w:sz="0" w:space="0" w:color="auto"/>
                    <w:left w:val="none" w:sz="0" w:space="0" w:color="auto"/>
                    <w:bottom w:val="none" w:sz="0" w:space="0" w:color="auto"/>
                    <w:right w:val="none" w:sz="0" w:space="0" w:color="auto"/>
                  </w:divBdr>
                  <w:divsChild>
                    <w:div w:id="1998805128">
                      <w:marLeft w:val="0"/>
                      <w:marRight w:val="0"/>
                      <w:marTop w:val="0"/>
                      <w:marBottom w:val="0"/>
                      <w:divBdr>
                        <w:top w:val="none" w:sz="0" w:space="0" w:color="auto"/>
                        <w:left w:val="none" w:sz="0" w:space="0" w:color="auto"/>
                        <w:bottom w:val="none" w:sz="0" w:space="0" w:color="auto"/>
                        <w:right w:val="none" w:sz="0" w:space="0" w:color="auto"/>
                      </w:divBdr>
                      <w:divsChild>
                        <w:div w:id="341786726">
                          <w:marLeft w:val="0"/>
                          <w:marRight w:val="0"/>
                          <w:marTop w:val="0"/>
                          <w:marBottom w:val="0"/>
                          <w:divBdr>
                            <w:top w:val="none" w:sz="0" w:space="0" w:color="auto"/>
                            <w:left w:val="none" w:sz="0" w:space="0" w:color="auto"/>
                            <w:bottom w:val="none" w:sz="0" w:space="0" w:color="auto"/>
                            <w:right w:val="none" w:sz="0" w:space="0" w:color="auto"/>
                          </w:divBdr>
                        </w:div>
                        <w:div w:id="456796560">
                          <w:marLeft w:val="0"/>
                          <w:marRight w:val="0"/>
                          <w:marTop w:val="0"/>
                          <w:marBottom w:val="0"/>
                          <w:divBdr>
                            <w:top w:val="none" w:sz="0" w:space="0" w:color="auto"/>
                            <w:left w:val="none" w:sz="0" w:space="0" w:color="auto"/>
                            <w:bottom w:val="none" w:sz="0" w:space="0" w:color="auto"/>
                            <w:right w:val="none" w:sz="0" w:space="0" w:color="auto"/>
                          </w:divBdr>
                        </w:div>
                        <w:div w:id="518928946">
                          <w:marLeft w:val="0"/>
                          <w:marRight w:val="0"/>
                          <w:marTop w:val="0"/>
                          <w:marBottom w:val="0"/>
                          <w:divBdr>
                            <w:top w:val="none" w:sz="0" w:space="0" w:color="auto"/>
                            <w:left w:val="none" w:sz="0" w:space="0" w:color="auto"/>
                            <w:bottom w:val="none" w:sz="0" w:space="0" w:color="auto"/>
                            <w:right w:val="none" w:sz="0" w:space="0" w:color="auto"/>
                          </w:divBdr>
                        </w:div>
                        <w:div w:id="731387775">
                          <w:marLeft w:val="0"/>
                          <w:marRight w:val="0"/>
                          <w:marTop w:val="0"/>
                          <w:marBottom w:val="0"/>
                          <w:divBdr>
                            <w:top w:val="none" w:sz="0" w:space="0" w:color="auto"/>
                            <w:left w:val="none" w:sz="0" w:space="0" w:color="auto"/>
                            <w:bottom w:val="none" w:sz="0" w:space="0" w:color="auto"/>
                            <w:right w:val="none" w:sz="0" w:space="0" w:color="auto"/>
                          </w:divBdr>
                        </w:div>
                      </w:divsChild>
                    </w:div>
                    <w:div w:id="637732578">
                      <w:marLeft w:val="0"/>
                      <w:marRight w:val="0"/>
                      <w:marTop w:val="0"/>
                      <w:marBottom w:val="0"/>
                      <w:divBdr>
                        <w:top w:val="none" w:sz="0" w:space="0" w:color="auto"/>
                        <w:left w:val="none" w:sz="0" w:space="0" w:color="auto"/>
                        <w:bottom w:val="none" w:sz="0" w:space="0" w:color="auto"/>
                        <w:right w:val="none" w:sz="0" w:space="0" w:color="auto"/>
                      </w:divBdr>
                      <w:divsChild>
                        <w:div w:id="38365446">
                          <w:marLeft w:val="0"/>
                          <w:marRight w:val="0"/>
                          <w:marTop w:val="0"/>
                          <w:marBottom w:val="0"/>
                          <w:divBdr>
                            <w:top w:val="none" w:sz="0" w:space="0" w:color="auto"/>
                            <w:left w:val="none" w:sz="0" w:space="0" w:color="auto"/>
                            <w:bottom w:val="none" w:sz="0" w:space="0" w:color="auto"/>
                            <w:right w:val="none" w:sz="0" w:space="0" w:color="auto"/>
                          </w:divBdr>
                        </w:div>
                      </w:divsChild>
                    </w:div>
                    <w:div w:id="680858501">
                      <w:marLeft w:val="0"/>
                      <w:marRight w:val="0"/>
                      <w:marTop w:val="0"/>
                      <w:marBottom w:val="0"/>
                      <w:divBdr>
                        <w:top w:val="none" w:sz="0" w:space="0" w:color="auto"/>
                        <w:left w:val="none" w:sz="0" w:space="0" w:color="auto"/>
                        <w:bottom w:val="none" w:sz="0" w:space="0" w:color="auto"/>
                        <w:right w:val="none" w:sz="0" w:space="0" w:color="auto"/>
                      </w:divBdr>
                      <w:divsChild>
                        <w:div w:id="132716420">
                          <w:marLeft w:val="0"/>
                          <w:marRight w:val="0"/>
                          <w:marTop w:val="0"/>
                          <w:marBottom w:val="0"/>
                          <w:divBdr>
                            <w:top w:val="none" w:sz="0" w:space="0" w:color="auto"/>
                            <w:left w:val="none" w:sz="0" w:space="0" w:color="auto"/>
                            <w:bottom w:val="none" w:sz="0" w:space="0" w:color="auto"/>
                            <w:right w:val="none" w:sz="0" w:space="0" w:color="auto"/>
                          </w:divBdr>
                        </w:div>
                      </w:divsChild>
                    </w:div>
                    <w:div w:id="1098716154">
                      <w:marLeft w:val="0"/>
                      <w:marRight w:val="0"/>
                      <w:marTop w:val="0"/>
                      <w:marBottom w:val="0"/>
                      <w:divBdr>
                        <w:top w:val="none" w:sz="0" w:space="0" w:color="auto"/>
                        <w:left w:val="none" w:sz="0" w:space="0" w:color="auto"/>
                        <w:bottom w:val="none" w:sz="0" w:space="0" w:color="auto"/>
                        <w:right w:val="none" w:sz="0" w:space="0" w:color="auto"/>
                      </w:divBdr>
                      <w:divsChild>
                        <w:div w:id="193089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58159">
                  <w:marLeft w:val="0"/>
                  <w:marRight w:val="0"/>
                  <w:marTop w:val="0"/>
                  <w:marBottom w:val="0"/>
                  <w:divBdr>
                    <w:top w:val="none" w:sz="0" w:space="0" w:color="auto"/>
                    <w:left w:val="none" w:sz="0" w:space="0" w:color="auto"/>
                    <w:bottom w:val="none" w:sz="0" w:space="0" w:color="auto"/>
                    <w:right w:val="none" w:sz="0" w:space="0" w:color="auto"/>
                  </w:divBdr>
                  <w:divsChild>
                    <w:div w:id="433982437">
                      <w:marLeft w:val="0"/>
                      <w:marRight w:val="0"/>
                      <w:marTop w:val="0"/>
                      <w:marBottom w:val="0"/>
                      <w:divBdr>
                        <w:top w:val="none" w:sz="0" w:space="0" w:color="auto"/>
                        <w:left w:val="none" w:sz="0" w:space="0" w:color="auto"/>
                        <w:bottom w:val="none" w:sz="0" w:space="0" w:color="auto"/>
                        <w:right w:val="none" w:sz="0" w:space="0" w:color="auto"/>
                      </w:divBdr>
                      <w:divsChild>
                        <w:div w:id="1643656069">
                          <w:marLeft w:val="0"/>
                          <w:marRight w:val="0"/>
                          <w:marTop w:val="0"/>
                          <w:marBottom w:val="0"/>
                          <w:divBdr>
                            <w:top w:val="none" w:sz="0" w:space="0" w:color="auto"/>
                            <w:left w:val="none" w:sz="0" w:space="0" w:color="auto"/>
                            <w:bottom w:val="none" w:sz="0" w:space="0" w:color="auto"/>
                            <w:right w:val="none" w:sz="0" w:space="0" w:color="auto"/>
                          </w:divBdr>
                          <w:divsChild>
                            <w:div w:id="1300115999">
                              <w:marLeft w:val="0"/>
                              <w:marRight w:val="0"/>
                              <w:marTop w:val="0"/>
                              <w:marBottom w:val="0"/>
                              <w:divBdr>
                                <w:top w:val="none" w:sz="0" w:space="0" w:color="auto"/>
                                <w:left w:val="none" w:sz="0" w:space="0" w:color="auto"/>
                                <w:bottom w:val="none" w:sz="0" w:space="0" w:color="auto"/>
                                <w:right w:val="none" w:sz="0" w:space="0" w:color="auto"/>
                              </w:divBdr>
                              <w:divsChild>
                                <w:div w:id="721101855">
                                  <w:marLeft w:val="0"/>
                                  <w:marRight w:val="0"/>
                                  <w:marTop w:val="0"/>
                                  <w:marBottom w:val="0"/>
                                  <w:divBdr>
                                    <w:top w:val="none" w:sz="0" w:space="0" w:color="auto"/>
                                    <w:left w:val="none" w:sz="0" w:space="0" w:color="auto"/>
                                    <w:bottom w:val="none" w:sz="0" w:space="0" w:color="auto"/>
                                    <w:right w:val="none" w:sz="0" w:space="0" w:color="auto"/>
                                  </w:divBdr>
                                </w:div>
                              </w:divsChild>
                            </w:div>
                            <w:div w:id="1801342974">
                              <w:marLeft w:val="0"/>
                              <w:marRight w:val="0"/>
                              <w:marTop w:val="0"/>
                              <w:marBottom w:val="0"/>
                              <w:divBdr>
                                <w:top w:val="none" w:sz="0" w:space="0" w:color="auto"/>
                                <w:left w:val="none" w:sz="0" w:space="0" w:color="auto"/>
                                <w:bottom w:val="none" w:sz="0" w:space="0" w:color="auto"/>
                                <w:right w:val="none" w:sz="0" w:space="0" w:color="auto"/>
                              </w:divBdr>
                              <w:divsChild>
                                <w:div w:id="1534460380">
                                  <w:marLeft w:val="0"/>
                                  <w:marRight w:val="0"/>
                                  <w:marTop w:val="0"/>
                                  <w:marBottom w:val="0"/>
                                  <w:divBdr>
                                    <w:top w:val="none" w:sz="0" w:space="0" w:color="auto"/>
                                    <w:left w:val="none" w:sz="0" w:space="0" w:color="auto"/>
                                    <w:bottom w:val="none" w:sz="0" w:space="0" w:color="auto"/>
                                    <w:right w:val="none" w:sz="0" w:space="0" w:color="auto"/>
                                  </w:divBdr>
                                </w:div>
                              </w:divsChild>
                            </w:div>
                            <w:div w:id="1785927983">
                              <w:marLeft w:val="0"/>
                              <w:marRight w:val="0"/>
                              <w:marTop w:val="0"/>
                              <w:marBottom w:val="0"/>
                              <w:divBdr>
                                <w:top w:val="none" w:sz="0" w:space="0" w:color="auto"/>
                                <w:left w:val="none" w:sz="0" w:space="0" w:color="auto"/>
                                <w:bottom w:val="none" w:sz="0" w:space="0" w:color="auto"/>
                                <w:right w:val="none" w:sz="0" w:space="0" w:color="auto"/>
                              </w:divBdr>
                            </w:div>
                            <w:div w:id="382680927">
                              <w:marLeft w:val="0"/>
                              <w:marRight w:val="0"/>
                              <w:marTop w:val="0"/>
                              <w:marBottom w:val="0"/>
                              <w:divBdr>
                                <w:top w:val="none" w:sz="0" w:space="0" w:color="auto"/>
                                <w:left w:val="none" w:sz="0" w:space="0" w:color="auto"/>
                                <w:bottom w:val="none" w:sz="0" w:space="0" w:color="auto"/>
                                <w:right w:val="none" w:sz="0" w:space="0" w:color="auto"/>
                              </w:divBdr>
                              <w:divsChild>
                                <w:div w:id="495150137">
                                  <w:marLeft w:val="0"/>
                                  <w:marRight w:val="0"/>
                                  <w:marTop w:val="0"/>
                                  <w:marBottom w:val="0"/>
                                  <w:divBdr>
                                    <w:top w:val="none" w:sz="0" w:space="0" w:color="auto"/>
                                    <w:left w:val="none" w:sz="0" w:space="0" w:color="auto"/>
                                    <w:bottom w:val="none" w:sz="0" w:space="0" w:color="auto"/>
                                    <w:right w:val="none" w:sz="0" w:space="0" w:color="auto"/>
                                  </w:divBdr>
                                </w:div>
                              </w:divsChild>
                            </w:div>
                            <w:div w:id="1495798808">
                              <w:marLeft w:val="0"/>
                              <w:marRight w:val="0"/>
                              <w:marTop w:val="0"/>
                              <w:marBottom w:val="0"/>
                              <w:divBdr>
                                <w:top w:val="none" w:sz="0" w:space="0" w:color="auto"/>
                                <w:left w:val="none" w:sz="0" w:space="0" w:color="auto"/>
                                <w:bottom w:val="none" w:sz="0" w:space="0" w:color="auto"/>
                                <w:right w:val="none" w:sz="0" w:space="0" w:color="auto"/>
                              </w:divBdr>
                              <w:divsChild>
                                <w:div w:id="1237014893">
                                  <w:marLeft w:val="0"/>
                                  <w:marRight w:val="0"/>
                                  <w:marTop w:val="0"/>
                                  <w:marBottom w:val="0"/>
                                  <w:divBdr>
                                    <w:top w:val="none" w:sz="0" w:space="0" w:color="auto"/>
                                    <w:left w:val="none" w:sz="0" w:space="0" w:color="auto"/>
                                    <w:bottom w:val="none" w:sz="0" w:space="0" w:color="auto"/>
                                    <w:right w:val="none" w:sz="0" w:space="0" w:color="auto"/>
                                  </w:divBdr>
                                </w:div>
                              </w:divsChild>
                            </w:div>
                            <w:div w:id="1052999182">
                              <w:marLeft w:val="0"/>
                              <w:marRight w:val="0"/>
                              <w:marTop w:val="0"/>
                              <w:marBottom w:val="0"/>
                              <w:divBdr>
                                <w:top w:val="none" w:sz="0" w:space="0" w:color="auto"/>
                                <w:left w:val="none" w:sz="0" w:space="0" w:color="auto"/>
                                <w:bottom w:val="none" w:sz="0" w:space="0" w:color="auto"/>
                                <w:right w:val="none" w:sz="0" w:space="0" w:color="auto"/>
                              </w:divBdr>
                              <w:divsChild>
                                <w:div w:id="1561794512">
                                  <w:marLeft w:val="0"/>
                                  <w:marRight w:val="0"/>
                                  <w:marTop w:val="0"/>
                                  <w:marBottom w:val="0"/>
                                  <w:divBdr>
                                    <w:top w:val="none" w:sz="0" w:space="0" w:color="auto"/>
                                    <w:left w:val="none" w:sz="0" w:space="0" w:color="auto"/>
                                    <w:bottom w:val="none" w:sz="0" w:space="0" w:color="auto"/>
                                    <w:right w:val="none" w:sz="0" w:space="0" w:color="auto"/>
                                  </w:divBdr>
                                </w:div>
                                <w:div w:id="543448285">
                                  <w:marLeft w:val="0"/>
                                  <w:marRight w:val="0"/>
                                  <w:marTop w:val="0"/>
                                  <w:marBottom w:val="0"/>
                                  <w:divBdr>
                                    <w:top w:val="none" w:sz="0" w:space="0" w:color="auto"/>
                                    <w:left w:val="none" w:sz="0" w:space="0" w:color="auto"/>
                                    <w:bottom w:val="none" w:sz="0" w:space="0" w:color="auto"/>
                                    <w:right w:val="none" w:sz="0" w:space="0" w:color="auto"/>
                                  </w:divBdr>
                                </w:div>
                              </w:divsChild>
                            </w:div>
                            <w:div w:id="2141923789">
                              <w:marLeft w:val="0"/>
                              <w:marRight w:val="0"/>
                              <w:marTop w:val="0"/>
                              <w:marBottom w:val="0"/>
                              <w:divBdr>
                                <w:top w:val="none" w:sz="0" w:space="0" w:color="auto"/>
                                <w:left w:val="none" w:sz="0" w:space="0" w:color="auto"/>
                                <w:bottom w:val="none" w:sz="0" w:space="0" w:color="auto"/>
                                <w:right w:val="none" w:sz="0" w:space="0" w:color="auto"/>
                              </w:divBdr>
                              <w:divsChild>
                                <w:div w:id="372852881">
                                  <w:marLeft w:val="0"/>
                                  <w:marRight w:val="0"/>
                                  <w:marTop w:val="0"/>
                                  <w:marBottom w:val="0"/>
                                  <w:divBdr>
                                    <w:top w:val="none" w:sz="0" w:space="0" w:color="auto"/>
                                    <w:left w:val="none" w:sz="0" w:space="0" w:color="auto"/>
                                    <w:bottom w:val="none" w:sz="0" w:space="0" w:color="auto"/>
                                    <w:right w:val="none" w:sz="0" w:space="0" w:color="auto"/>
                                  </w:divBdr>
                                </w:div>
                              </w:divsChild>
                            </w:div>
                            <w:div w:id="1472793410">
                              <w:marLeft w:val="0"/>
                              <w:marRight w:val="0"/>
                              <w:marTop w:val="0"/>
                              <w:marBottom w:val="0"/>
                              <w:divBdr>
                                <w:top w:val="none" w:sz="0" w:space="0" w:color="auto"/>
                                <w:left w:val="none" w:sz="0" w:space="0" w:color="auto"/>
                                <w:bottom w:val="none" w:sz="0" w:space="0" w:color="auto"/>
                                <w:right w:val="none" w:sz="0" w:space="0" w:color="auto"/>
                              </w:divBdr>
                              <w:divsChild>
                                <w:div w:id="636568730">
                                  <w:marLeft w:val="0"/>
                                  <w:marRight w:val="0"/>
                                  <w:marTop w:val="0"/>
                                  <w:marBottom w:val="0"/>
                                  <w:divBdr>
                                    <w:top w:val="none" w:sz="0" w:space="0" w:color="auto"/>
                                    <w:left w:val="none" w:sz="0" w:space="0" w:color="auto"/>
                                    <w:bottom w:val="none" w:sz="0" w:space="0" w:color="auto"/>
                                    <w:right w:val="none" w:sz="0" w:space="0" w:color="auto"/>
                                  </w:divBdr>
                                </w:div>
                              </w:divsChild>
                            </w:div>
                            <w:div w:id="997421808">
                              <w:marLeft w:val="0"/>
                              <w:marRight w:val="0"/>
                              <w:marTop w:val="0"/>
                              <w:marBottom w:val="0"/>
                              <w:divBdr>
                                <w:top w:val="none" w:sz="0" w:space="0" w:color="auto"/>
                                <w:left w:val="none" w:sz="0" w:space="0" w:color="auto"/>
                                <w:bottom w:val="none" w:sz="0" w:space="0" w:color="auto"/>
                                <w:right w:val="none" w:sz="0" w:space="0" w:color="auto"/>
                              </w:divBdr>
                              <w:divsChild>
                                <w:div w:id="1651978118">
                                  <w:marLeft w:val="0"/>
                                  <w:marRight w:val="0"/>
                                  <w:marTop w:val="0"/>
                                  <w:marBottom w:val="0"/>
                                  <w:divBdr>
                                    <w:top w:val="none" w:sz="0" w:space="0" w:color="auto"/>
                                    <w:left w:val="none" w:sz="0" w:space="0" w:color="auto"/>
                                    <w:bottom w:val="none" w:sz="0" w:space="0" w:color="auto"/>
                                    <w:right w:val="none" w:sz="0" w:space="0" w:color="auto"/>
                                  </w:divBdr>
                                </w:div>
                              </w:divsChild>
                            </w:div>
                            <w:div w:id="750541307">
                              <w:marLeft w:val="0"/>
                              <w:marRight w:val="0"/>
                              <w:marTop w:val="0"/>
                              <w:marBottom w:val="0"/>
                              <w:divBdr>
                                <w:top w:val="none" w:sz="0" w:space="0" w:color="auto"/>
                                <w:left w:val="none" w:sz="0" w:space="0" w:color="auto"/>
                                <w:bottom w:val="none" w:sz="0" w:space="0" w:color="auto"/>
                                <w:right w:val="none" w:sz="0" w:space="0" w:color="auto"/>
                              </w:divBdr>
                              <w:divsChild>
                                <w:div w:id="476535989">
                                  <w:marLeft w:val="0"/>
                                  <w:marRight w:val="0"/>
                                  <w:marTop w:val="0"/>
                                  <w:marBottom w:val="0"/>
                                  <w:divBdr>
                                    <w:top w:val="none" w:sz="0" w:space="0" w:color="auto"/>
                                    <w:left w:val="none" w:sz="0" w:space="0" w:color="auto"/>
                                    <w:bottom w:val="none" w:sz="0" w:space="0" w:color="auto"/>
                                    <w:right w:val="none" w:sz="0" w:space="0" w:color="auto"/>
                                  </w:divBdr>
                                </w:div>
                                <w:div w:id="520626690">
                                  <w:marLeft w:val="0"/>
                                  <w:marRight w:val="0"/>
                                  <w:marTop w:val="0"/>
                                  <w:marBottom w:val="0"/>
                                  <w:divBdr>
                                    <w:top w:val="none" w:sz="0" w:space="0" w:color="auto"/>
                                    <w:left w:val="none" w:sz="0" w:space="0" w:color="auto"/>
                                    <w:bottom w:val="none" w:sz="0" w:space="0" w:color="auto"/>
                                    <w:right w:val="none" w:sz="0" w:space="0" w:color="auto"/>
                                  </w:divBdr>
                                </w:div>
                              </w:divsChild>
                            </w:div>
                            <w:div w:id="375933939">
                              <w:marLeft w:val="0"/>
                              <w:marRight w:val="0"/>
                              <w:marTop w:val="0"/>
                              <w:marBottom w:val="0"/>
                              <w:divBdr>
                                <w:top w:val="none" w:sz="0" w:space="0" w:color="auto"/>
                                <w:left w:val="none" w:sz="0" w:space="0" w:color="auto"/>
                                <w:bottom w:val="none" w:sz="0" w:space="0" w:color="auto"/>
                                <w:right w:val="none" w:sz="0" w:space="0" w:color="auto"/>
                              </w:divBdr>
                              <w:divsChild>
                                <w:div w:id="322663276">
                                  <w:marLeft w:val="0"/>
                                  <w:marRight w:val="0"/>
                                  <w:marTop w:val="0"/>
                                  <w:marBottom w:val="0"/>
                                  <w:divBdr>
                                    <w:top w:val="none" w:sz="0" w:space="0" w:color="auto"/>
                                    <w:left w:val="none" w:sz="0" w:space="0" w:color="auto"/>
                                    <w:bottom w:val="none" w:sz="0" w:space="0" w:color="auto"/>
                                    <w:right w:val="none" w:sz="0" w:space="0" w:color="auto"/>
                                  </w:divBdr>
                                </w:div>
                                <w:div w:id="559054811">
                                  <w:marLeft w:val="0"/>
                                  <w:marRight w:val="0"/>
                                  <w:marTop w:val="0"/>
                                  <w:marBottom w:val="0"/>
                                  <w:divBdr>
                                    <w:top w:val="none" w:sz="0" w:space="0" w:color="auto"/>
                                    <w:left w:val="none" w:sz="0" w:space="0" w:color="auto"/>
                                    <w:bottom w:val="none" w:sz="0" w:space="0" w:color="auto"/>
                                    <w:right w:val="none" w:sz="0" w:space="0" w:color="auto"/>
                                  </w:divBdr>
                                </w:div>
                              </w:divsChild>
                            </w:div>
                            <w:div w:id="683701874">
                              <w:marLeft w:val="0"/>
                              <w:marRight w:val="0"/>
                              <w:marTop w:val="0"/>
                              <w:marBottom w:val="0"/>
                              <w:divBdr>
                                <w:top w:val="none" w:sz="0" w:space="0" w:color="auto"/>
                                <w:left w:val="none" w:sz="0" w:space="0" w:color="auto"/>
                                <w:bottom w:val="none" w:sz="0" w:space="0" w:color="auto"/>
                                <w:right w:val="none" w:sz="0" w:space="0" w:color="auto"/>
                              </w:divBdr>
                              <w:divsChild>
                                <w:div w:id="951090159">
                                  <w:marLeft w:val="0"/>
                                  <w:marRight w:val="0"/>
                                  <w:marTop w:val="0"/>
                                  <w:marBottom w:val="0"/>
                                  <w:divBdr>
                                    <w:top w:val="none" w:sz="0" w:space="0" w:color="auto"/>
                                    <w:left w:val="none" w:sz="0" w:space="0" w:color="auto"/>
                                    <w:bottom w:val="none" w:sz="0" w:space="0" w:color="auto"/>
                                    <w:right w:val="none" w:sz="0" w:space="0" w:color="auto"/>
                                  </w:divBdr>
                                </w:div>
                              </w:divsChild>
                            </w:div>
                            <w:div w:id="331877585">
                              <w:marLeft w:val="0"/>
                              <w:marRight w:val="0"/>
                              <w:marTop w:val="0"/>
                              <w:marBottom w:val="0"/>
                              <w:divBdr>
                                <w:top w:val="none" w:sz="0" w:space="0" w:color="auto"/>
                                <w:left w:val="none" w:sz="0" w:space="0" w:color="auto"/>
                                <w:bottom w:val="none" w:sz="0" w:space="0" w:color="auto"/>
                                <w:right w:val="none" w:sz="0" w:space="0" w:color="auto"/>
                              </w:divBdr>
                            </w:div>
                            <w:div w:id="1945381945">
                              <w:marLeft w:val="0"/>
                              <w:marRight w:val="0"/>
                              <w:marTop w:val="0"/>
                              <w:marBottom w:val="0"/>
                              <w:divBdr>
                                <w:top w:val="none" w:sz="0" w:space="0" w:color="auto"/>
                                <w:left w:val="none" w:sz="0" w:space="0" w:color="auto"/>
                                <w:bottom w:val="none" w:sz="0" w:space="0" w:color="auto"/>
                                <w:right w:val="none" w:sz="0" w:space="0" w:color="auto"/>
                              </w:divBdr>
                              <w:divsChild>
                                <w:div w:id="802231380">
                                  <w:marLeft w:val="0"/>
                                  <w:marRight w:val="0"/>
                                  <w:marTop w:val="0"/>
                                  <w:marBottom w:val="0"/>
                                  <w:divBdr>
                                    <w:top w:val="none" w:sz="0" w:space="0" w:color="auto"/>
                                    <w:left w:val="none" w:sz="0" w:space="0" w:color="auto"/>
                                    <w:bottom w:val="none" w:sz="0" w:space="0" w:color="auto"/>
                                    <w:right w:val="none" w:sz="0" w:space="0" w:color="auto"/>
                                  </w:divBdr>
                                </w:div>
                              </w:divsChild>
                            </w:div>
                            <w:div w:id="1172834004">
                              <w:marLeft w:val="0"/>
                              <w:marRight w:val="0"/>
                              <w:marTop w:val="0"/>
                              <w:marBottom w:val="0"/>
                              <w:divBdr>
                                <w:top w:val="none" w:sz="0" w:space="0" w:color="auto"/>
                                <w:left w:val="none" w:sz="0" w:space="0" w:color="auto"/>
                                <w:bottom w:val="none" w:sz="0" w:space="0" w:color="auto"/>
                                <w:right w:val="none" w:sz="0" w:space="0" w:color="auto"/>
                              </w:divBdr>
                              <w:divsChild>
                                <w:div w:id="396170370">
                                  <w:marLeft w:val="0"/>
                                  <w:marRight w:val="0"/>
                                  <w:marTop w:val="0"/>
                                  <w:marBottom w:val="0"/>
                                  <w:divBdr>
                                    <w:top w:val="none" w:sz="0" w:space="0" w:color="auto"/>
                                    <w:left w:val="none" w:sz="0" w:space="0" w:color="auto"/>
                                    <w:bottom w:val="none" w:sz="0" w:space="0" w:color="auto"/>
                                    <w:right w:val="none" w:sz="0" w:space="0" w:color="auto"/>
                                  </w:divBdr>
                                </w:div>
                              </w:divsChild>
                            </w:div>
                            <w:div w:id="1004091724">
                              <w:marLeft w:val="0"/>
                              <w:marRight w:val="0"/>
                              <w:marTop w:val="0"/>
                              <w:marBottom w:val="0"/>
                              <w:divBdr>
                                <w:top w:val="none" w:sz="0" w:space="0" w:color="auto"/>
                                <w:left w:val="none" w:sz="0" w:space="0" w:color="auto"/>
                                <w:bottom w:val="none" w:sz="0" w:space="0" w:color="auto"/>
                                <w:right w:val="none" w:sz="0" w:space="0" w:color="auto"/>
                              </w:divBdr>
                              <w:divsChild>
                                <w:div w:id="182134425">
                                  <w:marLeft w:val="0"/>
                                  <w:marRight w:val="0"/>
                                  <w:marTop w:val="0"/>
                                  <w:marBottom w:val="0"/>
                                  <w:divBdr>
                                    <w:top w:val="none" w:sz="0" w:space="0" w:color="auto"/>
                                    <w:left w:val="none" w:sz="0" w:space="0" w:color="auto"/>
                                    <w:bottom w:val="none" w:sz="0" w:space="0" w:color="auto"/>
                                    <w:right w:val="none" w:sz="0" w:space="0" w:color="auto"/>
                                  </w:divBdr>
                                </w:div>
                              </w:divsChild>
                            </w:div>
                            <w:div w:id="525220179">
                              <w:marLeft w:val="0"/>
                              <w:marRight w:val="0"/>
                              <w:marTop w:val="0"/>
                              <w:marBottom w:val="0"/>
                              <w:divBdr>
                                <w:top w:val="none" w:sz="0" w:space="0" w:color="auto"/>
                                <w:left w:val="none" w:sz="0" w:space="0" w:color="auto"/>
                                <w:bottom w:val="none" w:sz="0" w:space="0" w:color="auto"/>
                                <w:right w:val="none" w:sz="0" w:space="0" w:color="auto"/>
                              </w:divBdr>
                              <w:divsChild>
                                <w:div w:id="612174249">
                                  <w:marLeft w:val="0"/>
                                  <w:marRight w:val="0"/>
                                  <w:marTop w:val="0"/>
                                  <w:marBottom w:val="0"/>
                                  <w:divBdr>
                                    <w:top w:val="none" w:sz="0" w:space="0" w:color="auto"/>
                                    <w:left w:val="none" w:sz="0" w:space="0" w:color="auto"/>
                                    <w:bottom w:val="none" w:sz="0" w:space="0" w:color="auto"/>
                                    <w:right w:val="none" w:sz="0" w:space="0" w:color="auto"/>
                                  </w:divBdr>
                                </w:div>
                              </w:divsChild>
                            </w:div>
                            <w:div w:id="912423921">
                              <w:marLeft w:val="0"/>
                              <w:marRight w:val="0"/>
                              <w:marTop w:val="0"/>
                              <w:marBottom w:val="0"/>
                              <w:divBdr>
                                <w:top w:val="none" w:sz="0" w:space="0" w:color="auto"/>
                                <w:left w:val="none" w:sz="0" w:space="0" w:color="auto"/>
                                <w:bottom w:val="none" w:sz="0" w:space="0" w:color="auto"/>
                                <w:right w:val="none" w:sz="0" w:space="0" w:color="auto"/>
                              </w:divBdr>
                              <w:divsChild>
                                <w:div w:id="1181969851">
                                  <w:marLeft w:val="0"/>
                                  <w:marRight w:val="0"/>
                                  <w:marTop w:val="0"/>
                                  <w:marBottom w:val="0"/>
                                  <w:divBdr>
                                    <w:top w:val="none" w:sz="0" w:space="0" w:color="auto"/>
                                    <w:left w:val="none" w:sz="0" w:space="0" w:color="auto"/>
                                    <w:bottom w:val="none" w:sz="0" w:space="0" w:color="auto"/>
                                    <w:right w:val="none" w:sz="0" w:space="0" w:color="auto"/>
                                  </w:divBdr>
                                </w:div>
                              </w:divsChild>
                            </w:div>
                            <w:div w:id="280696553">
                              <w:marLeft w:val="0"/>
                              <w:marRight w:val="0"/>
                              <w:marTop w:val="0"/>
                              <w:marBottom w:val="0"/>
                              <w:divBdr>
                                <w:top w:val="none" w:sz="0" w:space="0" w:color="auto"/>
                                <w:left w:val="none" w:sz="0" w:space="0" w:color="auto"/>
                                <w:bottom w:val="none" w:sz="0" w:space="0" w:color="auto"/>
                                <w:right w:val="none" w:sz="0" w:space="0" w:color="auto"/>
                              </w:divBdr>
                              <w:divsChild>
                                <w:div w:id="146017311">
                                  <w:marLeft w:val="0"/>
                                  <w:marRight w:val="0"/>
                                  <w:marTop w:val="0"/>
                                  <w:marBottom w:val="0"/>
                                  <w:divBdr>
                                    <w:top w:val="none" w:sz="0" w:space="0" w:color="auto"/>
                                    <w:left w:val="none" w:sz="0" w:space="0" w:color="auto"/>
                                    <w:bottom w:val="none" w:sz="0" w:space="0" w:color="auto"/>
                                    <w:right w:val="none" w:sz="0" w:space="0" w:color="auto"/>
                                  </w:divBdr>
                                </w:div>
                              </w:divsChild>
                            </w:div>
                            <w:div w:id="2008051987">
                              <w:marLeft w:val="0"/>
                              <w:marRight w:val="0"/>
                              <w:marTop w:val="0"/>
                              <w:marBottom w:val="0"/>
                              <w:divBdr>
                                <w:top w:val="none" w:sz="0" w:space="0" w:color="auto"/>
                                <w:left w:val="none" w:sz="0" w:space="0" w:color="auto"/>
                                <w:bottom w:val="none" w:sz="0" w:space="0" w:color="auto"/>
                                <w:right w:val="none" w:sz="0" w:space="0" w:color="auto"/>
                              </w:divBdr>
                              <w:divsChild>
                                <w:div w:id="131290994">
                                  <w:marLeft w:val="0"/>
                                  <w:marRight w:val="0"/>
                                  <w:marTop w:val="0"/>
                                  <w:marBottom w:val="0"/>
                                  <w:divBdr>
                                    <w:top w:val="none" w:sz="0" w:space="0" w:color="auto"/>
                                    <w:left w:val="none" w:sz="0" w:space="0" w:color="auto"/>
                                    <w:bottom w:val="none" w:sz="0" w:space="0" w:color="auto"/>
                                    <w:right w:val="none" w:sz="0" w:space="0" w:color="auto"/>
                                  </w:divBdr>
                                </w:div>
                                <w:div w:id="1116487040">
                                  <w:marLeft w:val="0"/>
                                  <w:marRight w:val="0"/>
                                  <w:marTop w:val="0"/>
                                  <w:marBottom w:val="0"/>
                                  <w:divBdr>
                                    <w:top w:val="none" w:sz="0" w:space="0" w:color="auto"/>
                                    <w:left w:val="none" w:sz="0" w:space="0" w:color="auto"/>
                                    <w:bottom w:val="none" w:sz="0" w:space="0" w:color="auto"/>
                                    <w:right w:val="none" w:sz="0" w:space="0" w:color="auto"/>
                                  </w:divBdr>
                                </w:div>
                              </w:divsChild>
                            </w:div>
                            <w:div w:id="752748147">
                              <w:marLeft w:val="0"/>
                              <w:marRight w:val="0"/>
                              <w:marTop w:val="0"/>
                              <w:marBottom w:val="0"/>
                              <w:divBdr>
                                <w:top w:val="none" w:sz="0" w:space="0" w:color="auto"/>
                                <w:left w:val="none" w:sz="0" w:space="0" w:color="auto"/>
                                <w:bottom w:val="none" w:sz="0" w:space="0" w:color="auto"/>
                                <w:right w:val="none" w:sz="0" w:space="0" w:color="auto"/>
                              </w:divBdr>
                              <w:divsChild>
                                <w:div w:id="109714402">
                                  <w:marLeft w:val="0"/>
                                  <w:marRight w:val="0"/>
                                  <w:marTop w:val="0"/>
                                  <w:marBottom w:val="0"/>
                                  <w:divBdr>
                                    <w:top w:val="none" w:sz="0" w:space="0" w:color="auto"/>
                                    <w:left w:val="none" w:sz="0" w:space="0" w:color="auto"/>
                                    <w:bottom w:val="none" w:sz="0" w:space="0" w:color="auto"/>
                                    <w:right w:val="none" w:sz="0" w:space="0" w:color="auto"/>
                                  </w:divBdr>
                                </w:div>
                              </w:divsChild>
                            </w:div>
                            <w:div w:id="2071030860">
                              <w:marLeft w:val="0"/>
                              <w:marRight w:val="0"/>
                              <w:marTop w:val="0"/>
                              <w:marBottom w:val="0"/>
                              <w:divBdr>
                                <w:top w:val="none" w:sz="0" w:space="0" w:color="auto"/>
                                <w:left w:val="none" w:sz="0" w:space="0" w:color="auto"/>
                                <w:bottom w:val="none" w:sz="0" w:space="0" w:color="auto"/>
                                <w:right w:val="none" w:sz="0" w:space="0" w:color="auto"/>
                              </w:divBdr>
                              <w:divsChild>
                                <w:div w:id="1837066020">
                                  <w:marLeft w:val="0"/>
                                  <w:marRight w:val="0"/>
                                  <w:marTop w:val="0"/>
                                  <w:marBottom w:val="0"/>
                                  <w:divBdr>
                                    <w:top w:val="none" w:sz="0" w:space="0" w:color="auto"/>
                                    <w:left w:val="none" w:sz="0" w:space="0" w:color="auto"/>
                                    <w:bottom w:val="none" w:sz="0" w:space="0" w:color="auto"/>
                                    <w:right w:val="none" w:sz="0" w:space="0" w:color="auto"/>
                                  </w:divBdr>
                                </w:div>
                              </w:divsChild>
                            </w:div>
                            <w:div w:id="1878659474">
                              <w:marLeft w:val="0"/>
                              <w:marRight w:val="0"/>
                              <w:marTop w:val="0"/>
                              <w:marBottom w:val="0"/>
                              <w:divBdr>
                                <w:top w:val="none" w:sz="0" w:space="0" w:color="auto"/>
                                <w:left w:val="none" w:sz="0" w:space="0" w:color="auto"/>
                                <w:bottom w:val="none" w:sz="0" w:space="0" w:color="auto"/>
                                <w:right w:val="none" w:sz="0" w:space="0" w:color="auto"/>
                              </w:divBdr>
                              <w:divsChild>
                                <w:div w:id="1340042844">
                                  <w:marLeft w:val="0"/>
                                  <w:marRight w:val="0"/>
                                  <w:marTop w:val="0"/>
                                  <w:marBottom w:val="0"/>
                                  <w:divBdr>
                                    <w:top w:val="none" w:sz="0" w:space="0" w:color="auto"/>
                                    <w:left w:val="none" w:sz="0" w:space="0" w:color="auto"/>
                                    <w:bottom w:val="none" w:sz="0" w:space="0" w:color="auto"/>
                                    <w:right w:val="none" w:sz="0" w:space="0" w:color="auto"/>
                                  </w:divBdr>
                                </w:div>
                              </w:divsChild>
                            </w:div>
                            <w:div w:id="130710291">
                              <w:marLeft w:val="0"/>
                              <w:marRight w:val="0"/>
                              <w:marTop w:val="0"/>
                              <w:marBottom w:val="0"/>
                              <w:divBdr>
                                <w:top w:val="none" w:sz="0" w:space="0" w:color="auto"/>
                                <w:left w:val="none" w:sz="0" w:space="0" w:color="auto"/>
                                <w:bottom w:val="none" w:sz="0" w:space="0" w:color="auto"/>
                                <w:right w:val="none" w:sz="0" w:space="0" w:color="auto"/>
                              </w:divBdr>
                              <w:divsChild>
                                <w:div w:id="446824935">
                                  <w:marLeft w:val="0"/>
                                  <w:marRight w:val="0"/>
                                  <w:marTop w:val="0"/>
                                  <w:marBottom w:val="0"/>
                                  <w:divBdr>
                                    <w:top w:val="none" w:sz="0" w:space="0" w:color="auto"/>
                                    <w:left w:val="none" w:sz="0" w:space="0" w:color="auto"/>
                                    <w:bottom w:val="none" w:sz="0" w:space="0" w:color="auto"/>
                                    <w:right w:val="none" w:sz="0" w:space="0" w:color="auto"/>
                                  </w:divBdr>
                                </w:div>
                                <w:div w:id="15859729">
                                  <w:marLeft w:val="0"/>
                                  <w:marRight w:val="0"/>
                                  <w:marTop w:val="0"/>
                                  <w:marBottom w:val="0"/>
                                  <w:divBdr>
                                    <w:top w:val="none" w:sz="0" w:space="0" w:color="auto"/>
                                    <w:left w:val="none" w:sz="0" w:space="0" w:color="auto"/>
                                    <w:bottom w:val="none" w:sz="0" w:space="0" w:color="auto"/>
                                    <w:right w:val="none" w:sz="0" w:space="0" w:color="auto"/>
                                  </w:divBdr>
                                </w:div>
                              </w:divsChild>
                            </w:div>
                            <w:div w:id="1262564309">
                              <w:marLeft w:val="0"/>
                              <w:marRight w:val="0"/>
                              <w:marTop w:val="0"/>
                              <w:marBottom w:val="0"/>
                              <w:divBdr>
                                <w:top w:val="none" w:sz="0" w:space="0" w:color="auto"/>
                                <w:left w:val="none" w:sz="0" w:space="0" w:color="auto"/>
                                <w:bottom w:val="none" w:sz="0" w:space="0" w:color="auto"/>
                                <w:right w:val="none" w:sz="0" w:space="0" w:color="auto"/>
                              </w:divBdr>
                              <w:divsChild>
                                <w:div w:id="985281988">
                                  <w:marLeft w:val="0"/>
                                  <w:marRight w:val="0"/>
                                  <w:marTop w:val="0"/>
                                  <w:marBottom w:val="0"/>
                                  <w:divBdr>
                                    <w:top w:val="none" w:sz="0" w:space="0" w:color="auto"/>
                                    <w:left w:val="none" w:sz="0" w:space="0" w:color="auto"/>
                                    <w:bottom w:val="none" w:sz="0" w:space="0" w:color="auto"/>
                                    <w:right w:val="none" w:sz="0" w:space="0" w:color="auto"/>
                                  </w:divBdr>
                                </w:div>
                              </w:divsChild>
                            </w:div>
                            <w:div w:id="717631855">
                              <w:marLeft w:val="0"/>
                              <w:marRight w:val="0"/>
                              <w:marTop w:val="0"/>
                              <w:marBottom w:val="0"/>
                              <w:divBdr>
                                <w:top w:val="none" w:sz="0" w:space="0" w:color="auto"/>
                                <w:left w:val="none" w:sz="0" w:space="0" w:color="auto"/>
                                <w:bottom w:val="none" w:sz="0" w:space="0" w:color="auto"/>
                                <w:right w:val="none" w:sz="0" w:space="0" w:color="auto"/>
                              </w:divBdr>
                              <w:divsChild>
                                <w:div w:id="253443025">
                                  <w:marLeft w:val="0"/>
                                  <w:marRight w:val="0"/>
                                  <w:marTop w:val="0"/>
                                  <w:marBottom w:val="0"/>
                                  <w:divBdr>
                                    <w:top w:val="none" w:sz="0" w:space="0" w:color="auto"/>
                                    <w:left w:val="none" w:sz="0" w:space="0" w:color="auto"/>
                                    <w:bottom w:val="none" w:sz="0" w:space="0" w:color="auto"/>
                                    <w:right w:val="none" w:sz="0" w:space="0" w:color="auto"/>
                                  </w:divBdr>
                                </w:div>
                                <w:div w:id="1387413469">
                                  <w:marLeft w:val="0"/>
                                  <w:marRight w:val="0"/>
                                  <w:marTop w:val="0"/>
                                  <w:marBottom w:val="0"/>
                                  <w:divBdr>
                                    <w:top w:val="none" w:sz="0" w:space="0" w:color="auto"/>
                                    <w:left w:val="none" w:sz="0" w:space="0" w:color="auto"/>
                                    <w:bottom w:val="none" w:sz="0" w:space="0" w:color="auto"/>
                                    <w:right w:val="none" w:sz="0" w:space="0" w:color="auto"/>
                                  </w:divBdr>
                                </w:div>
                              </w:divsChild>
                            </w:div>
                            <w:div w:id="705328504">
                              <w:marLeft w:val="0"/>
                              <w:marRight w:val="0"/>
                              <w:marTop w:val="0"/>
                              <w:marBottom w:val="0"/>
                              <w:divBdr>
                                <w:top w:val="none" w:sz="0" w:space="0" w:color="auto"/>
                                <w:left w:val="none" w:sz="0" w:space="0" w:color="auto"/>
                                <w:bottom w:val="none" w:sz="0" w:space="0" w:color="auto"/>
                                <w:right w:val="none" w:sz="0" w:space="0" w:color="auto"/>
                              </w:divBdr>
                              <w:divsChild>
                                <w:div w:id="263614363">
                                  <w:marLeft w:val="0"/>
                                  <w:marRight w:val="0"/>
                                  <w:marTop w:val="0"/>
                                  <w:marBottom w:val="0"/>
                                  <w:divBdr>
                                    <w:top w:val="none" w:sz="0" w:space="0" w:color="auto"/>
                                    <w:left w:val="none" w:sz="0" w:space="0" w:color="auto"/>
                                    <w:bottom w:val="none" w:sz="0" w:space="0" w:color="auto"/>
                                    <w:right w:val="none" w:sz="0" w:space="0" w:color="auto"/>
                                  </w:divBdr>
                                </w:div>
                              </w:divsChild>
                            </w:div>
                            <w:div w:id="1094590507">
                              <w:marLeft w:val="0"/>
                              <w:marRight w:val="0"/>
                              <w:marTop w:val="0"/>
                              <w:marBottom w:val="0"/>
                              <w:divBdr>
                                <w:top w:val="none" w:sz="0" w:space="0" w:color="auto"/>
                                <w:left w:val="none" w:sz="0" w:space="0" w:color="auto"/>
                                <w:bottom w:val="none" w:sz="0" w:space="0" w:color="auto"/>
                                <w:right w:val="none" w:sz="0" w:space="0" w:color="auto"/>
                              </w:divBdr>
                              <w:divsChild>
                                <w:div w:id="683282975">
                                  <w:marLeft w:val="0"/>
                                  <w:marRight w:val="0"/>
                                  <w:marTop w:val="0"/>
                                  <w:marBottom w:val="0"/>
                                  <w:divBdr>
                                    <w:top w:val="none" w:sz="0" w:space="0" w:color="auto"/>
                                    <w:left w:val="none" w:sz="0" w:space="0" w:color="auto"/>
                                    <w:bottom w:val="none" w:sz="0" w:space="0" w:color="auto"/>
                                    <w:right w:val="none" w:sz="0" w:space="0" w:color="auto"/>
                                  </w:divBdr>
                                </w:div>
                              </w:divsChild>
                            </w:div>
                            <w:div w:id="857305536">
                              <w:marLeft w:val="0"/>
                              <w:marRight w:val="0"/>
                              <w:marTop w:val="0"/>
                              <w:marBottom w:val="0"/>
                              <w:divBdr>
                                <w:top w:val="none" w:sz="0" w:space="0" w:color="auto"/>
                                <w:left w:val="none" w:sz="0" w:space="0" w:color="auto"/>
                                <w:bottom w:val="none" w:sz="0" w:space="0" w:color="auto"/>
                                <w:right w:val="none" w:sz="0" w:space="0" w:color="auto"/>
                              </w:divBdr>
                            </w:div>
                            <w:div w:id="1691567685">
                              <w:marLeft w:val="0"/>
                              <w:marRight w:val="0"/>
                              <w:marTop w:val="0"/>
                              <w:marBottom w:val="0"/>
                              <w:divBdr>
                                <w:top w:val="none" w:sz="0" w:space="0" w:color="auto"/>
                                <w:left w:val="none" w:sz="0" w:space="0" w:color="auto"/>
                                <w:bottom w:val="none" w:sz="0" w:space="0" w:color="auto"/>
                                <w:right w:val="none" w:sz="0" w:space="0" w:color="auto"/>
                              </w:divBdr>
                              <w:divsChild>
                                <w:div w:id="2245350">
                                  <w:marLeft w:val="0"/>
                                  <w:marRight w:val="0"/>
                                  <w:marTop w:val="0"/>
                                  <w:marBottom w:val="0"/>
                                  <w:divBdr>
                                    <w:top w:val="none" w:sz="0" w:space="0" w:color="auto"/>
                                    <w:left w:val="none" w:sz="0" w:space="0" w:color="auto"/>
                                    <w:bottom w:val="none" w:sz="0" w:space="0" w:color="auto"/>
                                    <w:right w:val="none" w:sz="0" w:space="0" w:color="auto"/>
                                  </w:divBdr>
                                </w:div>
                                <w:div w:id="498035185">
                                  <w:marLeft w:val="0"/>
                                  <w:marRight w:val="0"/>
                                  <w:marTop w:val="0"/>
                                  <w:marBottom w:val="0"/>
                                  <w:divBdr>
                                    <w:top w:val="none" w:sz="0" w:space="0" w:color="auto"/>
                                    <w:left w:val="none" w:sz="0" w:space="0" w:color="auto"/>
                                    <w:bottom w:val="none" w:sz="0" w:space="0" w:color="auto"/>
                                    <w:right w:val="none" w:sz="0" w:space="0" w:color="auto"/>
                                  </w:divBdr>
                                </w:div>
                              </w:divsChild>
                            </w:div>
                            <w:div w:id="1398213038">
                              <w:marLeft w:val="0"/>
                              <w:marRight w:val="0"/>
                              <w:marTop w:val="0"/>
                              <w:marBottom w:val="0"/>
                              <w:divBdr>
                                <w:top w:val="none" w:sz="0" w:space="0" w:color="auto"/>
                                <w:left w:val="none" w:sz="0" w:space="0" w:color="auto"/>
                                <w:bottom w:val="none" w:sz="0" w:space="0" w:color="auto"/>
                                <w:right w:val="none" w:sz="0" w:space="0" w:color="auto"/>
                              </w:divBdr>
                              <w:divsChild>
                                <w:div w:id="1340696287">
                                  <w:marLeft w:val="0"/>
                                  <w:marRight w:val="0"/>
                                  <w:marTop w:val="0"/>
                                  <w:marBottom w:val="0"/>
                                  <w:divBdr>
                                    <w:top w:val="none" w:sz="0" w:space="0" w:color="auto"/>
                                    <w:left w:val="none" w:sz="0" w:space="0" w:color="auto"/>
                                    <w:bottom w:val="none" w:sz="0" w:space="0" w:color="auto"/>
                                    <w:right w:val="none" w:sz="0" w:space="0" w:color="auto"/>
                                  </w:divBdr>
                                </w:div>
                                <w:div w:id="5392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377243">
          <w:marLeft w:val="0"/>
          <w:marRight w:val="0"/>
          <w:marTop w:val="0"/>
          <w:marBottom w:val="0"/>
          <w:divBdr>
            <w:top w:val="none" w:sz="0" w:space="0" w:color="auto"/>
            <w:left w:val="none" w:sz="0" w:space="0" w:color="auto"/>
            <w:bottom w:val="none" w:sz="0" w:space="0" w:color="auto"/>
            <w:right w:val="none" w:sz="0" w:space="0" w:color="auto"/>
          </w:divBdr>
          <w:divsChild>
            <w:div w:id="7410915">
              <w:marLeft w:val="0"/>
              <w:marRight w:val="0"/>
              <w:marTop w:val="0"/>
              <w:marBottom w:val="0"/>
              <w:divBdr>
                <w:top w:val="none" w:sz="0" w:space="0" w:color="auto"/>
                <w:left w:val="none" w:sz="0" w:space="0" w:color="auto"/>
                <w:bottom w:val="none" w:sz="0" w:space="0" w:color="auto"/>
                <w:right w:val="none" w:sz="0" w:space="0" w:color="auto"/>
              </w:divBdr>
              <w:divsChild>
                <w:div w:id="633487444">
                  <w:marLeft w:val="0"/>
                  <w:marRight w:val="0"/>
                  <w:marTop w:val="0"/>
                  <w:marBottom w:val="0"/>
                  <w:divBdr>
                    <w:top w:val="none" w:sz="0" w:space="0" w:color="auto"/>
                    <w:left w:val="none" w:sz="0" w:space="0" w:color="auto"/>
                    <w:bottom w:val="none" w:sz="0" w:space="0" w:color="auto"/>
                    <w:right w:val="none" w:sz="0" w:space="0" w:color="auto"/>
                  </w:divBdr>
                  <w:divsChild>
                    <w:div w:id="1440563986">
                      <w:marLeft w:val="0"/>
                      <w:marRight w:val="0"/>
                      <w:marTop w:val="0"/>
                      <w:marBottom w:val="0"/>
                      <w:divBdr>
                        <w:top w:val="none" w:sz="0" w:space="0" w:color="auto"/>
                        <w:left w:val="none" w:sz="0" w:space="0" w:color="auto"/>
                        <w:bottom w:val="none" w:sz="0" w:space="0" w:color="auto"/>
                        <w:right w:val="none" w:sz="0" w:space="0" w:color="auto"/>
                      </w:divBdr>
                      <w:divsChild>
                        <w:div w:id="847794519">
                          <w:marLeft w:val="0"/>
                          <w:marRight w:val="0"/>
                          <w:marTop w:val="0"/>
                          <w:marBottom w:val="0"/>
                          <w:divBdr>
                            <w:top w:val="none" w:sz="0" w:space="0" w:color="auto"/>
                            <w:left w:val="none" w:sz="0" w:space="0" w:color="auto"/>
                            <w:bottom w:val="none" w:sz="0" w:space="0" w:color="auto"/>
                            <w:right w:val="none" w:sz="0" w:space="0" w:color="auto"/>
                          </w:divBdr>
                          <w:divsChild>
                            <w:div w:id="880476250">
                              <w:marLeft w:val="0"/>
                              <w:marRight w:val="0"/>
                              <w:marTop w:val="0"/>
                              <w:marBottom w:val="0"/>
                              <w:divBdr>
                                <w:top w:val="none" w:sz="0" w:space="0" w:color="auto"/>
                                <w:left w:val="none" w:sz="0" w:space="0" w:color="auto"/>
                                <w:bottom w:val="none" w:sz="0" w:space="0" w:color="auto"/>
                                <w:right w:val="none" w:sz="0" w:space="0" w:color="auto"/>
                              </w:divBdr>
                              <w:divsChild>
                                <w:div w:id="1860897140">
                                  <w:marLeft w:val="0"/>
                                  <w:marRight w:val="0"/>
                                  <w:marTop w:val="0"/>
                                  <w:marBottom w:val="0"/>
                                  <w:divBdr>
                                    <w:top w:val="none" w:sz="0" w:space="0" w:color="auto"/>
                                    <w:left w:val="none" w:sz="0" w:space="0" w:color="auto"/>
                                    <w:bottom w:val="none" w:sz="0" w:space="0" w:color="auto"/>
                                    <w:right w:val="none" w:sz="0" w:space="0" w:color="auto"/>
                                  </w:divBdr>
                                </w:div>
                              </w:divsChild>
                            </w:div>
                            <w:div w:id="151413645">
                              <w:marLeft w:val="0"/>
                              <w:marRight w:val="0"/>
                              <w:marTop w:val="0"/>
                              <w:marBottom w:val="0"/>
                              <w:divBdr>
                                <w:top w:val="none" w:sz="0" w:space="0" w:color="auto"/>
                                <w:left w:val="none" w:sz="0" w:space="0" w:color="auto"/>
                                <w:bottom w:val="none" w:sz="0" w:space="0" w:color="auto"/>
                                <w:right w:val="none" w:sz="0" w:space="0" w:color="auto"/>
                              </w:divBdr>
                              <w:divsChild>
                                <w:div w:id="88741156">
                                  <w:marLeft w:val="0"/>
                                  <w:marRight w:val="0"/>
                                  <w:marTop w:val="0"/>
                                  <w:marBottom w:val="0"/>
                                  <w:divBdr>
                                    <w:top w:val="none" w:sz="0" w:space="0" w:color="auto"/>
                                    <w:left w:val="none" w:sz="0" w:space="0" w:color="auto"/>
                                    <w:bottom w:val="none" w:sz="0" w:space="0" w:color="auto"/>
                                    <w:right w:val="none" w:sz="0" w:space="0" w:color="auto"/>
                                  </w:divBdr>
                                </w:div>
                              </w:divsChild>
                            </w:div>
                            <w:div w:id="777678189">
                              <w:marLeft w:val="0"/>
                              <w:marRight w:val="0"/>
                              <w:marTop w:val="0"/>
                              <w:marBottom w:val="0"/>
                              <w:divBdr>
                                <w:top w:val="none" w:sz="0" w:space="0" w:color="auto"/>
                                <w:left w:val="none" w:sz="0" w:space="0" w:color="auto"/>
                                <w:bottom w:val="none" w:sz="0" w:space="0" w:color="auto"/>
                                <w:right w:val="none" w:sz="0" w:space="0" w:color="auto"/>
                              </w:divBdr>
                            </w:div>
                            <w:div w:id="396437142">
                              <w:marLeft w:val="0"/>
                              <w:marRight w:val="0"/>
                              <w:marTop w:val="0"/>
                              <w:marBottom w:val="0"/>
                              <w:divBdr>
                                <w:top w:val="none" w:sz="0" w:space="0" w:color="auto"/>
                                <w:left w:val="none" w:sz="0" w:space="0" w:color="auto"/>
                                <w:bottom w:val="none" w:sz="0" w:space="0" w:color="auto"/>
                                <w:right w:val="none" w:sz="0" w:space="0" w:color="auto"/>
                              </w:divBdr>
                              <w:divsChild>
                                <w:div w:id="566649813">
                                  <w:marLeft w:val="0"/>
                                  <w:marRight w:val="0"/>
                                  <w:marTop w:val="0"/>
                                  <w:marBottom w:val="0"/>
                                  <w:divBdr>
                                    <w:top w:val="none" w:sz="0" w:space="0" w:color="auto"/>
                                    <w:left w:val="none" w:sz="0" w:space="0" w:color="auto"/>
                                    <w:bottom w:val="none" w:sz="0" w:space="0" w:color="auto"/>
                                    <w:right w:val="none" w:sz="0" w:space="0" w:color="auto"/>
                                  </w:divBdr>
                                </w:div>
                              </w:divsChild>
                            </w:div>
                            <w:div w:id="1679850445">
                              <w:marLeft w:val="0"/>
                              <w:marRight w:val="0"/>
                              <w:marTop w:val="0"/>
                              <w:marBottom w:val="0"/>
                              <w:divBdr>
                                <w:top w:val="none" w:sz="0" w:space="0" w:color="auto"/>
                                <w:left w:val="none" w:sz="0" w:space="0" w:color="auto"/>
                                <w:bottom w:val="none" w:sz="0" w:space="0" w:color="auto"/>
                                <w:right w:val="none" w:sz="0" w:space="0" w:color="auto"/>
                              </w:divBdr>
                            </w:div>
                            <w:div w:id="450636374">
                              <w:marLeft w:val="0"/>
                              <w:marRight w:val="0"/>
                              <w:marTop w:val="0"/>
                              <w:marBottom w:val="0"/>
                              <w:divBdr>
                                <w:top w:val="none" w:sz="0" w:space="0" w:color="auto"/>
                                <w:left w:val="none" w:sz="0" w:space="0" w:color="auto"/>
                                <w:bottom w:val="none" w:sz="0" w:space="0" w:color="auto"/>
                                <w:right w:val="none" w:sz="0" w:space="0" w:color="auto"/>
                              </w:divBdr>
                            </w:div>
                            <w:div w:id="1384061738">
                              <w:marLeft w:val="0"/>
                              <w:marRight w:val="0"/>
                              <w:marTop w:val="0"/>
                              <w:marBottom w:val="0"/>
                              <w:divBdr>
                                <w:top w:val="none" w:sz="0" w:space="0" w:color="auto"/>
                                <w:left w:val="none" w:sz="0" w:space="0" w:color="auto"/>
                                <w:bottom w:val="none" w:sz="0" w:space="0" w:color="auto"/>
                                <w:right w:val="none" w:sz="0" w:space="0" w:color="auto"/>
                              </w:divBdr>
                              <w:divsChild>
                                <w:div w:id="986009110">
                                  <w:marLeft w:val="0"/>
                                  <w:marRight w:val="0"/>
                                  <w:marTop w:val="0"/>
                                  <w:marBottom w:val="0"/>
                                  <w:divBdr>
                                    <w:top w:val="none" w:sz="0" w:space="0" w:color="auto"/>
                                    <w:left w:val="none" w:sz="0" w:space="0" w:color="auto"/>
                                    <w:bottom w:val="none" w:sz="0" w:space="0" w:color="auto"/>
                                    <w:right w:val="none" w:sz="0" w:space="0" w:color="auto"/>
                                  </w:divBdr>
                                </w:div>
                              </w:divsChild>
                            </w:div>
                            <w:div w:id="888035294">
                              <w:marLeft w:val="0"/>
                              <w:marRight w:val="0"/>
                              <w:marTop w:val="0"/>
                              <w:marBottom w:val="0"/>
                              <w:divBdr>
                                <w:top w:val="none" w:sz="0" w:space="0" w:color="auto"/>
                                <w:left w:val="none" w:sz="0" w:space="0" w:color="auto"/>
                                <w:bottom w:val="none" w:sz="0" w:space="0" w:color="auto"/>
                                <w:right w:val="none" w:sz="0" w:space="0" w:color="auto"/>
                              </w:divBdr>
                              <w:divsChild>
                                <w:div w:id="735470033">
                                  <w:marLeft w:val="0"/>
                                  <w:marRight w:val="0"/>
                                  <w:marTop w:val="0"/>
                                  <w:marBottom w:val="0"/>
                                  <w:divBdr>
                                    <w:top w:val="none" w:sz="0" w:space="0" w:color="auto"/>
                                    <w:left w:val="none" w:sz="0" w:space="0" w:color="auto"/>
                                    <w:bottom w:val="none" w:sz="0" w:space="0" w:color="auto"/>
                                    <w:right w:val="none" w:sz="0" w:space="0" w:color="auto"/>
                                  </w:divBdr>
                                </w:div>
                              </w:divsChild>
                            </w:div>
                            <w:div w:id="86316999">
                              <w:marLeft w:val="0"/>
                              <w:marRight w:val="0"/>
                              <w:marTop w:val="0"/>
                              <w:marBottom w:val="0"/>
                              <w:divBdr>
                                <w:top w:val="none" w:sz="0" w:space="0" w:color="auto"/>
                                <w:left w:val="none" w:sz="0" w:space="0" w:color="auto"/>
                                <w:bottom w:val="none" w:sz="0" w:space="0" w:color="auto"/>
                                <w:right w:val="none" w:sz="0" w:space="0" w:color="auto"/>
                              </w:divBdr>
                              <w:divsChild>
                                <w:div w:id="187276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92735">
                          <w:marLeft w:val="0"/>
                          <w:marRight w:val="0"/>
                          <w:marTop w:val="0"/>
                          <w:marBottom w:val="0"/>
                          <w:divBdr>
                            <w:top w:val="none" w:sz="0" w:space="0" w:color="auto"/>
                            <w:left w:val="none" w:sz="0" w:space="0" w:color="auto"/>
                            <w:bottom w:val="none" w:sz="0" w:space="0" w:color="auto"/>
                            <w:right w:val="none" w:sz="0" w:space="0" w:color="auto"/>
                          </w:divBdr>
                          <w:divsChild>
                            <w:div w:id="65424223">
                              <w:marLeft w:val="0"/>
                              <w:marRight w:val="0"/>
                              <w:marTop w:val="0"/>
                              <w:marBottom w:val="0"/>
                              <w:divBdr>
                                <w:top w:val="none" w:sz="0" w:space="0" w:color="auto"/>
                                <w:left w:val="none" w:sz="0" w:space="0" w:color="auto"/>
                                <w:bottom w:val="none" w:sz="0" w:space="0" w:color="auto"/>
                                <w:right w:val="none" w:sz="0" w:space="0" w:color="auto"/>
                              </w:divBdr>
                            </w:div>
                            <w:div w:id="782264330">
                              <w:marLeft w:val="0"/>
                              <w:marRight w:val="0"/>
                              <w:marTop w:val="0"/>
                              <w:marBottom w:val="0"/>
                              <w:divBdr>
                                <w:top w:val="none" w:sz="0" w:space="0" w:color="auto"/>
                                <w:left w:val="none" w:sz="0" w:space="0" w:color="auto"/>
                                <w:bottom w:val="none" w:sz="0" w:space="0" w:color="auto"/>
                                <w:right w:val="none" w:sz="0" w:space="0" w:color="auto"/>
                              </w:divBdr>
                              <w:divsChild>
                                <w:div w:id="249317592">
                                  <w:marLeft w:val="0"/>
                                  <w:marRight w:val="0"/>
                                  <w:marTop w:val="0"/>
                                  <w:marBottom w:val="0"/>
                                  <w:divBdr>
                                    <w:top w:val="none" w:sz="0" w:space="0" w:color="auto"/>
                                    <w:left w:val="none" w:sz="0" w:space="0" w:color="auto"/>
                                    <w:bottom w:val="none" w:sz="0" w:space="0" w:color="auto"/>
                                    <w:right w:val="none" w:sz="0" w:space="0" w:color="auto"/>
                                  </w:divBdr>
                                </w:div>
                              </w:divsChild>
                            </w:div>
                            <w:div w:id="540020820">
                              <w:marLeft w:val="0"/>
                              <w:marRight w:val="0"/>
                              <w:marTop w:val="0"/>
                              <w:marBottom w:val="0"/>
                              <w:divBdr>
                                <w:top w:val="none" w:sz="0" w:space="0" w:color="auto"/>
                                <w:left w:val="none" w:sz="0" w:space="0" w:color="auto"/>
                                <w:bottom w:val="none" w:sz="0" w:space="0" w:color="auto"/>
                                <w:right w:val="none" w:sz="0" w:space="0" w:color="auto"/>
                              </w:divBdr>
                              <w:divsChild>
                                <w:div w:id="1559052186">
                                  <w:marLeft w:val="0"/>
                                  <w:marRight w:val="0"/>
                                  <w:marTop w:val="0"/>
                                  <w:marBottom w:val="0"/>
                                  <w:divBdr>
                                    <w:top w:val="none" w:sz="0" w:space="0" w:color="auto"/>
                                    <w:left w:val="none" w:sz="0" w:space="0" w:color="auto"/>
                                    <w:bottom w:val="none" w:sz="0" w:space="0" w:color="auto"/>
                                    <w:right w:val="none" w:sz="0" w:space="0" w:color="auto"/>
                                  </w:divBdr>
                                </w:div>
                              </w:divsChild>
                            </w:div>
                            <w:div w:id="1664969168">
                              <w:marLeft w:val="0"/>
                              <w:marRight w:val="0"/>
                              <w:marTop w:val="0"/>
                              <w:marBottom w:val="0"/>
                              <w:divBdr>
                                <w:top w:val="none" w:sz="0" w:space="0" w:color="auto"/>
                                <w:left w:val="none" w:sz="0" w:space="0" w:color="auto"/>
                                <w:bottom w:val="none" w:sz="0" w:space="0" w:color="auto"/>
                                <w:right w:val="none" w:sz="0" w:space="0" w:color="auto"/>
                              </w:divBdr>
                            </w:div>
                            <w:div w:id="984623936">
                              <w:marLeft w:val="0"/>
                              <w:marRight w:val="0"/>
                              <w:marTop w:val="0"/>
                              <w:marBottom w:val="0"/>
                              <w:divBdr>
                                <w:top w:val="none" w:sz="0" w:space="0" w:color="auto"/>
                                <w:left w:val="none" w:sz="0" w:space="0" w:color="auto"/>
                                <w:bottom w:val="none" w:sz="0" w:space="0" w:color="auto"/>
                                <w:right w:val="none" w:sz="0" w:space="0" w:color="auto"/>
                              </w:divBdr>
                              <w:divsChild>
                                <w:div w:id="2074965228">
                                  <w:marLeft w:val="0"/>
                                  <w:marRight w:val="0"/>
                                  <w:marTop w:val="0"/>
                                  <w:marBottom w:val="0"/>
                                  <w:divBdr>
                                    <w:top w:val="none" w:sz="0" w:space="0" w:color="auto"/>
                                    <w:left w:val="none" w:sz="0" w:space="0" w:color="auto"/>
                                    <w:bottom w:val="none" w:sz="0" w:space="0" w:color="auto"/>
                                    <w:right w:val="none" w:sz="0" w:space="0" w:color="auto"/>
                                  </w:divBdr>
                                </w:div>
                              </w:divsChild>
                            </w:div>
                            <w:div w:id="1434589838">
                              <w:marLeft w:val="0"/>
                              <w:marRight w:val="0"/>
                              <w:marTop w:val="0"/>
                              <w:marBottom w:val="0"/>
                              <w:divBdr>
                                <w:top w:val="none" w:sz="0" w:space="0" w:color="auto"/>
                                <w:left w:val="none" w:sz="0" w:space="0" w:color="auto"/>
                                <w:bottom w:val="none" w:sz="0" w:space="0" w:color="auto"/>
                                <w:right w:val="none" w:sz="0" w:space="0" w:color="auto"/>
                              </w:divBdr>
                              <w:divsChild>
                                <w:div w:id="12079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18178">
                          <w:marLeft w:val="0"/>
                          <w:marRight w:val="0"/>
                          <w:marTop w:val="0"/>
                          <w:marBottom w:val="0"/>
                          <w:divBdr>
                            <w:top w:val="none" w:sz="0" w:space="0" w:color="auto"/>
                            <w:left w:val="none" w:sz="0" w:space="0" w:color="auto"/>
                            <w:bottom w:val="none" w:sz="0" w:space="0" w:color="auto"/>
                            <w:right w:val="none" w:sz="0" w:space="0" w:color="auto"/>
                          </w:divBdr>
                          <w:divsChild>
                            <w:div w:id="659504629">
                              <w:marLeft w:val="0"/>
                              <w:marRight w:val="0"/>
                              <w:marTop w:val="0"/>
                              <w:marBottom w:val="0"/>
                              <w:divBdr>
                                <w:top w:val="none" w:sz="0" w:space="0" w:color="auto"/>
                                <w:left w:val="none" w:sz="0" w:space="0" w:color="auto"/>
                                <w:bottom w:val="none" w:sz="0" w:space="0" w:color="auto"/>
                                <w:right w:val="none" w:sz="0" w:space="0" w:color="auto"/>
                              </w:divBdr>
                            </w:div>
                          </w:divsChild>
                        </w:div>
                        <w:div w:id="765616798">
                          <w:marLeft w:val="0"/>
                          <w:marRight w:val="0"/>
                          <w:marTop w:val="0"/>
                          <w:marBottom w:val="0"/>
                          <w:divBdr>
                            <w:top w:val="none" w:sz="0" w:space="0" w:color="auto"/>
                            <w:left w:val="none" w:sz="0" w:space="0" w:color="auto"/>
                            <w:bottom w:val="none" w:sz="0" w:space="0" w:color="auto"/>
                            <w:right w:val="none" w:sz="0" w:space="0" w:color="auto"/>
                          </w:divBdr>
                          <w:divsChild>
                            <w:div w:id="1646205955">
                              <w:marLeft w:val="0"/>
                              <w:marRight w:val="0"/>
                              <w:marTop w:val="0"/>
                              <w:marBottom w:val="0"/>
                              <w:divBdr>
                                <w:top w:val="none" w:sz="0" w:space="0" w:color="auto"/>
                                <w:left w:val="none" w:sz="0" w:space="0" w:color="auto"/>
                                <w:bottom w:val="none" w:sz="0" w:space="0" w:color="auto"/>
                                <w:right w:val="none" w:sz="0" w:space="0" w:color="auto"/>
                              </w:divBdr>
                            </w:div>
                          </w:divsChild>
                        </w:div>
                        <w:div w:id="1627857473">
                          <w:marLeft w:val="0"/>
                          <w:marRight w:val="0"/>
                          <w:marTop w:val="0"/>
                          <w:marBottom w:val="0"/>
                          <w:divBdr>
                            <w:top w:val="none" w:sz="0" w:space="0" w:color="auto"/>
                            <w:left w:val="none" w:sz="0" w:space="0" w:color="auto"/>
                            <w:bottom w:val="none" w:sz="0" w:space="0" w:color="auto"/>
                            <w:right w:val="none" w:sz="0" w:space="0" w:color="auto"/>
                          </w:divBdr>
                        </w:div>
                        <w:div w:id="1319337545">
                          <w:marLeft w:val="0"/>
                          <w:marRight w:val="0"/>
                          <w:marTop w:val="0"/>
                          <w:marBottom w:val="0"/>
                          <w:divBdr>
                            <w:top w:val="none" w:sz="0" w:space="0" w:color="auto"/>
                            <w:left w:val="none" w:sz="0" w:space="0" w:color="auto"/>
                            <w:bottom w:val="none" w:sz="0" w:space="0" w:color="auto"/>
                            <w:right w:val="none" w:sz="0" w:space="0" w:color="auto"/>
                          </w:divBdr>
                          <w:divsChild>
                            <w:div w:id="432362297">
                              <w:marLeft w:val="0"/>
                              <w:marRight w:val="0"/>
                              <w:marTop w:val="0"/>
                              <w:marBottom w:val="0"/>
                              <w:divBdr>
                                <w:top w:val="none" w:sz="0" w:space="0" w:color="auto"/>
                                <w:left w:val="none" w:sz="0" w:space="0" w:color="auto"/>
                                <w:bottom w:val="none" w:sz="0" w:space="0" w:color="auto"/>
                                <w:right w:val="none" w:sz="0" w:space="0" w:color="auto"/>
                              </w:divBdr>
                            </w:div>
                          </w:divsChild>
                        </w:div>
                        <w:div w:id="931544258">
                          <w:marLeft w:val="0"/>
                          <w:marRight w:val="0"/>
                          <w:marTop w:val="0"/>
                          <w:marBottom w:val="0"/>
                          <w:divBdr>
                            <w:top w:val="none" w:sz="0" w:space="0" w:color="auto"/>
                            <w:left w:val="none" w:sz="0" w:space="0" w:color="auto"/>
                            <w:bottom w:val="none" w:sz="0" w:space="0" w:color="auto"/>
                            <w:right w:val="none" w:sz="0" w:space="0" w:color="auto"/>
                          </w:divBdr>
                          <w:divsChild>
                            <w:div w:id="1830830940">
                              <w:marLeft w:val="0"/>
                              <w:marRight w:val="0"/>
                              <w:marTop w:val="0"/>
                              <w:marBottom w:val="0"/>
                              <w:divBdr>
                                <w:top w:val="none" w:sz="0" w:space="0" w:color="auto"/>
                                <w:left w:val="none" w:sz="0" w:space="0" w:color="auto"/>
                                <w:bottom w:val="none" w:sz="0" w:space="0" w:color="auto"/>
                                <w:right w:val="none" w:sz="0" w:space="0" w:color="auto"/>
                              </w:divBdr>
                            </w:div>
                          </w:divsChild>
                        </w:div>
                        <w:div w:id="219555264">
                          <w:marLeft w:val="0"/>
                          <w:marRight w:val="0"/>
                          <w:marTop w:val="0"/>
                          <w:marBottom w:val="0"/>
                          <w:divBdr>
                            <w:top w:val="none" w:sz="0" w:space="0" w:color="auto"/>
                            <w:left w:val="none" w:sz="0" w:space="0" w:color="auto"/>
                            <w:bottom w:val="none" w:sz="0" w:space="0" w:color="auto"/>
                            <w:right w:val="none" w:sz="0" w:space="0" w:color="auto"/>
                          </w:divBdr>
                          <w:divsChild>
                            <w:div w:id="73555101">
                              <w:marLeft w:val="0"/>
                              <w:marRight w:val="0"/>
                              <w:marTop w:val="0"/>
                              <w:marBottom w:val="0"/>
                              <w:divBdr>
                                <w:top w:val="none" w:sz="0" w:space="0" w:color="auto"/>
                                <w:left w:val="none" w:sz="0" w:space="0" w:color="auto"/>
                                <w:bottom w:val="none" w:sz="0" w:space="0" w:color="auto"/>
                                <w:right w:val="none" w:sz="0" w:space="0" w:color="auto"/>
                              </w:divBdr>
                            </w:div>
                          </w:divsChild>
                        </w:div>
                        <w:div w:id="1508057690">
                          <w:marLeft w:val="0"/>
                          <w:marRight w:val="0"/>
                          <w:marTop w:val="0"/>
                          <w:marBottom w:val="0"/>
                          <w:divBdr>
                            <w:top w:val="none" w:sz="0" w:space="0" w:color="auto"/>
                            <w:left w:val="none" w:sz="0" w:space="0" w:color="auto"/>
                            <w:bottom w:val="none" w:sz="0" w:space="0" w:color="auto"/>
                            <w:right w:val="none" w:sz="0" w:space="0" w:color="auto"/>
                          </w:divBdr>
                        </w:div>
                        <w:div w:id="1335837675">
                          <w:marLeft w:val="0"/>
                          <w:marRight w:val="0"/>
                          <w:marTop w:val="0"/>
                          <w:marBottom w:val="0"/>
                          <w:divBdr>
                            <w:top w:val="none" w:sz="0" w:space="0" w:color="auto"/>
                            <w:left w:val="none" w:sz="0" w:space="0" w:color="auto"/>
                            <w:bottom w:val="none" w:sz="0" w:space="0" w:color="auto"/>
                            <w:right w:val="none" w:sz="0" w:space="0" w:color="auto"/>
                          </w:divBdr>
                          <w:divsChild>
                            <w:div w:id="1580361484">
                              <w:marLeft w:val="0"/>
                              <w:marRight w:val="0"/>
                              <w:marTop w:val="0"/>
                              <w:marBottom w:val="0"/>
                              <w:divBdr>
                                <w:top w:val="none" w:sz="0" w:space="0" w:color="auto"/>
                                <w:left w:val="none" w:sz="0" w:space="0" w:color="auto"/>
                                <w:bottom w:val="none" w:sz="0" w:space="0" w:color="auto"/>
                                <w:right w:val="none" w:sz="0" w:space="0" w:color="auto"/>
                              </w:divBdr>
                            </w:div>
                          </w:divsChild>
                        </w:div>
                        <w:div w:id="494877177">
                          <w:marLeft w:val="0"/>
                          <w:marRight w:val="0"/>
                          <w:marTop w:val="0"/>
                          <w:marBottom w:val="0"/>
                          <w:divBdr>
                            <w:top w:val="none" w:sz="0" w:space="0" w:color="auto"/>
                            <w:left w:val="none" w:sz="0" w:space="0" w:color="auto"/>
                            <w:bottom w:val="none" w:sz="0" w:space="0" w:color="auto"/>
                            <w:right w:val="none" w:sz="0" w:space="0" w:color="auto"/>
                          </w:divBdr>
                        </w:div>
                        <w:div w:id="195578981">
                          <w:marLeft w:val="0"/>
                          <w:marRight w:val="0"/>
                          <w:marTop w:val="0"/>
                          <w:marBottom w:val="0"/>
                          <w:divBdr>
                            <w:top w:val="none" w:sz="0" w:space="0" w:color="auto"/>
                            <w:left w:val="none" w:sz="0" w:space="0" w:color="auto"/>
                            <w:bottom w:val="none" w:sz="0" w:space="0" w:color="auto"/>
                            <w:right w:val="none" w:sz="0" w:space="0" w:color="auto"/>
                          </w:divBdr>
                        </w:div>
                        <w:div w:id="1702171025">
                          <w:marLeft w:val="0"/>
                          <w:marRight w:val="0"/>
                          <w:marTop w:val="0"/>
                          <w:marBottom w:val="0"/>
                          <w:divBdr>
                            <w:top w:val="none" w:sz="0" w:space="0" w:color="auto"/>
                            <w:left w:val="none" w:sz="0" w:space="0" w:color="auto"/>
                            <w:bottom w:val="none" w:sz="0" w:space="0" w:color="auto"/>
                            <w:right w:val="none" w:sz="0" w:space="0" w:color="auto"/>
                          </w:divBdr>
                          <w:divsChild>
                            <w:div w:id="1818843141">
                              <w:marLeft w:val="0"/>
                              <w:marRight w:val="0"/>
                              <w:marTop w:val="0"/>
                              <w:marBottom w:val="0"/>
                              <w:divBdr>
                                <w:top w:val="none" w:sz="0" w:space="0" w:color="auto"/>
                                <w:left w:val="none" w:sz="0" w:space="0" w:color="auto"/>
                                <w:bottom w:val="none" w:sz="0" w:space="0" w:color="auto"/>
                                <w:right w:val="none" w:sz="0" w:space="0" w:color="auto"/>
                              </w:divBdr>
                            </w:div>
                          </w:divsChild>
                        </w:div>
                        <w:div w:id="577792056">
                          <w:marLeft w:val="0"/>
                          <w:marRight w:val="0"/>
                          <w:marTop w:val="0"/>
                          <w:marBottom w:val="0"/>
                          <w:divBdr>
                            <w:top w:val="none" w:sz="0" w:space="0" w:color="auto"/>
                            <w:left w:val="none" w:sz="0" w:space="0" w:color="auto"/>
                            <w:bottom w:val="none" w:sz="0" w:space="0" w:color="auto"/>
                            <w:right w:val="none" w:sz="0" w:space="0" w:color="auto"/>
                          </w:divBdr>
                          <w:divsChild>
                            <w:div w:id="2100634113">
                              <w:marLeft w:val="0"/>
                              <w:marRight w:val="0"/>
                              <w:marTop w:val="0"/>
                              <w:marBottom w:val="0"/>
                              <w:divBdr>
                                <w:top w:val="none" w:sz="0" w:space="0" w:color="auto"/>
                                <w:left w:val="none" w:sz="0" w:space="0" w:color="auto"/>
                                <w:bottom w:val="none" w:sz="0" w:space="0" w:color="auto"/>
                                <w:right w:val="none" w:sz="0" w:space="0" w:color="auto"/>
                              </w:divBdr>
                            </w:div>
                          </w:divsChild>
                        </w:div>
                        <w:div w:id="1075132450">
                          <w:marLeft w:val="0"/>
                          <w:marRight w:val="0"/>
                          <w:marTop w:val="0"/>
                          <w:marBottom w:val="0"/>
                          <w:divBdr>
                            <w:top w:val="none" w:sz="0" w:space="0" w:color="auto"/>
                            <w:left w:val="none" w:sz="0" w:space="0" w:color="auto"/>
                            <w:bottom w:val="none" w:sz="0" w:space="0" w:color="auto"/>
                            <w:right w:val="none" w:sz="0" w:space="0" w:color="auto"/>
                          </w:divBdr>
                          <w:divsChild>
                            <w:div w:id="1109006413">
                              <w:marLeft w:val="0"/>
                              <w:marRight w:val="0"/>
                              <w:marTop w:val="0"/>
                              <w:marBottom w:val="0"/>
                              <w:divBdr>
                                <w:top w:val="none" w:sz="0" w:space="0" w:color="auto"/>
                                <w:left w:val="none" w:sz="0" w:space="0" w:color="auto"/>
                                <w:bottom w:val="none" w:sz="0" w:space="0" w:color="auto"/>
                                <w:right w:val="none" w:sz="0" w:space="0" w:color="auto"/>
                              </w:divBdr>
                            </w:div>
                          </w:divsChild>
                        </w:div>
                        <w:div w:id="1136295907">
                          <w:marLeft w:val="0"/>
                          <w:marRight w:val="0"/>
                          <w:marTop w:val="0"/>
                          <w:marBottom w:val="0"/>
                          <w:divBdr>
                            <w:top w:val="none" w:sz="0" w:space="0" w:color="auto"/>
                            <w:left w:val="none" w:sz="0" w:space="0" w:color="auto"/>
                            <w:bottom w:val="none" w:sz="0" w:space="0" w:color="auto"/>
                            <w:right w:val="none" w:sz="0" w:space="0" w:color="auto"/>
                          </w:divBdr>
                          <w:divsChild>
                            <w:div w:id="202375783">
                              <w:marLeft w:val="0"/>
                              <w:marRight w:val="0"/>
                              <w:marTop w:val="0"/>
                              <w:marBottom w:val="0"/>
                              <w:divBdr>
                                <w:top w:val="none" w:sz="0" w:space="0" w:color="auto"/>
                                <w:left w:val="none" w:sz="0" w:space="0" w:color="auto"/>
                                <w:bottom w:val="none" w:sz="0" w:space="0" w:color="auto"/>
                                <w:right w:val="none" w:sz="0" w:space="0" w:color="auto"/>
                              </w:divBdr>
                            </w:div>
                          </w:divsChild>
                        </w:div>
                        <w:div w:id="1740401287">
                          <w:marLeft w:val="0"/>
                          <w:marRight w:val="0"/>
                          <w:marTop w:val="0"/>
                          <w:marBottom w:val="0"/>
                          <w:divBdr>
                            <w:top w:val="none" w:sz="0" w:space="0" w:color="auto"/>
                            <w:left w:val="none" w:sz="0" w:space="0" w:color="auto"/>
                            <w:bottom w:val="none" w:sz="0" w:space="0" w:color="auto"/>
                            <w:right w:val="none" w:sz="0" w:space="0" w:color="auto"/>
                          </w:divBdr>
                        </w:div>
                        <w:div w:id="1913539432">
                          <w:marLeft w:val="0"/>
                          <w:marRight w:val="0"/>
                          <w:marTop w:val="0"/>
                          <w:marBottom w:val="0"/>
                          <w:divBdr>
                            <w:top w:val="none" w:sz="0" w:space="0" w:color="auto"/>
                            <w:left w:val="none" w:sz="0" w:space="0" w:color="auto"/>
                            <w:bottom w:val="none" w:sz="0" w:space="0" w:color="auto"/>
                            <w:right w:val="none" w:sz="0" w:space="0" w:color="auto"/>
                          </w:divBdr>
                        </w:div>
                        <w:div w:id="743719035">
                          <w:marLeft w:val="0"/>
                          <w:marRight w:val="0"/>
                          <w:marTop w:val="0"/>
                          <w:marBottom w:val="0"/>
                          <w:divBdr>
                            <w:top w:val="none" w:sz="0" w:space="0" w:color="auto"/>
                            <w:left w:val="none" w:sz="0" w:space="0" w:color="auto"/>
                            <w:bottom w:val="none" w:sz="0" w:space="0" w:color="auto"/>
                            <w:right w:val="none" w:sz="0" w:space="0" w:color="auto"/>
                          </w:divBdr>
                          <w:divsChild>
                            <w:div w:id="2028213100">
                              <w:marLeft w:val="0"/>
                              <w:marRight w:val="0"/>
                              <w:marTop w:val="0"/>
                              <w:marBottom w:val="0"/>
                              <w:divBdr>
                                <w:top w:val="none" w:sz="0" w:space="0" w:color="auto"/>
                                <w:left w:val="none" w:sz="0" w:space="0" w:color="auto"/>
                                <w:bottom w:val="none" w:sz="0" w:space="0" w:color="auto"/>
                                <w:right w:val="none" w:sz="0" w:space="0" w:color="auto"/>
                              </w:divBdr>
                            </w:div>
                          </w:divsChild>
                        </w:div>
                        <w:div w:id="1269193780">
                          <w:marLeft w:val="0"/>
                          <w:marRight w:val="0"/>
                          <w:marTop w:val="0"/>
                          <w:marBottom w:val="0"/>
                          <w:divBdr>
                            <w:top w:val="none" w:sz="0" w:space="0" w:color="auto"/>
                            <w:left w:val="none" w:sz="0" w:space="0" w:color="auto"/>
                            <w:bottom w:val="none" w:sz="0" w:space="0" w:color="auto"/>
                            <w:right w:val="none" w:sz="0" w:space="0" w:color="auto"/>
                          </w:divBdr>
                        </w:div>
                      </w:divsChild>
                    </w:div>
                    <w:div w:id="859002362">
                      <w:marLeft w:val="0"/>
                      <w:marRight w:val="0"/>
                      <w:marTop w:val="0"/>
                      <w:marBottom w:val="0"/>
                      <w:divBdr>
                        <w:top w:val="none" w:sz="0" w:space="0" w:color="auto"/>
                        <w:left w:val="none" w:sz="0" w:space="0" w:color="auto"/>
                        <w:bottom w:val="none" w:sz="0" w:space="0" w:color="auto"/>
                        <w:right w:val="none" w:sz="0" w:space="0" w:color="auto"/>
                      </w:divBdr>
                    </w:div>
                    <w:div w:id="1893424642">
                      <w:marLeft w:val="0"/>
                      <w:marRight w:val="0"/>
                      <w:marTop w:val="0"/>
                      <w:marBottom w:val="0"/>
                      <w:divBdr>
                        <w:top w:val="none" w:sz="0" w:space="0" w:color="auto"/>
                        <w:left w:val="none" w:sz="0" w:space="0" w:color="auto"/>
                        <w:bottom w:val="none" w:sz="0" w:space="0" w:color="auto"/>
                        <w:right w:val="none" w:sz="0" w:space="0" w:color="auto"/>
                      </w:divBdr>
                    </w:div>
                    <w:div w:id="2031175155">
                      <w:marLeft w:val="0"/>
                      <w:marRight w:val="0"/>
                      <w:marTop w:val="0"/>
                      <w:marBottom w:val="0"/>
                      <w:divBdr>
                        <w:top w:val="none" w:sz="0" w:space="0" w:color="auto"/>
                        <w:left w:val="none" w:sz="0" w:space="0" w:color="auto"/>
                        <w:bottom w:val="none" w:sz="0" w:space="0" w:color="auto"/>
                        <w:right w:val="none" w:sz="0" w:space="0" w:color="auto"/>
                      </w:divBdr>
                      <w:divsChild>
                        <w:div w:id="413943055">
                          <w:marLeft w:val="0"/>
                          <w:marRight w:val="0"/>
                          <w:marTop w:val="0"/>
                          <w:marBottom w:val="0"/>
                          <w:divBdr>
                            <w:top w:val="none" w:sz="0" w:space="0" w:color="auto"/>
                            <w:left w:val="none" w:sz="0" w:space="0" w:color="auto"/>
                            <w:bottom w:val="none" w:sz="0" w:space="0" w:color="auto"/>
                            <w:right w:val="none" w:sz="0" w:space="0" w:color="auto"/>
                          </w:divBdr>
                        </w:div>
                      </w:divsChild>
                    </w:div>
                    <w:div w:id="11973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385">
              <w:marLeft w:val="0"/>
              <w:marRight w:val="0"/>
              <w:marTop w:val="0"/>
              <w:marBottom w:val="0"/>
              <w:divBdr>
                <w:top w:val="none" w:sz="0" w:space="0" w:color="auto"/>
                <w:left w:val="none" w:sz="0" w:space="0" w:color="auto"/>
                <w:bottom w:val="none" w:sz="0" w:space="0" w:color="auto"/>
                <w:right w:val="none" w:sz="0" w:space="0" w:color="auto"/>
              </w:divBdr>
              <w:divsChild>
                <w:div w:id="1693648735">
                  <w:marLeft w:val="0"/>
                  <w:marRight w:val="0"/>
                  <w:marTop w:val="0"/>
                  <w:marBottom w:val="0"/>
                  <w:divBdr>
                    <w:top w:val="none" w:sz="0" w:space="0" w:color="auto"/>
                    <w:left w:val="none" w:sz="0" w:space="0" w:color="auto"/>
                    <w:bottom w:val="none" w:sz="0" w:space="0" w:color="auto"/>
                    <w:right w:val="none" w:sz="0" w:space="0" w:color="auto"/>
                  </w:divBdr>
                </w:div>
                <w:div w:id="1264849228">
                  <w:marLeft w:val="0"/>
                  <w:marRight w:val="0"/>
                  <w:marTop w:val="0"/>
                  <w:marBottom w:val="0"/>
                  <w:divBdr>
                    <w:top w:val="none" w:sz="0" w:space="0" w:color="auto"/>
                    <w:left w:val="none" w:sz="0" w:space="0" w:color="auto"/>
                    <w:bottom w:val="none" w:sz="0" w:space="0" w:color="auto"/>
                    <w:right w:val="none" w:sz="0" w:space="0" w:color="auto"/>
                  </w:divBdr>
                </w:div>
                <w:div w:id="1205370432">
                  <w:marLeft w:val="0"/>
                  <w:marRight w:val="0"/>
                  <w:marTop w:val="0"/>
                  <w:marBottom w:val="0"/>
                  <w:divBdr>
                    <w:top w:val="none" w:sz="0" w:space="0" w:color="auto"/>
                    <w:left w:val="none" w:sz="0" w:space="0" w:color="auto"/>
                    <w:bottom w:val="none" w:sz="0" w:space="0" w:color="auto"/>
                    <w:right w:val="none" w:sz="0" w:space="0" w:color="auto"/>
                  </w:divBdr>
                  <w:divsChild>
                    <w:div w:id="2120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9860">
              <w:marLeft w:val="0"/>
              <w:marRight w:val="0"/>
              <w:marTop w:val="0"/>
              <w:marBottom w:val="0"/>
              <w:divBdr>
                <w:top w:val="none" w:sz="0" w:space="0" w:color="auto"/>
                <w:left w:val="none" w:sz="0" w:space="0" w:color="auto"/>
                <w:bottom w:val="none" w:sz="0" w:space="0" w:color="auto"/>
                <w:right w:val="none" w:sz="0" w:space="0" w:color="auto"/>
              </w:divBdr>
              <w:divsChild>
                <w:div w:id="111752622">
                  <w:marLeft w:val="0"/>
                  <w:marRight w:val="0"/>
                  <w:marTop w:val="0"/>
                  <w:marBottom w:val="0"/>
                  <w:divBdr>
                    <w:top w:val="none" w:sz="0" w:space="0" w:color="auto"/>
                    <w:left w:val="none" w:sz="0" w:space="0" w:color="auto"/>
                    <w:bottom w:val="none" w:sz="0" w:space="0" w:color="auto"/>
                    <w:right w:val="none" w:sz="0" w:space="0" w:color="auto"/>
                  </w:divBdr>
                </w:div>
                <w:div w:id="1799956583">
                  <w:marLeft w:val="0"/>
                  <w:marRight w:val="0"/>
                  <w:marTop w:val="0"/>
                  <w:marBottom w:val="0"/>
                  <w:divBdr>
                    <w:top w:val="none" w:sz="0" w:space="0" w:color="auto"/>
                    <w:left w:val="none" w:sz="0" w:space="0" w:color="auto"/>
                    <w:bottom w:val="none" w:sz="0" w:space="0" w:color="auto"/>
                    <w:right w:val="none" w:sz="0" w:space="0" w:color="auto"/>
                  </w:divBdr>
                </w:div>
                <w:div w:id="483087391">
                  <w:marLeft w:val="0"/>
                  <w:marRight w:val="0"/>
                  <w:marTop w:val="0"/>
                  <w:marBottom w:val="0"/>
                  <w:divBdr>
                    <w:top w:val="none" w:sz="0" w:space="0" w:color="auto"/>
                    <w:left w:val="none" w:sz="0" w:space="0" w:color="auto"/>
                    <w:bottom w:val="none" w:sz="0" w:space="0" w:color="auto"/>
                    <w:right w:val="none" w:sz="0" w:space="0" w:color="auto"/>
                  </w:divBdr>
                </w:div>
                <w:div w:id="1344241637">
                  <w:marLeft w:val="0"/>
                  <w:marRight w:val="0"/>
                  <w:marTop w:val="0"/>
                  <w:marBottom w:val="0"/>
                  <w:divBdr>
                    <w:top w:val="none" w:sz="0" w:space="0" w:color="auto"/>
                    <w:left w:val="none" w:sz="0" w:space="0" w:color="auto"/>
                    <w:bottom w:val="none" w:sz="0" w:space="0" w:color="auto"/>
                    <w:right w:val="none" w:sz="0" w:space="0" w:color="auto"/>
                  </w:divBdr>
                </w:div>
                <w:div w:id="602108353">
                  <w:marLeft w:val="0"/>
                  <w:marRight w:val="0"/>
                  <w:marTop w:val="0"/>
                  <w:marBottom w:val="0"/>
                  <w:divBdr>
                    <w:top w:val="none" w:sz="0" w:space="0" w:color="auto"/>
                    <w:left w:val="none" w:sz="0" w:space="0" w:color="auto"/>
                    <w:bottom w:val="none" w:sz="0" w:space="0" w:color="auto"/>
                    <w:right w:val="none" w:sz="0" w:space="0" w:color="auto"/>
                  </w:divBdr>
                </w:div>
                <w:div w:id="339889244">
                  <w:marLeft w:val="0"/>
                  <w:marRight w:val="0"/>
                  <w:marTop w:val="0"/>
                  <w:marBottom w:val="0"/>
                  <w:divBdr>
                    <w:top w:val="none" w:sz="0" w:space="0" w:color="auto"/>
                    <w:left w:val="none" w:sz="0" w:space="0" w:color="auto"/>
                    <w:bottom w:val="none" w:sz="0" w:space="0" w:color="auto"/>
                    <w:right w:val="none" w:sz="0" w:space="0" w:color="auto"/>
                  </w:divBdr>
                </w:div>
                <w:div w:id="261887538">
                  <w:marLeft w:val="0"/>
                  <w:marRight w:val="0"/>
                  <w:marTop w:val="0"/>
                  <w:marBottom w:val="0"/>
                  <w:divBdr>
                    <w:top w:val="none" w:sz="0" w:space="0" w:color="auto"/>
                    <w:left w:val="none" w:sz="0" w:space="0" w:color="auto"/>
                    <w:bottom w:val="none" w:sz="0" w:space="0" w:color="auto"/>
                    <w:right w:val="none" w:sz="0" w:space="0" w:color="auto"/>
                  </w:divBdr>
                </w:div>
                <w:div w:id="215816943">
                  <w:marLeft w:val="0"/>
                  <w:marRight w:val="0"/>
                  <w:marTop w:val="0"/>
                  <w:marBottom w:val="0"/>
                  <w:divBdr>
                    <w:top w:val="none" w:sz="0" w:space="0" w:color="auto"/>
                    <w:left w:val="none" w:sz="0" w:space="0" w:color="auto"/>
                    <w:bottom w:val="none" w:sz="0" w:space="0" w:color="auto"/>
                    <w:right w:val="none" w:sz="0" w:space="0" w:color="auto"/>
                  </w:divBdr>
                </w:div>
                <w:div w:id="1654481997">
                  <w:marLeft w:val="0"/>
                  <w:marRight w:val="0"/>
                  <w:marTop w:val="0"/>
                  <w:marBottom w:val="0"/>
                  <w:divBdr>
                    <w:top w:val="none" w:sz="0" w:space="0" w:color="auto"/>
                    <w:left w:val="none" w:sz="0" w:space="0" w:color="auto"/>
                    <w:bottom w:val="none" w:sz="0" w:space="0" w:color="auto"/>
                    <w:right w:val="none" w:sz="0" w:space="0" w:color="auto"/>
                  </w:divBdr>
                </w:div>
                <w:div w:id="1899245579">
                  <w:marLeft w:val="0"/>
                  <w:marRight w:val="0"/>
                  <w:marTop w:val="0"/>
                  <w:marBottom w:val="0"/>
                  <w:divBdr>
                    <w:top w:val="none" w:sz="0" w:space="0" w:color="auto"/>
                    <w:left w:val="none" w:sz="0" w:space="0" w:color="auto"/>
                    <w:bottom w:val="none" w:sz="0" w:space="0" w:color="auto"/>
                    <w:right w:val="none" w:sz="0" w:space="0" w:color="auto"/>
                  </w:divBdr>
                </w:div>
                <w:div w:id="617876679">
                  <w:marLeft w:val="0"/>
                  <w:marRight w:val="0"/>
                  <w:marTop w:val="0"/>
                  <w:marBottom w:val="0"/>
                  <w:divBdr>
                    <w:top w:val="none" w:sz="0" w:space="0" w:color="auto"/>
                    <w:left w:val="none" w:sz="0" w:space="0" w:color="auto"/>
                    <w:bottom w:val="none" w:sz="0" w:space="0" w:color="auto"/>
                    <w:right w:val="none" w:sz="0" w:space="0" w:color="auto"/>
                  </w:divBdr>
                </w:div>
                <w:div w:id="853686847">
                  <w:marLeft w:val="0"/>
                  <w:marRight w:val="0"/>
                  <w:marTop w:val="0"/>
                  <w:marBottom w:val="0"/>
                  <w:divBdr>
                    <w:top w:val="none" w:sz="0" w:space="0" w:color="auto"/>
                    <w:left w:val="none" w:sz="0" w:space="0" w:color="auto"/>
                    <w:bottom w:val="none" w:sz="0" w:space="0" w:color="auto"/>
                    <w:right w:val="none" w:sz="0" w:space="0" w:color="auto"/>
                  </w:divBdr>
                </w:div>
                <w:div w:id="3716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63"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59" Type="http://schemas.openxmlformats.org/officeDocument/2006/relationships/hyperlink" Target="https://internet.garant.ru/" TargetMode="External"/><Relationship Id="rId170" Type="http://schemas.openxmlformats.org/officeDocument/2006/relationships/hyperlink" Target="https://internet.garant.ru/" TargetMode="External"/><Relationship Id="rId191" Type="http://schemas.openxmlformats.org/officeDocument/2006/relationships/hyperlink" Target="https://internet.garant.ru/" TargetMode="External"/><Relationship Id="rId205" Type="http://schemas.openxmlformats.org/officeDocument/2006/relationships/hyperlink" Target="https://internet.garant.ru/" TargetMode="External"/><Relationship Id="rId226" Type="http://schemas.openxmlformats.org/officeDocument/2006/relationships/fontTable" Target="fontTable.xml"/><Relationship Id="rId107" Type="http://schemas.openxmlformats.org/officeDocument/2006/relationships/hyperlink" Target="https://internet.garant.ru/"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53"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149" Type="http://schemas.openxmlformats.org/officeDocument/2006/relationships/hyperlink" Target="https://internet.garant.ru/" TargetMode="External"/><Relationship Id="rId5" Type="http://schemas.openxmlformats.org/officeDocument/2006/relationships/hyperlink" Target="https://internet.garant.ru/" TargetMode="External"/><Relationship Id="rId95" Type="http://schemas.openxmlformats.org/officeDocument/2006/relationships/hyperlink" Target="https://internet.garant.ru/" TargetMode="External"/><Relationship Id="rId160" Type="http://schemas.openxmlformats.org/officeDocument/2006/relationships/hyperlink" Target="https://internet.garant.ru/" TargetMode="External"/><Relationship Id="rId181" Type="http://schemas.openxmlformats.org/officeDocument/2006/relationships/hyperlink" Target="https://internet.garant.ru/" TargetMode="External"/><Relationship Id="rId216"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34" Type="http://schemas.openxmlformats.org/officeDocument/2006/relationships/hyperlink" Target="https://internet.garant.ru/" TargetMode="External"/><Relationship Id="rId139"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1"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2" Type="http://schemas.openxmlformats.org/officeDocument/2006/relationships/hyperlink" Target="https://internet.garant.ru/" TargetMode="External"/><Relationship Id="rId197" Type="http://schemas.openxmlformats.org/officeDocument/2006/relationships/hyperlink" Target="https://internet.garant.ru/" TargetMode="External"/><Relationship Id="rId206" Type="http://schemas.openxmlformats.org/officeDocument/2006/relationships/hyperlink" Target="https://internet.garant.ru/" TargetMode="External"/><Relationship Id="rId227" Type="http://schemas.openxmlformats.org/officeDocument/2006/relationships/theme" Target="theme/theme1.xml"/><Relationship Id="rId201" Type="http://schemas.openxmlformats.org/officeDocument/2006/relationships/hyperlink" Target="https://internet.garant.ru/" TargetMode="External"/><Relationship Id="rId222"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4" Type="http://schemas.openxmlformats.org/officeDocument/2006/relationships/hyperlink" Target="https://internet.garant.ru/" TargetMode="External"/><Relationship Id="rId129" Type="http://schemas.openxmlformats.org/officeDocument/2006/relationships/hyperlink" Target="https://internet.garant.ru/" TargetMode="External"/><Relationship Id="rId54"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91" Type="http://schemas.openxmlformats.org/officeDocument/2006/relationships/hyperlink" Target="http://rosreestr.ru/site/" TargetMode="External"/><Relationship Id="rId96"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2" Type="http://schemas.openxmlformats.org/officeDocument/2006/relationships/hyperlink" Target="https://internet.garant.ru/" TargetMode="External"/><Relationship Id="rId187" Type="http://schemas.openxmlformats.org/officeDocument/2006/relationships/hyperlink" Target="https://internet.garant.ru/" TargetMode="External"/><Relationship Id="rId217"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212"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hyperlink" Target="https://internet.garant.ru/" TargetMode="External"/><Relationship Id="rId44"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51"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7" Type="http://schemas.openxmlformats.org/officeDocument/2006/relationships/hyperlink" Target="https://internet.garant.ru/" TargetMode="External"/><Relationship Id="rId198"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2" Type="http://schemas.openxmlformats.org/officeDocument/2006/relationships/hyperlink" Target="https://internet.garant.ru/" TargetMode="External"/><Relationship Id="rId207" Type="http://schemas.openxmlformats.org/officeDocument/2006/relationships/hyperlink" Target="https://internet.garant.ru/" TargetMode="External"/><Relationship Id="rId223"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 Type="http://schemas.openxmlformats.org/officeDocument/2006/relationships/settings" Target="settings.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4" Type="http://schemas.openxmlformats.org/officeDocument/2006/relationships/hyperlink" Target="https://internet.garant.ru/" TargetMode="External"/><Relationship Id="rId199" Type="http://schemas.openxmlformats.org/officeDocument/2006/relationships/hyperlink" Target="https://internet.garant.ru/" TargetMode="External"/><Relationship Id="rId203" Type="http://schemas.openxmlformats.org/officeDocument/2006/relationships/hyperlink" Target="https://internet.garant.ru/" TargetMode="External"/><Relationship Id="rId208"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189" Type="http://schemas.openxmlformats.org/officeDocument/2006/relationships/hyperlink" Target="https://internet.garant.ru/" TargetMode="External"/><Relationship Id="rId219" Type="http://schemas.openxmlformats.org/officeDocument/2006/relationships/hyperlink" Target="https://internet.garant.ru/" TargetMode="External"/><Relationship Id="rId3" Type="http://schemas.openxmlformats.org/officeDocument/2006/relationships/webSettings" Target="webSettings.xml"/><Relationship Id="rId214"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74" Type="http://schemas.openxmlformats.org/officeDocument/2006/relationships/hyperlink" Target="https://internet.garant.ru/" TargetMode="External"/><Relationship Id="rId179" Type="http://schemas.openxmlformats.org/officeDocument/2006/relationships/hyperlink" Target="https://internet.garant.ru/" TargetMode="External"/><Relationship Id="rId195" Type="http://schemas.openxmlformats.org/officeDocument/2006/relationships/hyperlink" Target="https://internet.garant.ru/" TargetMode="External"/><Relationship Id="rId209" Type="http://schemas.openxmlformats.org/officeDocument/2006/relationships/hyperlink" Target="https://internet.garant.ru/" TargetMode="External"/><Relationship Id="rId190" Type="http://schemas.openxmlformats.org/officeDocument/2006/relationships/hyperlink" Target="https://internet.garant.ru/" TargetMode="External"/><Relationship Id="rId204" Type="http://schemas.openxmlformats.org/officeDocument/2006/relationships/hyperlink" Target="https://internet.garant.ru/" TargetMode="External"/><Relationship Id="rId220" Type="http://schemas.openxmlformats.org/officeDocument/2006/relationships/hyperlink" Target="https://internet.garant.ru/" TargetMode="External"/><Relationship Id="rId225"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2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48" Type="http://schemas.openxmlformats.org/officeDocument/2006/relationships/hyperlink" Target="https://internet.garant.ru/" TargetMode="External"/><Relationship Id="rId164" Type="http://schemas.openxmlformats.org/officeDocument/2006/relationships/hyperlink" Target="https://internet.garant.ru/" TargetMode="External"/><Relationship Id="rId169" Type="http://schemas.openxmlformats.org/officeDocument/2006/relationships/hyperlink" Target="https://internet.garant.ru/" TargetMode="External"/><Relationship Id="rId185"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80" Type="http://schemas.openxmlformats.org/officeDocument/2006/relationships/hyperlink" Target="https://internet.garant.ru/" TargetMode="External"/><Relationship Id="rId21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6" Type="http://schemas.openxmlformats.org/officeDocument/2006/relationships/hyperlink" Target="https://internet.garant.ru/" TargetMode="External"/><Relationship Id="rId47" Type="http://schemas.openxmlformats.org/officeDocument/2006/relationships/hyperlink" Target="https://internet.garant.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196" Type="http://schemas.openxmlformats.org/officeDocument/2006/relationships/hyperlink" Target="https://internet.garant.ru/" TargetMode="External"/><Relationship Id="rId200"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44"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8153</Words>
  <Characters>46474</Characters>
  <Application>Microsoft Office Word</Application>
  <DocSecurity>0</DocSecurity>
  <Lines>387</Lines>
  <Paragraphs>109</Paragraphs>
  <ScaleCrop>false</ScaleCrop>
  <Company/>
  <LinksUpToDate>false</LinksUpToDate>
  <CharactersWithSpaces>54518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MiftakhovaIR</dc:creator>
  <cp:keywords/>
  <dc:description/>
  <cp:lastModifiedBy>MiftakhovaIR</cp:lastModifiedBy>
  <cp:revision>2</cp:revision>
  <dcterms:created xsi:type="dcterms:W3CDTF">2024-06-26T11:02:00Z</dcterms:created>
  <dcterms:modified xsi:type="dcterms:W3CDTF">2024-06-26T11:05:00Z</dcterms:modified>
</cp:coreProperties>
</file>